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3AE8" w14:textId="041A726E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FORMULAR </w:t>
      </w:r>
      <w:r w:rsidR="00711DF2">
        <w:rPr>
          <w:rFonts w:asciiTheme="minorHAnsi" w:hAnsiTheme="minorHAnsi" w:cstheme="minorHAnsi"/>
          <w:b/>
          <w:bCs/>
          <w:lang w:val="ro-RO"/>
        </w:rPr>
        <w:t xml:space="preserve">DE </w:t>
      </w:r>
      <w:r w:rsidR="00DF51E4" w:rsidRPr="004C475D">
        <w:rPr>
          <w:rFonts w:asciiTheme="minorHAnsi" w:hAnsiTheme="minorHAnsi" w:cstheme="minorHAnsi"/>
          <w:b/>
          <w:bCs/>
          <w:lang w:val="ro-RO"/>
        </w:rPr>
        <w:t>ÎMPUTERNICIRE SPECIALĂ</w:t>
      </w:r>
      <w:r w:rsidR="00ED7758">
        <w:rPr>
          <w:rFonts w:asciiTheme="minorHAnsi" w:hAnsiTheme="minorHAnsi" w:cstheme="minorHAnsi"/>
          <w:b/>
          <w:bCs/>
          <w:lang w:val="ro-RO"/>
        </w:rPr>
        <w:t xml:space="preserve"> (VOT DESCHIS)</w:t>
      </w:r>
    </w:p>
    <w:p w14:paraId="59AABE81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lang w:val="ro-RO"/>
        </w:rPr>
        <w:t xml:space="preserve">ADUNAREA GENERALĂ ORDINARĂ A </w:t>
      </w:r>
    </w:p>
    <w:p w14:paraId="065B4E1B" w14:textId="77777777" w:rsidR="009D136D" w:rsidRPr="00F8783F" w:rsidRDefault="009D136D" w:rsidP="00F8783F">
      <w:pPr>
        <w:spacing w:before="12" w:after="12" w:line="294" w:lineRule="exact"/>
        <w:jc w:val="center"/>
        <w:rPr>
          <w:rFonts w:asciiTheme="minorHAnsi" w:hAnsiTheme="minorHAnsi" w:cstheme="minorHAnsi"/>
          <w:b/>
          <w:lang w:val="ro-RO"/>
        </w:rPr>
      </w:pPr>
      <w:r w:rsidRPr="00F8783F">
        <w:rPr>
          <w:rFonts w:asciiTheme="minorHAnsi" w:hAnsiTheme="minorHAnsi" w:cstheme="minorHAnsi"/>
          <w:b/>
          <w:lang w:val="ro-RO"/>
        </w:rPr>
        <w:t>ACȚIONARILOR HOLDE AGRI INVEST S.A.</w:t>
      </w:r>
    </w:p>
    <w:p w14:paraId="77D02338" w14:textId="28870207" w:rsidR="009D136D" w:rsidRPr="00F8783F" w:rsidRDefault="009D136D" w:rsidP="00F8783F">
      <w:pPr>
        <w:shd w:val="clear" w:color="auto" w:fill="FFFFFF"/>
        <w:spacing w:before="12" w:after="12" w:line="294" w:lineRule="exact"/>
        <w:jc w:val="center"/>
        <w:rPr>
          <w:rFonts w:asciiTheme="minorHAnsi" w:hAnsiTheme="minorHAnsi" w:cstheme="minorHAnsi"/>
          <w:b/>
          <w:bCs/>
          <w:lang w:val="ro-RO"/>
        </w:rPr>
      </w:pPr>
      <w:r w:rsidRPr="00F8783F">
        <w:rPr>
          <w:rFonts w:asciiTheme="minorHAnsi" w:hAnsiTheme="minorHAnsi" w:cstheme="minorHAnsi"/>
          <w:b/>
          <w:bCs/>
          <w:lang w:val="ro-RO"/>
        </w:rPr>
        <w:t xml:space="preserve">convocată pentru </w:t>
      </w:r>
      <w:r w:rsidR="00C4748F">
        <w:rPr>
          <w:rFonts w:asciiTheme="minorHAnsi" w:hAnsiTheme="minorHAnsi" w:cstheme="minorHAnsi"/>
          <w:b/>
          <w:bCs/>
          <w:lang w:val="ro-RO"/>
        </w:rPr>
        <w:t>27</w:t>
      </w:r>
      <w:r w:rsidR="00BF290D">
        <w:rPr>
          <w:rFonts w:asciiTheme="minorHAnsi" w:hAnsiTheme="minorHAnsi" w:cstheme="minorHAnsi"/>
          <w:b/>
          <w:bCs/>
          <w:lang w:val="ro-RO"/>
        </w:rPr>
        <w:t>/</w:t>
      </w:r>
      <w:r w:rsidR="00C4748F">
        <w:rPr>
          <w:rFonts w:asciiTheme="minorHAnsi" w:hAnsiTheme="minorHAnsi" w:cstheme="minorHAnsi"/>
          <w:b/>
          <w:bCs/>
          <w:lang w:val="ro-RO"/>
        </w:rPr>
        <w:t>28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</w:t>
      </w:r>
      <w:r w:rsidR="00C4748F">
        <w:rPr>
          <w:rFonts w:asciiTheme="minorHAnsi" w:hAnsiTheme="minorHAnsi" w:cstheme="minorHAnsi"/>
          <w:b/>
          <w:bCs/>
          <w:lang w:val="ro-RO"/>
        </w:rPr>
        <w:t>aprilie</w:t>
      </w:r>
      <w:r w:rsidR="00BF290D">
        <w:rPr>
          <w:rFonts w:asciiTheme="minorHAnsi" w:hAnsiTheme="minorHAnsi" w:cstheme="minorHAnsi"/>
          <w:b/>
          <w:bCs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bCs/>
          <w:lang w:val="ro-RO"/>
        </w:rPr>
        <w:t>6</w:t>
      </w:r>
    </w:p>
    <w:p w14:paraId="06E40B24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b/>
          <w:bCs/>
          <w:lang w:val="ro-RO"/>
        </w:rPr>
      </w:pPr>
    </w:p>
    <w:p w14:paraId="758C17DA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Subsemnatul, ________________________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[nume si prenume al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i/>
          <w:iCs/>
          <w:lang w:val="ro-RO"/>
        </w:rPr>
        <w:t>persoana fizica,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identificat prin _____ </w:t>
      </w:r>
      <w:r w:rsidRPr="00F8783F">
        <w:rPr>
          <w:rFonts w:asciiTheme="minorHAnsi" w:hAnsiTheme="minorHAnsi" w:cstheme="minorHAnsi"/>
          <w:i/>
          <w:iCs/>
          <w:lang w:val="ro-RO"/>
        </w:rPr>
        <w:t>[act de identitate]</w:t>
      </w:r>
      <w:r w:rsidRPr="00F8783F">
        <w:rPr>
          <w:rFonts w:asciiTheme="minorHAnsi" w:hAnsiTheme="minorHAnsi" w:cstheme="minorHAnsi"/>
          <w:lang w:val="ro-RO"/>
        </w:rPr>
        <w:t xml:space="preserve">, seria____, </w:t>
      </w:r>
      <w:proofErr w:type="spellStart"/>
      <w:r w:rsidRPr="00F8783F">
        <w:rPr>
          <w:rFonts w:asciiTheme="minorHAnsi" w:hAnsiTheme="minorHAnsi" w:cstheme="minorHAnsi"/>
          <w:lang w:val="ro-RO"/>
        </w:rPr>
        <w:t>numarul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_______, emis de ______, la data de ___________, domiciliat in ____________________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_[adresa completa, conform actului de identitate], </w:t>
      </w:r>
      <w:r w:rsidRPr="00F8783F">
        <w:rPr>
          <w:rFonts w:asciiTheme="minorHAnsi" w:hAnsiTheme="minorHAnsi" w:cstheme="minorHAnsi"/>
          <w:lang w:val="ro-RO"/>
        </w:rPr>
        <w:t>cod numeric personal _____________,</w:t>
      </w:r>
    </w:p>
    <w:p w14:paraId="1A7BF3B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20428915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>sau</w:t>
      </w:r>
    </w:p>
    <w:p w14:paraId="3391A1ED" w14:textId="77777777" w:rsidR="009D136D" w:rsidRPr="00F8783F" w:rsidRDefault="009D136D" w:rsidP="00F8783F">
      <w:pPr>
        <w:shd w:val="clear" w:color="auto" w:fill="FFFFFF"/>
        <w:tabs>
          <w:tab w:val="left" w:leader="underscore" w:pos="4642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74FDDCE2" w14:textId="77777777" w:rsidR="009D136D" w:rsidRPr="00F8783F" w:rsidRDefault="009D136D" w:rsidP="00F8783F">
      <w:pPr>
        <w:shd w:val="clear" w:color="auto" w:fill="FFFFFF"/>
        <w:tabs>
          <w:tab w:val="left" w:leader="underscore" w:pos="4646"/>
        </w:tabs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Subscrisa, ____________ </w:t>
      </w:r>
      <w:r w:rsidRPr="00F8783F">
        <w:rPr>
          <w:rFonts w:asciiTheme="minorHAnsi" w:hAnsiTheme="minorHAnsi" w:cstheme="minorHAnsi"/>
          <w:i/>
          <w:iCs/>
          <w:lang w:val="ro-RO"/>
        </w:rPr>
        <w:t xml:space="preserve">[denumirea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actionarului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persoana juridica]</w:t>
      </w:r>
      <w:r w:rsidRPr="00F8783F">
        <w:rPr>
          <w:rFonts w:asciiTheme="minorHAnsi" w:hAnsiTheme="minorHAnsi" w:cstheme="minorHAnsi"/>
          <w:lang w:val="ro-RO"/>
        </w:rPr>
        <w:t xml:space="preserve">, cu sediul in _______,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inregistratata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sub nr. _____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Cod Unic de </w:t>
      </w:r>
      <w:proofErr w:type="spellStart"/>
      <w:r w:rsidRPr="00F8783F">
        <w:rPr>
          <w:rFonts w:asciiTheme="minorHAnsi" w:hAnsiTheme="minorHAnsi" w:cstheme="minorHAnsi"/>
          <w:lang w:val="ro-RO"/>
        </w:rPr>
        <w:t>Inregistrare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______, reprezentata legal prin _________ </w:t>
      </w:r>
      <w:r w:rsidRPr="00F8783F">
        <w:rPr>
          <w:rFonts w:asciiTheme="minorHAnsi" w:hAnsiTheme="minorHAnsi" w:cstheme="minorHAnsi"/>
          <w:i/>
          <w:iCs/>
          <w:lang w:val="ro-RO"/>
        </w:rPr>
        <w:t>[nume si prenume, conform actului de identitate]</w:t>
      </w:r>
      <w:r w:rsidRPr="00F8783F">
        <w:rPr>
          <w:rFonts w:asciiTheme="minorHAnsi" w:hAnsiTheme="minorHAnsi" w:cstheme="minorHAnsi"/>
          <w:lang w:val="ro-RO"/>
        </w:rPr>
        <w:t xml:space="preserve">, </w:t>
      </w:r>
      <w:proofErr w:type="spellStart"/>
      <w:r w:rsidRPr="00F8783F">
        <w:rPr>
          <w:rFonts w:asciiTheme="minorHAnsi" w:hAnsiTheme="minorHAnsi" w:cstheme="minorHAnsi"/>
          <w:lang w:val="ro-RO"/>
        </w:rPr>
        <w:t>avand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</w:t>
      </w:r>
      <w:proofErr w:type="spellStart"/>
      <w:r w:rsidRPr="00F8783F">
        <w:rPr>
          <w:rFonts w:asciiTheme="minorHAnsi" w:hAnsiTheme="minorHAnsi" w:cstheme="minorHAnsi"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lang w:val="ro-RO"/>
        </w:rPr>
        <w:t xml:space="preserve"> de _________ </w:t>
      </w:r>
      <w:r w:rsidRPr="00F8783F">
        <w:rPr>
          <w:rFonts w:asciiTheme="minorHAnsi" w:hAnsiTheme="minorHAnsi" w:cstheme="minorHAnsi"/>
          <w:i/>
          <w:iCs/>
          <w:lang w:val="ro-RO"/>
        </w:rPr>
        <w:t>[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functia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exacta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inscrisa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 in Registrul </w:t>
      </w:r>
      <w:proofErr w:type="spellStart"/>
      <w:r w:rsidRPr="00F8783F">
        <w:rPr>
          <w:rFonts w:asciiTheme="minorHAnsi" w:hAnsiTheme="minorHAnsi" w:cstheme="minorHAnsi"/>
          <w:i/>
          <w:iCs/>
          <w:lang w:val="ro-RO"/>
        </w:rPr>
        <w:t>Comertului</w:t>
      </w:r>
      <w:proofErr w:type="spellEnd"/>
      <w:r w:rsidRPr="00F8783F">
        <w:rPr>
          <w:rFonts w:asciiTheme="minorHAnsi" w:hAnsiTheme="minorHAnsi" w:cstheme="minorHAnsi"/>
          <w:i/>
          <w:iCs/>
          <w:lang w:val="ro-RO"/>
        </w:rPr>
        <w:t xml:space="preserve">] </w:t>
      </w:r>
      <w:r w:rsidRPr="00F8783F">
        <w:rPr>
          <w:rFonts w:asciiTheme="minorHAnsi" w:hAnsiTheme="minorHAnsi" w:cstheme="minorHAnsi"/>
          <w:lang w:val="ro-RO"/>
        </w:rPr>
        <w:t>*</w:t>
      </w:r>
    </w:p>
    <w:p w14:paraId="4A0FB77F" w14:textId="77777777" w:rsidR="009D136D" w:rsidRPr="00F8783F" w:rsidRDefault="009D136D" w:rsidP="00F8783F">
      <w:pPr>
        <w:widowControl/>
        <w:tabs>
          <w:tab w:val="num" w:pos="1530"/>
        </w:tabs>
        <w:autoSpaceDE/>
        <w:adjustRightInd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57FF6478" w14:textId="0E44F0EE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Acționar la data de referință, respectiv </w:t>
      </w:r>
      <w:r w:rsidR="00C4748F">
        <w:rPr>
          <w:rFonts w:asciiTheme="minorHAnsi" w:hAnsiTheme="minorHAnsi" w:cstheme="minorHAnsi"/>
          <w:b/>
          <w:lang w:val="ro-RO"/>
        </w:rPr>
        <w:t>17 aprilie</w:t>
      </w:r>
      <w:r w:rsidR="00BF290D">
        <w:rPr>
          <w:rFonts w:asciiTheme="minorHAnsi" w:hAnsiTheme="minorHAnsi" w:cstheme="minorHAnsi"/>
          <w:b/>
          <w:lang w:val="ro-RO"/>
        </w:rPr>
        <w:t xml:space="preserve"> 202</w:t>
      </w:r>
      <w:r w:rsidR="00C4748F">
        <w:rPr>
          <w:rFonts w:asciiTheme="minorHAnsi" w:hAnsiTheme="minorHAnsi" w:cstheme="minorHAnsi"/>
          <w:b/>
          <w:lang w:val="ro-RO"/>
        </w:rPr>
        <w:t>6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al 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HOLDE AGRI INVEST S.A.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,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o societate pe acțiuni, organizată și care funcționează conform legilor din România, având sediul social în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Intr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. </w:t>
      </w:r>
      <w:proofErr w:type="spellStart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Nestorei</w:t>
      </w:r>
      <w:proofErr w:type="spellEnd"/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nr. 1, Corp B, Etaj 10, Sector 4, București, România, înregistrată la Registrul Comerțului sub nr. 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, Identificator Unic la Nivel European (EUID): ROONRC.</w:t>
      </w:r>
      <w:r w:rsidR="00BF290D" w:rsidRPr="00BF290D">
        <w:rPr>
          <w:rFonts w:asciiTheme="minorHAnsi" w:hAnsiTheme="minorHAnsi" w:cstheme="minorHAnsi"/>
          <w:color w:val="000000"/>
          <w:spacing w:val="-1"/>
          <w:lang w:val="ro-RO"/>
        </w:rPr>
        <w:t>J2018009208408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, având cod unic de înregistrare 39549730, având capital social subscris și vărsat în cuantum de 121.273.584 lei, divizat în 121.273.584 acțiuni nominative, din care 120.577.734 acțiuni ordinare 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clasa „A” 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>și 695.850 acțiuni preferențiale cu dividend preferențial fără drept de vot</w:t>
      </w:r>
      <w:r w:rsidR="00BF290D">
        <w:rPr>
          <w:rFonts w:asciiTheme="minorHAnsi" w:hAnsiTheme="minorHAnsi" w:cstheme="minorHAnsi"/>
          <w:color w:val="000000"/>
          <w:spacing w:val="-1"/>
          <w:lang w:val="ro-RO"/>
        </w:rPr>
        <w:t xml:space="preserve"> clasa „B”</w:t>
      </w:r>
      <w:r w:rsidR="00470403" w:rsidRPr="00470403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(„</w:t>
      </w:r>
      <w:r w:rsidRPr="00F8783F">
        <w:rPr>
          <w:rFonts w:asciiTheme="minorHAnsi" w:hAnsiTheme="minorHAnsi" w:cstheme="minorHAnsi"/>
          <w:b/>
          <w:color w:val="000000"/>
          <w:spacing w:val="-1"/>
          <w:lang w:val="ro-RO"/>
        </w:rPr>
        <w:t>Societatea</w:t>
      </w: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”), </w:t>
      </w:r>
      <w:r w:rsidR="001D6204">
        <w:rPr>
          <w:rFonts w:asciiTheme="minorHAnsi" w:hAnsiTheme="minorHAnsi" w:cstheme="minorHAnsi"/>
          <w:color w:val="000000"/>
          <w:spacing w:val="-1"/>
          <w:lang w:val="ro-RO"/>
        </w:rPr>
        <w:t xml:space="preserve"> </w:t>
      </w:r>
    </w:p>
    <w:p w14:paraId="7BBE278E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9007C3B" w14:textId="77777777" w:rsidR="009D136D" w:rsidRPr="00F8783F" w:rsidRDefault="009D136D" w:rsidP="00F8783F">
      <w:pPr>
        <w:shd w:val="clear" w:color="auto" w:fill="FFFFFF"/>
        <w:spacing w:before="12" w:after="12" w:line="294" w:lineRule="exact"/>
        <w:ind w:right="14"/>
        <w:jc w:val="both"/>
        <w:rPr>
          <w:rFonts w:asciiTheme="minorHAnsi" w:hAnsiTheme="minorHAnsi" w:cstheme="minorHAnsi"/>
          <w:color w:val="000000"/>
          <w:spacing w:val="-1"/>
          <w:lang w:val="ro-RO"/>
        </w:rPr>
      </w:pPr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deținător a ____________ acțiuni ordinare – Clasa A, reprezentând ____________% din numărul total de </w:t>
      </w:r>
      <w:proofErr w:type="spellStart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>acţiuni</w:t>
      </w:r>
      <w:proofErr w:type="spellEnd"/>
      <w:r w:rsidRPr="00F8783F">
        <w:rPr>
          <w:rFonts w:asciiTheme="minorHAnsi" w:hAnsiTheme="minorHAnsi" w:cstheme="minorHAnsi"/>
          <w:color w:val="000000"/>
          <w:spacing w:val="-1"/>
          <w:lang w:val="ro-RO"/>
        </w:rPr>
        <w:t xml:space="preserve"> ordinare  - Clasa A emise de Societate, ceea ce îmi conferă drepturi de vot in Adunarea Generala a Acționarilor, reprezentând ___% din numărul total de drepturi de vot,</w:t>
      </w:r>
    </w:p>
    <w:p w14:paraId="32AAB0D6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459AF96D" w14:textId="77777777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împuternicesc prin prezenta pe </w:t>
      </w:r>
      <w:r w:rsidRPr="004C475D">
        <w:rPr>
          <w:rFonts w:asciiTheme="minorHAnsi" w:hAnsiTheme="minorHAnsi" w:cstheme="minorHAnsi"/>
          <w:lang w:val="ro-RO"/>
        </w:rPr>
        <w:t>**___________ domiciliat în _____________ [</w:t>
      </w:r>
      <w:r w:rsidRPr="004C475D">
        <w:rPr>
          <w:rFonts w:asciiTheme="minorHAnsi" w:hAnsiTheme="minorHAnsi" w:cstheme="minorHAnsi"/>
          <w:i/>
          <w:lang w:val="ro-RO"/>
        </w:rPr>
        <w:t>adresa completă, conform actului de identitate</w:t>
      </w:r>
      <w:r w:rsidRPr="004C475D">
        <w:rPr>
          <w:rFonts w:asciiTheme="minorHAnsi" w:hAnsiTheme="minorHAnsi" w:cstheme="minorHAnsi"/>
          <w:lang w:val="ro-RO"/>
        </w:rPr>
        <w:t>], identificat cu _____________ [</w:t>
      </w:r>
      <w:r w:rsidRPr="004C475D">
        <w:rPr>
          <w:rFonts w:asciiTheme="minorHAnsi" w:hAnsiTheme="minorHAnsi" w:cstheme="minorHAnsi"/>
          <w:i/>
          <w:lang w:val="ro-RO"/>
        </w:rPr>
        <w:t>act de identitate</w:t>
      </w:r>
      <w:r w:rsidRPr="004C475D">
        <w:rPr>
          <w:rFonts w:asciiTheme="minorHAnsi" w:hAnsiTheme="minorHAnsi" w:cstheme="minorHAnsi"/>
          <w:lang w:val="ro-RO"/>
        </w:rPr>
        <w:t>], seria ___, numărul ____, eliberat de _________, la data de _________, cod numeric personal ___________________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 xml:space="preserve"> („</w:t>
      </w:r>
      <w:r w:rsidRPr="004C475D">
        <w:rPr>
          <w:rFonts w:asciiTheme="minorHAnsi" w:hAnsiTheme="minorHAnsi" w:cstheme="minorHAnsi"/>
          <w:b/>
          <w:color w:val="000000"/>
          <w:spacing w:val="-1"/>
          <w:lang w:val="ro-RO"/>
        </w:rPr>
        <w:t>Mandatarul</w:t>
      </w:r>
      <w:r w:rsidRPr="004C475D">
        <w:rPr>
          <w:rFonts w:asciiTheme="minorHAnsi" w:hAnsiTheme="minorHAnsi" w:cstheme="minorHAnsi"/>
          <w:color w:val="000000"/>
          <w:spacing w:val="-1"/>
          <w:lang w:val="ro-RO"/>
        </w:rPr>
        <w:t>”)</w:t>
      </w:r>
      <w:r w:rsidRPr="004C475D">
        <w:rPr>
          <w:rFonts w:asciiTheme="minorHAnsi" w:hAnsiTheme="minorHAnsi" w:cstheme="minorHAnsi"/>
          <w:lang w:val="ro-RO"/>
        </w:rPr>
        <w:t>,</w:t>
      </w:r>
    </w:p>
    <w:p w14:paraId="3F312CFC" w14:textId="77777777" w:rsidR="009D136D" w:rsidRPr="00F8783F" w:rsidRDefault="009D136D" w:rsidP="00F8783F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p w14:paraId="641CB9DA" w14:textId="7BC2F932" w:rsidR="00DF51E4" w:rsidRPr="004C475D" w:rsidRDefault="00DF51E4" w:rsidP="00DF51E4">
      <w:pPr>
        <w:shd w:val="clear" w:color="auto" w:fill="FFFFFF"/>
        <w:spacing w:before="12" w:after="12" w:line="294" w:lineRule="exact"/>
        <w:ind w:left="5" w:right="5"/>
        <w:jc w:val="both"/>
        <w:rPr>
          <w:rFonts w:asciiTheme="minorHAnsi" w:hAnsiTheme="minorHAnsi" w:cstheme="minorHAnsi"/>
          <w:color w:val="000000"/>
          <w:spacing w:val="-4"/>
          <w:lang w:val="ro-RO"/>
        </w:rPr>
      </w:pP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sa mă reprezinte în </w:t>
      </w:r>
      <w:r w:rsidRPr="004C475D">
        <w:rPr>
          <w:rFonts w:asciiTheme="minorHAnsi" w:hAnsiTheme="minorHAnsi" w:cstheme="minorHAnsi"/>
          <w:b/>
          <w:color w:val="000000"/>
          <w:spacing w:val="-4"/>
          <w:lang w:val="ro-RO"/>
        </w:rPr>
        <w:t>Adunarea Generală Ordinară a Acționarilor HOLDE AGRI INVEST S.A.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 ce va avea loc in data de </w:t>
      </w:r>
      <w:r w:rsidR="00C4748F" w:rsidRPr="00ED7758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27 aprilie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BF290D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>sediul social al Societății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,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sau în data de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</w:t>
      </w:r>
      <w:r w:rsid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8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 xml:space="preserve"> aprilie</w:t>
      </w:r>
      <w:r w:rsidR="00C4748F" w:rsidRPr="00C4748F">
        <w:rPr>
          <w:rFonts w:asciiTheme="minorHAnsi" w:hAnsiTheme="minorHAnsi" w:cstheme="minorHAnsi"/>
          <w:color w:val="000000"/>
          <w:spacing w:val="-4"/>
          <w:lang w:val="ro-RO"/>
        </w:rPr>
        <w:t xml:space="preserve"> </w:t>
      </w:r>
      <w:r w:rsidR="00C4748F" w:rsidRPr="00C4748F">
        <w:rPr>
          <w:rFonts w:asciiTheme="minorHAnsi" w:hAnsiTheme="minorHAnsi" w:cstheme="minorHAnsi"/>
          <w:b/>
          <w:bCs/>
          <w:color w:val="000000"/>
          <w:spacing w:val="-4"/>
          <w:lang w:val="ro-RO"/>
        </w:rPr>
        <w:t>2026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, începând cu ora </w:t>
      </w:r>
      <w:r w:rsidR="00BF290D">
        <w:rPr>
          <w:rFonts w:asciiTheme="minorHAnsi" w:hAnsiTheme="minorHAnsi" w:cstheme="minorHAnsi"/>
          <w:color w:val="000000"/>
          <w:spacing w:val="-4"/>
          <w:lang w:val="ro-RO"/>
        </w:rPr>
        <w:t>1</w:t>
      </w:r>
      <w:r w:rsidR="00C4748F">
        <w:rPr>
          <w:rFonts w:asciiTheme="minorHAnsi" w:hAnsiTheme="minorHAnsi" w:cstheme="minorHAnsi"/>
          <w:color w:val="000000"/>
          <w:spacing w:val="-4"/>
          <w:lang w:val="ro-RO"/>
        </w:rPr>
        <w:t>3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 xml:space="preserve">.00, la </w:t>
      </w:r>
      <w:r w:rsidR="00637B3C">
        <w:rPr>
          <w:rFonts w:asciiTheme="minorHAnsi" w:hAnsiTheme="minorHAnsi" w:cstheme="minorHAnsi"/>
          <w:color w:val="000000"/>
          <w:spacing w:val="-4"/>
          <w:lang w:val="ro-RO"/>
        </w:rPr>
        <w:t xml:space="preserve">sediul Social al Societății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(în cazul neîntrunirii cvorumului la prima convocare)</w:t>
      </w:r>
      <w:r w:rsidRPr="004C475D">
        <w:rPr>
          <w:rFonts w:asciiTheme="minorHAnsi" w:hAnsiTheme="minorHAnsi" w:cstheme="minorHAnsi"/>
          <w:bCs/>
          <w:lang w:val="ro-RO"/>
        </w:rPr>
        <w:t>,</w:t>
      </w:r>
      <w:r w:rsidRPr="004C475D">
        <w:rPr>
          <w:rFonts w:asciiTheme="minorHAnsi" w:hAnsiTheme="minorHAnsi" w:cstheme="minorHAnsi"/>
          <w:b/>
          <w:bCs/>
          <w:lang w:val="ro-RO"/>
        </w:rPr>
        <w:t xml:space="preserve"> </w:t>
      </w:r>
      <w:r w:rsidRPr="004C475D">
        <w:rPr>
          <w:rFonts w:asciiTheme="minorHAnsi" w:hAnsiTheme="minorHAnsi" w:cstheme="minorHAnsi"/>
          <w:color w:val="000000"/>
          <w:spacing w:val="-4"/>
          <w:lang w:val="ro-RO"/>
        </w:rPr>
        <w:t>precum si pentru a participa la dezbateri și a exercita dreptul de vot aferent deținerilor mele la data de referință, la toate punctele înscrise pe ordinea de zi, după cum urmează:</w:t>
      </w:r>
    </w:p>
    <w:p w14:paraId="3F545798" w14:textId="77777777" w:rsidR="00355C02" w:rsidRDefault="00355C02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19221C13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0D1CD17E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257E0FBA" w14:textId="77777777" w:rsidR="00C637B6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343FC2C7" w14:textId="77777777" w:rsidR="00C637B6" w:rsidRPr="00F8783F" w:rsidRDefault="00C637B6" w:rsidP="00F8783F">
      <w:pPr>
        <w:shd w:val="clear" w:color="auto" w:fill="FFFFFF"/>
        <w:tabs>
          <w:tab w:val="left" w:pos="245"/>
        </w:tabs>
        <w:spacing w:before="12" w:after="12" w:line="294" w:lineRule="exact"/>
        <w:jc w:val="both"/>
        <w:rPr>
          <w:rFonts w:asciiTheme="minorHAnsi" w:hAnsiTheme="minorHAnsi" w:cstheme="minorHAnsi"/>
          <w:b/>
          <w:bCs/>
          <w:spacing w:val="-13"/>
          <w:lang w:val="ro-RO"/>
        </w:rPr>
      </w:pPr>
    </w:p>
    <w:p w14:paraId="25DEE28C" w14:textId="50F121C4" w:rsidR="00470403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lastRenderedPageBreak/>
        <w:t>Aprobarea Raportului financiar anual pentru anul 2025 compus din situații financiare anuale auditate (individuale și consolidate), Raportul anual al Consiliului de Administrație, Raportul de remunerare, şi raportul de audit.</w:t>
      </w:r>
    </w:p>
    <w:p w14:paraId="1FBC3E5C" w14:textId="77777777" w:rsidR="00C4748F" w:rsidRDefault="00C4748F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01F5A3CE" w14:textId="77777777" w:rsidR="00C4748F" w:rsidRPr="00F8783F" w:rsidRDefault="00C4748F" w:rsidP="00C4748F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4799B681" w14:textId="77777777" w:rsidR="00C4748F" w:rsidRPr="00F8783F" w:rsidRDefault="00C4748F" w:rsidP="00C4748F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0E435F76" w14:textId="77777777" w:rsidR="00C4748F" w:rsidRDefault="00C4748F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2045C098" w14:textId="54025D6E" w:rsidR="00C4748F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Aprobarea repartizării pe destinații a pierderii realizate în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exerciţiul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financiar din anul 2025, după cum urmează: 37.632.723,44 lei, reprezentând pierderea netă aferentă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exerciţiului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financiar din anul 2025 va fi repartizat către contul 1171 – rezultatul reportat - profitul nerepartizat/ pierdere neacoperită</w:t>
      </w:r>
      <w:r>
        <w:rPr>
          <w:rFonts w:asciiTheme="minorHAnsi" w:hAnsiTheme="minorHAnsi" w:cstheme="minorHAnsi"/>
          <w:b/>
          <w:lang w:val="ro-RO"/>
        </w:rPr>
        <w:t>.</w:t>
      </w:r>
    </w:p>
    <w:p w14:paraId="11BB09E5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79D23479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10340E8E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299AE13F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235D263B" w14:textId="020D21A4" w:rsidR="00C4748F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>Aprobarea transferului următoarelor sume (i) 1.017.212,65 lei din contul 1491 - pierderi din vânzarea instrumentelor de capitaluri proprii; și (ii) 15.393.975 lei din contul 1498 - alte pierderi legate de instrumentele de capitaluri proprii, în contul 1171 – rezultatul reportat - profitul nerepartizat/ pierdere neacoperită</w:t>
      </w:r>
      <w:r>
        <w:rPr>
          <w:rFonts w:asciiTheme="minorHAnsi" w:hAnsiTheme="minorHAnsi" w:cstheme="minorHAnsi"/>
          <w:b/>
          <w:lang w:val="ro-RO"/>
        </w:rPr>
        <w:t>.</w:t>
      </w:r>
    </w:p>
    <w:p w14:paraId="6F542C75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2B5694AF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3392C761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553D4466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1EEBA537" w14:textId="4810AFEB" w:rsidR="00C4748F" w:rsidRDefault="00ED7758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ED7758">
        <w:rPr>
          <w:rFonts w:asciiTheme="minorHAnsi" w:hAnsiTheme="minorHAnsi" w:cstheme="minorHAnsi"/>
          <w:b/>
          <w:lang w:val="ro-RO"/>
        </w:rPr>
        <w:t xml:space="preserve">Vă rugăm să aveți în vedere </w:t>
      </w:r>
      <w:r>
        <w:rPr>
          <w:rFonts w:asciiTheme="minorHAnsi" w:hAnsiTheme="minorHAnsi" w:cstheme="minorHAnsi"/>
          <w:b/>
          <w:lang w:val="ro-RO"/>
        </w:rPr>
        <w:t>formularul de împuternicire specială</w:t>
      </w:r>
      <w:r w:rsidRPr="00ED7758">
        <w:rPr>
          <w:rFonts w:asciiTheme="minorHAnsi" w:hAnsiTheme="minorHAnsi" w:cstheme="minorHAnsi"/>
          <w:b/>
          <w:lang w:val="ro-RO"/>
        </w:rPr>
        <w:t xml:space="preserve"> marcat cu mențiunea „VOT SECRET”.</w:t>
      </w:r>
    </w:p>
    <w:p w14:paraId="1A6A03F3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EE0AC5B" w14:textId="67A003B0" w:rsidR="00C4748F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Aprobarea bugetului de venituri si cheltuieli pentru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exercitiul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financiar 2026, in conformitate cu materialele de prezentare AGOA</w:t>
      </w:r>
      <w:r>
        <w:rPr>
          <w:rFonts w:asciiTheme="minorHAnsi" w:hAnsiTheme="minorHAnsi" w:cstheme="minorHAnsi"/>
          <w:b/>
          <w:lang w:val="ro-RO"/>
        </w:rPr>
        <w:t>.</w:t>
      </w:r>
    </w:p>
    <w:p w14:paraId="30FF7FB7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3C4CAEC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0FA99D79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2A2A6E7A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C70E418" w14:textId="25A8C504" w:rsidR="00C4748F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Aprobarea planului de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investitii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pentru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exercitiul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financiar 2026, in conformitate cu materialele de prezentare AGOA</w:t>
      </w:r>
      <w:r>
        <w:rPr>
          <w:rFonts w:asciiTheme="minorHAnsi" w:hAnsiTheme="minorHAnsi" w:cstheme="minorHAnsi"/>
          <w:b/>
          <w:lang w:val="ro-RO"/>
        </w:rPr>
        <w:t>.</w:t>
      </w:r>
    </w:p>
    <w:p w14:paraId="5831FB69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2288840C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6A3E89A3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1991BEE3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46451E1A" w14:textId="3BD8CDD8" w:rsidR="00C4748F" w:rsidRDefault="00C4748F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Aprobarea Raportului de Remunerare a conducerii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Societatii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pentru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exercitiul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financiar </w:t>
      </w:r>
      <w:proofErr w:type="spellStart"/>
      <w:r w:rsidRPr="00C4748F">
        <w:rPr>
          <w:rFonts w:asciiTheme="minorHAnsi" w:hAnsiTheme="minorHAnsi" w:cstheme="minorHAnsi"/>
          <w:b/>
          <w:lang w:val="ro-RO"/>
        </w:rPr>
        <w:t>incheiat</w:t>
      </w:r>
      <w:proofErr w:type="spellEnd"/>
      <w:r w:rsidRPr="00C4748F">
        <w:rPr>
          <w:rFonts w:asciiTheme="minorHAnsi" w:hAnsiTheme="minorHAnsi" w:cstheme="minorHAnsi"/>
          <w:b/>
          <w:lang w:val="ro-RO"/>
        </w:rPr>
        <w:t xml:space="preserve"> la 31 decembrie 2025, in conformitate cu materialele de prezentare AGOA</w:t>
      </w:r>
      <w:r>
        <w:rPr>
          <w:rFonts w:asciiTheme="minorHAnsi" w:hAnsiTheme="minorHAnsi" w:cstheme="minorHAnsi"/>
          <w:b/>
          <w:lang w:val="ro-RO"/>
        </w:rPr>
        <w:t>.</w:t>
      </w:r>
    </w:p>
    <w:p w14:paraId="44B2BBDC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6EAFF79A" w14:textId="77777777" w:rsidR="00BB7A07" w:rsidRPr="00F8783F" w:rsidRDefault="00BB7A07" w:rsidP="00BB7A07">
      <w:pPr>
        <w:pStyle w:val="ListParagraph"/>
        <w:shd w:val="clear" w:color="auto" w:fill="FFFFFF"/>
        <w:spacing w:before="12" w:after="12" w:line="294" w:lineRule="exact"/>
        <w:ind w:left="567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>
        <w:rPr>
          <w:rFonts w:asciiTheme="minorHAnsi" w:hAnsiTheme="minorHAnsi" w:cstheme="minorHAnsi"/>
          <w:lang w:val="ro-RO"/>
        </w:rPr>
        <w:t>Consiliu de Administrație</w:t>
      </w:r>
      <w:r w:rsidRPr="00F8783F">
        <w:rPr>
          <w:rFonts w:asciiTheme="minorHAnsi" w:hAnsiTheme="minorHAnsi" w:cstheme="minorHAnsi"/>
          <w:lang w:val="ro-RO"/>
        </w:rPr>
        <w:t xml:space="preserve"> al Societății</w:t>
      </w:r>
    </w:p>
    <w:p w14:paraId="6FBAD344" w14:textId="77777777" w:rsidR="00BB7A07" w:rsidRPr="00F8783F" w:rsidRDefault="00BB7A07" w:rsidP="00BB7A07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7F384D9B" w14:textId="77777777" w:rsidR="00BB7A07" w:rsidRDefault="00BB7A07" w:rsidP="00ED7758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</w:p>
    <w:p w14:paraId="19029ADD" w14:textId="4473F9BA" w:rsidR="00C4748F" w:rsidRPr="00D15CBF" w:rsidRDefault="00ED7758" w:rsidP="00C637B6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ED7758">
        <w:rPr>
          <w:rFonts w:asciiTheme="minorHAnsi" w:hAnsiTheme="minorHAnsi" w:cstheme="minorHAnsi"/>
          <w:b/>
          <w:lang w:val="ro-RO"/>
        </w:rPr>
        <w:t xml:space="preserve">Vă rugăm să aveți în vedere </w:t>
      </w:r>
      <w:r>
        <w:rPr>
          <w:rFonts w:asciiTheme="minorHAnsi" w:hAnsiTheme="minorHAnsi" w:cstheme="minorHAnsi"/>
          <w:b/>
          <w:lang w:val="ro-RO"/>
        </w:rPr>
        <w:t>formularul de împuternicire specială</w:t>
      </w:r>
      <w:r w:rsidRPr="00ED7758">
        <w:rPr>
          <w:rFonts w:asciiTheme="minorHAnsi" w:hAnsiTheme="minorHAnsi" w:cstheme="minorHAnsi"/>
          <w:b/>
          <w:lang w:val="ro-RO"/>
        </w:rPr>
        <w:t xml:space="preserve"> marcat cu mențiunea „VOT SECRET”</w:t>
      </w:r>
      <w:r w:rsidR="00C4748F">
        <w:rPr>
          <w:rFonts w:asciiTheme="minorHAnsi" w:hAnsiTheme="minorHAnsi" w:cstheme="minorHAnsi"/>
          <w:b/>
          <w:lang w:val="ro-RO"/>
        </w:rPr>
        <w:t>.</w:t>
      </w:r>
    </w:p>
    <w:p w14:paraId="37D9B8F0" w14:textId="77777777" w:rsidR="00F8783F" w:rsidRDefault="00F8783F" w:rsidP="00F8783F">
      <w:pPr>
        <w:pStyle w:val="ListParagraph"/>
        <w:autoSpaceDE/>
        <w:autoSpaceDN/>
        <w:adjustRightInd/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bCs/>
          <w:lang w:val="ro-RO"/>
        </w:rPr>
      </w:pPr>
    </w:p>
    <w:p w14:paraId="4EE603E1" w14:textId="77777777" w:rsidR="00853C2B" w:rsidRPr="00853C2B" w:rsidRDefault="00853C2B" w:rsidP="00853C2B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853C2B">
        <w:rPr>
          <w:rFonts w:asciiTheme="minorHAnsi" w:hAnsiTheme="minorHAnsi" w:cstheme="minorHAnsi"/>
          <w:b/>
          <w:lang w:val="ro-RO"/>
        </w:rPr>
        <w:t>Aprobarea stabilirii datei de:</w:t>
      </w:r>
    </w:p>
    <w:p w14:paraId="692F9CBD" w14:textId="15DB091A" w:rsidR="00853C2B" w:rsidRPr="00853C2B" w:rsidRDefault="00C4748F" w:rsidP="00853C2B">
      <w:pPr>
        <w:pStyle w:val="ListParagraph"/>
        <w:numPr>
          <w:ilvl w:val="0"/>
          <w:numId w:val="13"/>
        </w:numPr>
        <w:shd w:val="clear" w:color="auto" w:fill="FFFFFF"/>
        <w:autoSpaceDE/>
        <w:autoSpaceDN/>
        <w:adjustRightInd/>
        <w:spacing w:before="12" w:after="12" w:line="294" w:lineRule="exact"/>
        <w:ind w:left="993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15 mai 2026 </w:t>
      </w:r>
      <w:r w:rsidR="00853C2B" w:rsidRPr="00853C2B">
        <w:rPr>
          <w:rFonts w:asciiTheme="minorHAnsi" w:hAnsiTheme="minorHAnsi" w:cstheme="minorHAnsi"/>
          <w:b/>
          <w:lang w:val="ro-RO"/>
        </w:rPr>
        <w:t>ca dată de înregistrare pentru identificarea acționarilor asupra cărora se răsfrâng efectele hotărârilor adoptate de către AGOA, în conformitate cu prevederile art. 87 alin. (1) din Legea nr. 24/2017 și</w:t>
      </w:r>
    </w:p>
    <w:p w14:paraId="629CDBDF" w14:textId="0EF8F022" w:rsidR="00853C2B" w:rsidRPr="00853C2B" w:rsidRDefault="00C4748F" w:rsidP="00853C2B">
      <w:pPr>
        <w:pStyle w:val="ListParagraph"/>
        <w:numPr>
          <w:ilvl w:val="0"/>
          <w:numId w:val="13"/>
        </w:numPr>
        <w:shd w:val="clear" w:color="auto" w:fill="FFFFFF"/>
        <w:autoSpaceDE/>
        <w:autoSpaceDN/>
        <w:adjustRightInd/>
        <w:spacing w:before="12" w:after="12" w:line="294" w:lineRule="exact"/>
        <w:ind w:left="993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C4748F">
        <w:rPr>
          <w:rFonts w:asciiTheme="minorHAnsi" w:hAnsiTheme="minorHAnsi" w:cstheme="minorHAnsi"/>
          <w:b/>
          <w:lang w:val="ro-RO"/>
        </w:rPr>
        <w:t xml:space="preserve">14 mai 2026 </w:t>
      </w:r>
      <w:r w:rsidR="00853C2B" w:rsidRPr="00853C2B">
        <w:rPr>
          <w:rFonts w:asciiTheme="minorHAnsi" w:hAnsiTheme="minorHAnsi" w:cstheme="minorHAnsi"/>
          <w:b/>
          <w:lang w:val="ro-RO"/>
        </w:rPr>
        <w:t>ca “ex-date” calculată în conformitate cu prevederile art. 2 alin. (2) lit. (l) din Regulamentul nr. 5/2018.</w:t>
      </w:r>
    </w:p>
    <w:p w14:paraId="3698A787" w14:textId="4300653B" w:rsidR="00F8783F" w:rsidRPr="00F8783F" w:rsidRDefault="00853C2B" w:rsidP="00853C2B">
      <w:pPr>
        <w:pStyle w:val="ListParagraph"/>
        <w:shd w:val="clear" w:color="auto" w:fill="FFFFFF"/>
        <w:autoSpaceDE/>
        <w:autoSpaceDN/>
        <w:adjustRightInd/>
        <w:spacing w:before="12" w:after="12" w:line="294" w:lineRule="exact"/>
        <w:ind w:left="540"/>
        <w:contextualSpacing w:val="0"/>
        <w:jc w:val="both"/>
        <w:rPr>
          <w:rFonts w:asciiTheme="minorHAnsi" w:hAnsiTheme="minorHAnsi" w:cstheme="minorHAnsi"/>
          <w:b/>
          <w:lang w:val="ro-RO"/>
        </w:rPr>
      </w:pPr>
      <w:r w:rsidRPr="00853C2B">
        <w:rPr>
          <w:rFonts w:asciiTheme="minorHAnsi" w:hAnsiTheme="minorHAnsi" w:cstheme="minorHAnsi"/>
          <w:b/>
          <w:lang w:val="ro-RO"/>
        </w:rPr>
        <w:lastRenderedPageBreak/>
        <w:t>Întrucât nu sunt aplicabile acestei AGOA, acționarii nu vor decide asupra celorlalte aspecte descrise de art. 176 alin. (1) din Regulamentul nr. 5/2018, cum ar fi data plății sau data participării garantate.</w:t>
      </w:r>
    </w:p>
    <w:p w14:paraId="195FC5CE" w14:textId="77777777" w:rsidR="00F8783F" w:rsidRDefault="00F8783F" w:rsidP="00F8783F">
      <w:pPr>
        <w:pStyle w:val="ListParagraph"/>
        <w:autoSpaceDE/>
        <w:autoSpaceDN/>
        <w:adjustRightInd/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bCs/>
          <w:lang w:val="ro-RO"/>
        </w:rPr>
      </w:pPr>
    </w:p>
    <w:p w14:paraId="0A34288F" w14:textId="77777777" w:rsidR="00F8783F" w:rsidRPr="00F8783F" w:rsidRDefault="00F8783F" w:rsidP="001D6204">
      <w:pPr>
        <w:pStyle w:val="ListParagraph"/>
        <w:shd w:val="clear" w:color="auto" w:fill="FFFFFF"/>
        <w:spacing w:before="12" w:after="12" w:line="294" w:lineRule="exact"/>
        <w:ind w:left="567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În varianta de hotărâre propusă de </w:t>
      </w:r>
      <w:r w:rsidR="001D6204">
        <w:rPr>
          <w:rFonts w:asciiTheme="minorHAnsi" w:hAnsiTheme="minorHAnsi" w:cstheme="minorHAnsi"/>
          <w:lang w:val="ro-RO"/>
        </w:rPr>
        <w:t>Consiliu de Administrație</w:t>
      </w:r>
      <w:r w:rsidR="001D6204" w:rsidRPr="00F8783F">
        <w:rPr>
          <w:rFonts w:asciiTheme="minorHAnsi" w:hAnsiTheme="minorHAnsi" w:cstheme="minorHAnsi"/>
          <w:lang w:val="ro-RO"/>
        </w:rPr>
        <w:t xml:space="preserve"> </w:t>
      </w:r>
      <w:r w:rsidRPr="00F8783F">
        <w:rPr>
          <w:rFonts w:asciiTheme="minorHAnsi" w:hAnsiTheme="minorHAnsi" w:cstheme="minorHAnsi"/>
          <w:lang w:val="ro-RO"/>
        </w:rPr>
        <w:t>al Societății</w:t>
      </w:r>
    </w:p>
    <w:p w14:paraId="0E04BCAF" w14:textId="77777777" w:rsidR="00F8783F" w:rsidRPr="00F8783F" w:rsidRDefault="00F8783F" w:rsidP="00F8783F">
      <w:pPr>
        <w:pStyle w:val="ListParagraph"/>
        <w:shd w:val="clear" w:color="auto" w:fill="FFFFFF"/>
        <w:tabs>
          <w:tab w:val="left" w:pos="245"/>
        </w:tabs>
        <w:spacing w:before="12" w:after="12" w:line="294" w:lineRule="exact"/>
        <w:ind w:left="864"/>
        <w:contextualSpacing w:val="0"/>
        <w:jc w:val="both"/>
        <w:rPr>
          <w:rFonts w:asciiTheme="minorHAnsi" w:hAnsiTheme="minorHAnsi" w:cstheme="minorHAnsi"/>
          <w:lang w:val="ro-RO"/>
        </w:rPr>
      </w:pPr>
      <w:r w:rsidRPr="00F8783F">
        <w:rPr>
          <w:rFonts w:asciiTheme="minorHAnsi" w:hAnsiTheme="minorHAnsi" w:cstheme="minorHAnsi"/>
          <w:lang w:val="ro-RO"/>
        </w:rPr>
        <w:t xml:space="preserve">Pentru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Cs/>
          <w:lang w:val="ro-RO"/>
        </w:rPr>
        <w:t>Î</w:t>
      </w:r>
      <w:r w:rsidRPr="00F8783F">
        <w:rPr>
          <w:rFonts w:asciiTheme="minorHAnsi" w:hAnsiTheme="minorHAnsi" w:cstheme="minorHAnsi"/>
          <w:lang w:val="ro-RO"/>
        </w:rPr>
        <w:t xml:space="preserve">mpotrivă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b/>
          <w:bCs/>
          <w:lang w:val="ro-RO"/>
        </w:rPr>
        <w:tab/>
      </w:r>
      <w:r w:rsidRPr="00F8783F">
        <w:rPr>
          <w:rFonts w:asciiTheme="minorHAnsi" w:hAnsiTheme="minorHAnsi" w:cstheme="minorHAnsi"/>
          <w:lang w:val="ro-RO"/>
        </w:rPr>
        <w:t xml:space="preserve">Abținere </w:t>
      </w:r>
      <w:r w:rsidRPr="00F8783F">
        <w:rPr>
          <w:rFonts w:asciiTheme="minorHAnsi" w:hAnsiTheme="minorHAnsi" w:cstheme="minorHAnsi"/>
          <w:b/>
          <w:bCs/>
          <w:lang w:val="ro-RO"/>
        </w:rPr>
        <w:t>□</w:t>
      </w:r>
    </w:p>
    <w:p w14:paraId="55E941AA" w14:textId="7CACF1F0" w:rsidR="00C00747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D64F83D" w14:textId="0138644D" w:rsidR="00C00747" w:rsidRPr="00C00747" w:rsidRDefault="00853C2B" w:rsidP="00853C2B">
      <w:pPr>
        <w:pStyle w:val="ListParagraph"/>
        <w:numPr>
          <w:ilvl w:val="0"/>
          <w:numId w:val="4"/>
        </w:numPr>
        <w:shd w:val="clear" w:color="auto" w:fill="FFFFFF"/>
        <w:autoSpaceDE/>
        <w:autoSpaceDN/>
        <w:adjustRightInd/>
        <w:spacing w:before="12" w:after="12" w:line="294" w:lineRule="exact"/>
        <w:ind w:left="540" w:hanging="567"/>
        <w:contextualSpacing w:val="0"/>
        <w:jc w:val="both"/>
        <w:rPr>
          <w:rFonts w:asciiTheme="minorHAnsi" w:hAnsiTheme="minorHAnsi" w:cstheme="minorHAnsi"/>
          <w:b/>
          <w:bCs/>
          <w:color w:val="000000"/>
          <w:lang w:val="ro-RO"/>
        </w:rPr>
      </w:pPr>
      <w:r w:rsidRPr="00853C2B">
        <w:rPr>
          <w:rFonts w:asciiTheme="minorHAnsi" w:hAnsiTheme="minorHAnsi" w:cstheme="minorHAnsi"/>
          <w:b/>
          <w:bCs/>
          <w:color w:val="000000"/>
          <w:lang w:val="ro-RO"/>
        </w:rPr>
        <w:t xml:space="preserve">Aprobarea împuternicirii Directorului General al Societății pentru îndeplinirea tuturor formalităților și procedurilor în vederea aducerii la îndeplinire a hotărârii AGOA și semnării tuturor documentelor necesare (inclusiv a oricăror </w:t>
      </w:r>
      <w:r w:rsidRPr="00853C2B">
        <w:rPr>
          <w:rFonts w:asciiTheme="minorHAnsi" w:hAnsiTheme="minorHAnsi" w:cstheme="minorHAnsi"/>
          <w:b/>
          <w:lang w:val="ro-RO"/>
        </w:rPr>
        <w:t>documente</w:t>
      </w:r>
      <w:r w:rsidRPr="00853C2B">
        <w:rPr>
          <w:rFonts w:asciiTheme="minorHAnsi" w:hAnsiTheme="minorHAnsi" w:cstheme="minorHAnsi"/>
          <w:b/>
          <w:bCs/>
          <w:color w:val="000000"/>
          <w:lang w:val="ro-RO"/>
        </w:rPr>
        <w:t xml:space="preserve"> în relațiile cu Oficiul Registrului Comerțului de pe lângă Tribunalul București, Monitorul Oficial, Autoritatea de Supraveghere Financiară, Bursa de Valori București, și cu orice alte instituții), cu posibilitatea de subdelegare a acestor atribuții către una sau mai multe persoane după cum va considera de cuviință</w:t>
      </w:r>
      <w:r w:rsidR="00C00747" w:rsidRPr="00C00747">
        <w:rPr>
          <w:rFonts w:asciiTheme="minorHAnsi" w:hAnsiTheme="minorHAnsi" w:cstheme="minorHAnsi"/>
          <w:b/>
          <w:bCs/>
          <w:color w:val="000000"/>
          <w:lang w:val="ro-RO"/>
        </w:rPr>
        <w:t>.</w:t>
      </w:r>
    </w:p>
    <w:p w14:paraId="11CA8478" w14:textId="470F77C8" w:rsidR="00C00747" w:rsidRDefault="00C00747" w:rsidP="00C00747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C18EBF1" w14:textId="77777777" w:rsidR="00C00747" w:rsidRPr="00AA676F" w:rsidRDefault="00C00747" w:rsidP="00C00747">
      <w:pPr>
        <w:shd w:val="clear" w:color="auto" w:fill="FFFFFF"/>
        <w:spacing w:before="12" w:after="12" w:line="294" w:lineRule="exact"/>
        <w:ind w:firstLine="567"/>
        <w:jc w:val="both"/>
        <w:rPr>
          <w:rFonts w:asciiTheme="minorHAnsi" w:hAnsiTheme="minorHAnsi" w:cstheme="minorHAnsi"/>
          <w:lang w:val="ro-RO"/>
        </w:rPr>
      </w:pPr>
      <w:r w:rsidRPr="00AA676F">
        <w:rPr>
          <w:rFonts w:asciiTheme="minorHAnsi" w:hAnsiTheme="minorHAnsi" w:cstheme="minorHAnsi"/>
          <w:lang w:val="ro-RO"/>
        </w:rPr>
        <w:t>În varianta de hotărâre propusă de Consiliu de Administrație al Societății</w:t>
      </w:r>
    </w:p>
    <w:p w14:paraId="73205244" w14:textId="77777777" w:rsidR="00C00747" w:rsidRPr="00AA676F" w:rsidRDefault="00C00747" w:rsidP="00C00747">
      <w:pPr>
        <w:shd w:val="clear" w:color="auto" w:fill="FFFFFF"/>
        <w:tabs>
          <w:tab w:val="left" w:pos="245"/>
        </w:tabs>
        <w:spacing w:before="12" w:after="12" w:line="294" w:lineRule="exact"/>
        <w:ind w:left="851"/>
        <w:jc w:val="both"/>
        <w:rPr>
          <w:rFonts w:asciiTheme="minorHAnsi" w:hAnsiTheme="minorHAnsi" w:cstheme="minorHAnsi"/>
          <w:lang w:val="ro-RO"/>
        </w:rPr>
      </w:pPr>
      <w:r w:rsidRPr="00AA676F">
        <w:rPr>
          <w:rFonts w:asciiTheme="minorHAnsi" w:hAnsiTheme="minorHAnsi" w:cstheme="minorHAnsi"/>
          <w:lang w:val="ro-RO"/>
        </w:rPr>
        <w:t xml:space="preserve">Pentru </w:t>
      </w:r>
      <w:r w:rsidRPr="00AA676F">
        <w:rPr>
          <w:rFonts w:asciiTheme="minorHAnsi" w:hAnsiTheme="minorHAnsi" w:cstheme="minorHAnsi"/>
          <w:b/>
          <w:bCs/>
          <w:lang w:val="ro-RO"/>
        </w:rPr>
        <w:t>□</w:t>
      </w:r>
      <w:r w:rsidRPr="00AA676F">
        <w:rPr>
          <w:rFonts w:asciiTheme="minorHAnsi" w:hAnsiTheme="minorHAnsi" w:cstheme="minorHAnsi"/>
          <w:lang w:val="ro-RO"/>
        </w:rPr>
        <w:tab/>
      </w:r>
      <w:r w:rsidRPr="00AA676F">
        <w:rPr>
          <w:rFonts w:asciiTheme="minorHAnsi" w:hAnsiTheme="minorHAnsi" w:cstheme="minorHAnsi"/>
          <w:lang w:val="ro-RO"/>
        </w:rPr>
        <w:tab/>
      </w:r>
      <w:r w:rsidRPr="00AA676F">
        <w:rPr>
          <w:rFonts w:asciiTheme="minorHAnsi" w:hAnsiTheme="minorHAnsi" w:cstheme="minorHAnsi"/>
          <w:b/>
          <w:bCs/>
          <w:lang w:val="ro-RO"/>
        </w:rPr>
        <w:tab/>
      </w:r>
      <w:r w:rsidRPr="00AA676F">
        <w:rPr>
          <w:rFonts w:asciiTheme="minorHAnsi" w:hAnsiTheme="minorHAnsi" w:cstheme="minorHAnsi"/>
          <w:bCs/>
          <w:lang w:val="ro-RO"/>
        </w:rPr>
        <w:t>Î</w:t>
      </w:r>
      <w:r w:rsidRPr="00AA676F">
        <w:rPr>
          <w:rFonts w:asciiTheme="minorHAnsi" w:hAnsiTheme="minorHAnsi" w:cstheme="minorHAnsi"/>
          <w:lang w:val="ro-RO"/>
        </w:rPr>
        <w:t xml:space="preserve">mpotrivă </w:t>
      </w:r>
      <w:r w:rsidRPr="00AA676F">
        <w:rPr>
          <w:rFonts w:asciiTheme="minorHAnsi" w:hAnsiTheme="minorHAnsi" w:cstheme="minorHAnsi"/>
          <w:b/>
          <w:bCs/>
          <w:lang w:val="ro-RO"/>
        </w:rPr>
        <w:t>□</w:t>
      </w:r>
      <w:r w:rsidRPr="00AA676F">
        <w:rPr>
          <w:rFonts w:asciiTheme="minorHAnsi" w:hAnsiTheme="minorHAnsi" w:cstheme="minorHAnsi"/>
          <w:b/>
          <w:bCs/>
          <w:lang w:val="ro-RO"/>
        </w:rPr>
        <w:tab/>
      </w:r>
      <w:r w:rsidRPr="00AA676F">
        <w:rPr>
          <w:rFonts w:asciiTheme="minorHAnsi" w:hAnsiTheme="minorHAnsi" w:cstheme="minorHAnsi"/>
          <w:b/>
          <w:bCs/>
          <w:lang w:val="ro-RO"/>
        </w:rPr>
        <w:tab/>
      </w:r>
      <w:r w:rsidRPr="00AA676F">
        <w:rPr>
          <w:rFonts w:asciiTheme="minorHAnsi" w:hAnsiTheme="minorHAnsi" w:cstheme="minorHAnsi"/>
          <w:b/>
          <w:bCs/>
          <w:lang w:val="ro-RO"/>
        </w:rPr>
        <w:tab/>
      </w:r>
      <w:r w:rsidRPr="00AA676F">
        <w:rPr>
          <w:rFonts w:asciiTheme="minorHAnsi" w:hAnsiTheme="minorHAnsi" w:cstheme="minorHAnsi"/>
          <w:lang w:val="ro-RO"/>
        </w:rPr>
        <w:t xml:space="preserve">Abținere </w:t>
      </w:r>
      <w:r w:rsidRPr="00AA676F">
        <w:rPr>
          <w:rFonts w:asciiTheme="minorHAnsi" w:hAnsiTheme="minorHAnsi" w:cstheme="minorHAnsi"/>
          <w:b/>
          <w:bCs/>
          <w:lang w:val="ro-RO"/>
        </w:rPr>
        <w:t>□</w:t>
      </w:r>
    </w:p>
    <w:p w14:paraId="5018940A" w14:textId="59F41C1F" w:rsidR="00C00747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2838B39B" w14:textId="77777777" w:rsidR="00C00747" w:rsidRDefault="00C00747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1E583FFC" w14:textId="337284C8" w:rsidR="00065CF0" w:rsidRDefault="00065CF0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B5CB6D6" w14:textId="3EDF02D7" w:rsidR="006F424D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7EF18FA3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b/>
          <w:bCs/>
          <w:sz w:val="20"/>
          <w:szCs w:val="20"/>
          <w:lang w:val="ro-RO"/>
        </w:rPr>
      </w:pPr>
      <w:bookmarkStart w:id="0" w:name="_Hlk61280730"/>
      <w:r w:rsidRPr="004C475D">
        <w:rPr>
          <w:rFonts w:asciiTheme="minorHAnsi" w:hAnsiTheme="minorHAnsi" w:cstheme="minorHAnsi"/>
          <w:b/>
          <w:bCs/>
          <w:sz w:val="20"/>
          <w:szCs w:val="20"/>
          <w:lang w:val="ro-RO"/>
        </w:rPr>
        <w:t>Anexez prezentei, copia actului de identitate valabil (e.g. carte de identitate/pașaport în cazul persoanelor fizice, respectiv în cazul persoanelor juridice/entităților fără personalitate juridică, carte de identitate/pașaport al reprezentantului legal).</w:t>
      </w:r>
      <w:bookmarkEnd w:id="0"/>
    </w:p>
    <w:p w14:paraId="14204C7D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bookmarkStart w:id="1" w:name="_Hlk61280880"/>
    </w:p>
    <w:p w14:paraId="36231D05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Data ________________________</w:t>
      </w:r>
    </w:p>
    <w:p w14:paraId="7C1D18D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034EC9A6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________________________________________________________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ab/>
        <w:t>[</w:t>
      </w:r>
      <w:r w:rsidRPr="004C475D">
        <w:rPr>
          <w:rFonts w:asciiTheme="minorHAnsi" w:hAnsiTheme="minorHAnsi" w:cstheme="minorHAnsi"/>
          <w:i/>
          <w:sz w:val="20"/>
          <w:szCs w:val="20"/>
          <w:lang w:val="ro-RO"/>
        </w:rPr>
        <w:t>semnătura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p w14:paraId="009A9B2F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63FFE31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_______________________________________________________</w:t>
      </w:r>
    </w:p>
    <w:p w14:paraId="20077D68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***</w:t>
      </w:r>
    </w:p>
    <w:p w14:paraId="5A62BCD2" w14:textId="77777777" w:rsidR="009D2240" w:rsidRPr="004C475D" w:rsidRDefault="009D2240" w:rsidP="009D2240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4C475D">
        <w:rPr>
          <w:rFonts w:asciiTheme="minorHAnsi" w:hAnsiTheme="minorHAnsi" w:cstheme="minorHAnsi"/>
          <w:sz w:val="20"/>
          <w:szCs w:val="20"/>
          <w:lang w:val="ro-RO"/>
        </w:rPr>
        <w:t>[</w:t>
      </w:r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numele şi prenumele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fizică sau a reprezentantului legal al </w:t>
      </w:r>
      <w:proofErr w:type="spellStart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sz w:val="20"/>
          <w:szCs w:val="20"/>
          <w:lang w:val="ro-RO"/>
        </w:rPr>
        <w:t xml:space="preserve"> persoană juridică/entitate fără personalitate juridică, cu majuscule</w:t>
      </w:r>
      <w:r w:rsidRPr="004C475D">
        <w:rPr>
          <w:rFonts w:asciiTheme="minorHAnsi" w:hAnsiTheme="minorHAnsi" w:cstheme="minorHAnsi"/>
          <w:sz w:val="20"/>
          <w:szCs w:val="20"/>
          <w:lang w:val="ro-RO"/>
        </w:rPr>
        <w:t>]</w:t>
      </w:r>
    </w:p>
    <w:bookmarkEnd w:id="1"/>
    <w:p w14:paraId="18F2AD6B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left="720" w:firstLine="720"/>
        <w:jc w:val="both"/>
        <w:rPr>
          <w:rFonts w:asciiTheme="minorHAnsi" w:hAnsiTheme="minorHAnsi" w:cstheme="minorHAnsi"/>
          <w:i/>
          <w:color w:val="000000"/>
          <w:lang w:val="ro-RO"/>
        </w:rPr>
      </w:pPr>
    </w:p>
    <w:p w14:paraId="30F38F47" w14:textId="77777777" w:rsidR="009D2240" w:rsidRPr="004C475D" w:rsidRDefault="009D2240" w:rsidP="009D2240">
      <w:pPr>
        <w:shd w:val="clear" w:color="auto" w:fill="FFFFFF"/>
        <w:spacing w:before="12" w:after="12" w:line="294" w:lineRule="exact"/>
        <w:ind w:firstLine="720"/>
        <w:jc w:val="both"/>
        <w:rPr>
          <w:rFonts w:asciiTheme="minorHAnsi" w:hAnsiTheme="minorHAnsi" w:cstheme="minorHAnsi"/>
          <w:b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b/>
          <w:bCs/>
          <w:i/>
          <w:color w:val="000000"/>
          <w:lang w:val="ro-RO"/>
        </w:rPr>
        <w:t>Nota:</w:t>
      </w:r>
    </w:p>
    <w:p w14:paraId="0ACC737C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 xml:space="preserve">se va completa cu datele de identificare ale </w:t>
      </w:r>
      <w:proofErr w:type="spellStart"/>
      <w:r w:rsidRPr="004C475D">
        <w:rPr>
          <w:rFonts w:asciiTheme="minorHAnsi" w:hAnsiTheme="minorHAnsi" w:cstheme="minorHAnsi"/>
          <w:i/>
          <w:color w:val="000000"/>
          <w:lang w:val="ro-RO"/>
        </w:rPr>
        <w:t>actionarilor</w:t>
      </w:r>
      <w:proofErr w:type="spellEnd"/>
      <w:r w:rsidRPr="004C475D">
        <w:rPr>
          <w:rFonts w:asciiTheme="minorHAnsi" w:hAnsiTheme="minorHAnsi" w:cstheme="minorHAnsi"/>
          <w:i/>
          <w:color w:val="000000"/>
          <w:lang w:val="ro-RO"/>
        </w:rPr>
        <w:t>, persoane fizice sau juridice;</w:t>
      </w:r>
    </w:p>
    <w:p w14:paraId="6077039B" w14:textId="77777777" w:rsidR="009D2240" w:rsidRPr="004C475D" w:rsidRDefault="009D2240" w:rsidP="009D2240">
      <w:pPr>
        <w:shd w:val="clear" w:color="auto" w:fill="FFFFFF"/>
        <w:tabs>
          <w:tab w:val="left" w:pos="1301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color w:val="000000"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  <w:t>se va completa numele reprezentantului desemnat;</w:t>
      </w:r>
    </w:p>
    <w:p w14:paraId="50D24DEA" w14:textId="6B418CAB" w:rsidR="009D2240" w:rsidRPr="004C475D" w:rsidRDefault="009D2240" w:rsidP="009D2240">
      <w:pPr>
        <w:shd w:val="clear" w:color="auto" w:fill="FFFFFF"/>
        <w:tabs>
          <w:tab w:val="left" w:pos="1301"/>
          <w:tab w:val="left" w:pos="3969"/>
        </w:tabs>
        <w:spacing w:before="12" w:after="12" w:line="294" w:lineRule="exact"/>
        <w:ind w:left="720"/>
        <w:jc w:val="both"/>
        <w:rPr>
          <w:rFonts w:asciiTheme="minorHAnsi" w:hAnsiTheme="minorHAnsi" w:cstheme="minorHAnsi"/>
          <w:i/>
          <w:lang w:val="ro-RO"/>
        </w:rPr>
      </w:pPr>
      <w:r w:rsidRPr="004C475D">
        <w:rPr>
          <w:rFonts w:asciiTheme="minorHAnsi" w:hAnsiTheme="minorHAnsi" w:cstheme="minorHAnsi"/>
          <w:i/>
          <w:color w:val="000000"/>
          <w:lang w:val="ro-RO"/>
        </w:rPr>
        <w:t>***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ab/>
      </w:r>
      <w:r w:rsidR="00003053">
        <w:rPr>
          <w:rFonts w:asciiTheme="minorHAnsi" w:hAnsiTheme="minorHAnsi" w:cstheme="minorHAnsi"/>
          <w:i/>
          <w:color w:val="000000"/>
          <w:lang w:val="ro-RO"/>
        </w:rPr>
        <w:t xml:space="preserve">  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in cazul </w:t>
      </w:r>
      <w:proofErr w:type="spellStart"/>
      <w:r w:rsidRPr="004C475D">
        <w:rPr>
          <w:rFonts w:asciiTheme="minorHAnsi" w:hAnsiTheme="minorHAnsi" w:cstheme="minorHAnsi"/>
          <w:i/>
          <w:iCs/>
          <w:lang w:val="ro-RO"/>
        </w:rPr>
        <w:t>acţionarului</w:t>
      </w:r>
      <w:proofErr w:type="spellEnd"/>
      <w:r w:rsidRPr="004C475D">
        <w:rPr>
          <w:rFonts w:asciiTheme="minorHAnsi" w:hAnsiTheme="minorHAnsi" w:cstheme="minorHAnsi"/>
          <w:i/>
          <w:iCs/>
          <w:lang w:val="ro-RO"/>
        </w:rPr>
        <w:t xml:space="preserve"> persoană juridică/entitate fără personalitate juridică</w:t>
      </w:r>
      <w:r w:rsidRPr="004C475D">
        <w:rPr>
          <w:rFonts w:asciiTheme="minorHAnsi" w:hAnsiTheme="minorHAnsi" w:cstheme="minorHAnsi"/>
          <w:i/>
          <w:color w:val="000000"/>
          <w:lang w:val="ro-RO"/>
        </w:rPr>
        <w:t xml:space="preserve">, se va menționa și funcția reprezentantului legal </w:t>
      </w:r>
    </w:p>
    <w:p w14:paraId="0C7CB672" w14:textId="77777777" w:rsidR="006F424D" w:rsidRPr="00F8783F" w:rsidRDefault="006F424D" w:rsidP="00F8783F">
      <w:pPr>
        <w:pStyle w:val="NormalWeb"/>
        <w:spacing w:before="12" w:beforeAutospacing="0" w:after="12" w:afterAutospacing="0" w:line="294" w:lineRule="exact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36022AE" w14:textId="24D71A54" w:rsidR="00A31D5A" w:rsidRPr="00F8783F" w:rsidRDefault="00A31D5A" w:rsidP="00D25747">
      <w:pPr>
        <w:shd w:val="clear" w:color="auto" w:fill="FFFFFF"/>
        <w:spacing w:before="12" w:after="12" w:line="294" w:lineRule="exact"/>
        <w:jc w:val="both"/>
        <w:rPr>
          <w:rFonts w:asciiTheme="minorHAnsi" w:hAnsiTheme="minorHAnsi" w:cstheme="minorHAnsi"/>
          <w:lang w:val="ro-RO"/>
        </w:rPr>
      </w:pPr>
    </w:p>
    <w:sectPr w:rsidR="00A31D5A" w:rsidRPr="00F8783F" w:rsidSect="00DD298D">
      <w:footerReference w:type="default" r:id="rId7"/>
      <w:headerReference w:type="first" r:id="rId8"/>
      <w:footerReference w:type="first" r:id="rId9"/>
      <w:pgSz w:w="12240" w:h="15840"/>
      <w:pgMar w:top="900" w:right="567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E79A" w14:textId="77777777" w:rsidR="001628BE" w:rsidRDefault="001628BE" w:rsidP="00355C02">
      <w:r>
        <w:separator/>
      </w:r>
    </w:p>
  </w:endnote>
  <w:endnote w:type="continuationSeparator" w:id="0">
    <w:p w14:paraId="3D4E9442" w14:textId="77777777" w:rsidR="001628BE" w:rsidRDefault="001628BE" w:rsidP="0035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8C903" w14:textId="77777777" w:rsidR="00AE7C14" w:rsidRDefault="0083563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5747">
      <w:rPr>
        <w:noProof/>
      </w:rPr>
      <w:t>3</w:t>
    </w:r>
    <w:r>
      <w:rPr>
        <w:noProof/>
      </w:rPr>
      <w:fldChar w:fldCharType="end"/>
    </w:r>
  </w:p>
  <w:p w14:paraId="5FB46662" w14:textId="77777777" w:rsidR="00AE7C14" w:rsidRDefault="00AE7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016F" w14:textId="77777777" w:rsidR="00AE7C14" w:rsidRDefault="00AE7C14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bookmarkStart w:id="6" w:name="_Hlk61285918"/>
    <w:bookmarkStart w:id="7" w:name="_Hlk61285917"/>
  </w:p>
  <w:p w14:paraId="755AB665" w14:textId="77777777" w:rsidR="00AE7C14" w:rsidRDefault="0083563F" w:rsidP="008B6807">
    <w:pPr>
      <w:pStyle w:val="Header"/>
      <w:jc w:val="center"/>
      <w:rPr>
        <w:rFonts w:ascii="Corbel" w:hAnsi="Corbel" w:cs="Calibri Light"/>
        <w:b/>
        <w:bCs/>
        <w:sz w:val="18"/>
        <w:szCs w:val="18"/>
      </w:rPr>
    </w:pPr>
    <w:r>
      <w:rPr>
        <w:rFonts w:ascii="Corbel" w:hAnsi="Corbel" w:cs="Calibri Light"/>
        <w:b/>
        <w:bCs/>
        <w:sz w:val="18"/>
        <w:szCs w:val="18"/>
      </w:rPr>
      <w:t>Holde Agri Invest S.A.</w:t>
    </w:r>
  </w:p>
  <w:p w14:paraId="34142DF0" w14:textId="1F90A43A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Nr. Reg. </w:t>
    </w:r>
    <w:proofErr w:type="spellStart"/>
    <w:r>
      <w:rPr>
        <w:rFonts w:ascii="Corbel" w:hAnsi="Corbel" w:cs="Calibri Light"/>
        <w:sz w:val="18"/>
        <w:szCs w:val="18"/>
      </w:rPr>
      <w:t>Comerțului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BF290D" w:rsidRPr="00BF290D">
      <w:rPr>
        <w:rFonts w:ascii="Corbel" w:hAnsi="Corbel" w:cs="Calibri Light"/>
        <w:sz w:val="18"/>
        <w:szCs w:val="18"/>
      </w:rPr>
      <w:t>J2018009208408</w:t>
    </w:r>
    <w:r>
      <w:rPr>
        <w:rFonts w:ascii="Corbel" w:hAnsi="Corbel" w:cs="Calibri Light"/>
        <w:sz w:val="18"/>
        <w:szCs w:val="18"/>
      </w:rPr>
      <w:t>; CUI 39549730</w:t>
    </w:r>
  </w:p>
  <w:p w14:paraId="053323BD" w14:textId="77777777" w:rsidR="00AE7C1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proofErr w:type="spellStart"/>
    <w:r>
      <w:rPr>
        <w:rFonts w:ascii="Corbel" w:hAnsi="Corbel" w:cs="Calibri Light"/>
        <w:sz w:val="18"/>
        <w:szCs w:val="18"/>
      </w:rPr>
      <w:t>Sediu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Pr="00132E0A">
      <w:rPr>
        <w:rFonts w:ascii="Corbel" w:hAnsi="Corbel" w:cs="Calibri Light"/>
        <w:sz w:val="18"/>
        <w:szCs w:val="18"/>
      </w:rPr>
      <w:t xml:space="preserve">Intr. </w:t>
    </w:r>
    <w:proofErr w:type="spellStart"/>
    <w:r w:rsidRPr="00132E0A">
      <w:rPr>
        <w:rFonts w:ascii="Corbel" w:hAnsi="Corbel" w:cs="Calibri Light"/>
        <w:sz w:val="18"/>
        <w:szCs w:val="18"/>
      </w:rPr>
      <w:t>Nestorei</w:t>
    </w:r>
    <w:proofErr w:type="spellEnd"/>
    <w:r w:rsidRPr="00132E0A">
      <w:rPr>
        <w:rFonts w:ascii="Corbel" w:hAnsi="Corbel" w:cs="Calibri Light"/>
        <w:sz w:val="18"/>
        <w:szCs w:val="18"/>
      </w:rPr>
      <w:t xml:space="preserve"> nr. 1, Corp B, </w:t>
    </w:r>
    <w:proofErr w:type="spellStart"/>
    <w:r w:rsidRPr="00132E0A">
      <w:rPr>
        <w:rFonts w:ascii="Corbel" w:hAnsi="Corbel" w:cs="Calibri Light"/>
        <w:sz w:val="18"/>
        <w:szCs w:val="18"/>
      </w:rPr>
      <w:t>Etaj</w:t>
    </w:r>
    <w:proofErr w:type="spellEnd"/>
    <w:r w:rsidRPr="00132E0A">
      <w:rPr>
        <w:rFonts w:ascii="Corbel" w:hAnsi="Corbel" w:cs="Calibri Light"/>
        <w:sz w:val="18"/>
        <w:szCs w:val="18"/>
      </w:rPr>
      <w:t xml:space="preserve"> 10, Sector 4, </w:t>
    </w:r>
    <w:proofErr w:type="spellStart"/>
    <w:r w:rsidRPr="00132E0A">
      <w:rPr>
        <w:rFonts w:ascii="Corbel" w:hAnsi="Corbel" w:cs="Calibri Light"/>
        <w:sz w:val="18"/>
        <w:szCs w:val="18"/>
      </w:rPr>
      <w:t>București</w:t>
    </w:r>
    <w:proofErr w:type="spellEnd"/>
    <w:r w:rsidRPr="00132E0A">
      <w:rPr>
        <w:rFonts w:ascii="Corbel" w:hAnsi="Corbel" w:cs="Calibri Light"/>
        <w:sz w:val="18"/>
        <w:szCs w:val="18"/>
      </w:rPr>
      <w:t xml:space="preserve">, </w:t>
    </w:r>
    <w:proofErr w:type="spellStart"/>
    <w:r w:rsidRPr="00132E0A">
      <w:rPr>
        <w:rFonts w:ascii="Corbel" w:hAnsi="Corbel" w:cs="Calibri Light"/>
        <w:sz w:val="18"/>
        <w:szCs w:val="18"/>
      </w:rPr>
      <w:t>România</w:t>
    </w:r>
    <w:proofErr w:type="spellEnd"/>
  </w:p>
  <w:p w14:paraId="15EEAB15" w14:textId="20AB319D" w:rsidR="00AE7C14" w:rsidRDefault="0083563F" w:rsidP="00355C02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 xml:space="preserve">Capital social </w:t>
    </w:r>
    <w:proofErr w:type="spellStart"/>
    <w:r>
      <w:rPr>
        <w:rFonts w:ascii="Corbel" w:hAnsi="Corbel" w:cs="Calibri Light"/>
        <w:sz w:val="18"/>
        <w:szCs w:val="18"/>
      </w:rPr>
      <w:t>subscris</w:t>
    </w:r>
    <w:proofErr w:type="spellEnd"/>
    <w:r>
      <w:rPr>
        <w:rFonts w:ascii="Corbel" w:hAnsi="Corbel" w:cs="Calibri Light"/>
        <w:sz w:val="18"/>
        <w:szCs w:val="18"/>
      </w:rPr>
      <w:t xml:space="preserve"> </w:t>
    </w:r>
    <w:proofErr w:type="spellStart"/>
    <w:r>
      <w:rPr>
        <w:rFonts w:ascii="Corbel" w:hAnsi="Corbel" w:cs="Calibri Light"/>
        <w:sz w:val="18"/>
        <w:szCs w:val="18"/>
      </w:rPr>
      <w:t>vărsat</w:t>
    </w:r>
    <w:proofErr w:type="spellEnd"/>
    <w:r>
      <w:rPr>
        <w:rFonts w:ascii="Corbel" w:hAnsi="Corbel" w:cs="Calibri Light"/>
        <w:sz w:val="18"/>
        <w:szCs w:val="18"/>
      </w:rPr>
      <w:t xml:space="preserve">: </w:t>
    </w:r>
    <w:r w:rsidR="006A123E" w:rsidRPr="006A123E">
      <w:rPr>
        <w:rFonts w:ascii="Corbel" w:hAnsi="Corbel" w:cs="Calibri Light"/>
        <w:sz w:val="18"/>
        <w:szCs w:val="18"/>
      </w:rPr>
      <w:t xml:space="preserve">121.273.584 </w:t>
    </w:r>
    <w:r>
      <w:rPr>
        <w:rFonts w:ascii="Corbel" w:hAnsi="Corbel" w:cs="Calibri Light"/>
        <w:sz w:val="18"/>
        <w:szCs w:val="18"/>
      </w:rPr>
      <w:t>RON</w:t>
    </w:r>
  </w:p>
  <w:p w14:paraId="0025F88F" w14:textId="77777777" w:rsidR="00AE7C14" w:rsidRPr="005B5234" w:rsidRDefault="0083563F" w:rsidP="008B6807">
    <w:pPr>
      <w:pStyle w:val="Header"/>
      <w:jc w:val="center"/>
      <w:rPr>
        <w:rFonts w:ascii="Corbel" w:hAnsi="Corbel" w:cs="Calibri Light"/>
        <w:sz w:val="18"/>
        <w:szCs w:val="18"/>
      </w:rPr>
    </w:pPr>
    <w:r>
      <w:rPr>
        <w:rFonts w:ascii="Corbel" w:hAnsi="Corbel" w:cs="Calibri Light"/>
        <w:sz w:val="18"/>
        <w:szCs w:val="18"/>
      </w:rPr>
      <w:t>www.holde.eu | contact@holde.eu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F141B" w14:textId="77777777" w:rsidR="001628BE" w:rsidRDefault="001628BE" w:rsidP="00355C02">
      <w:r>
        <w:separator/>
      </w:r>
    </w:p>
  </w:footnote>
  <w:footnote w:type="continuationSeparator" w:id="0">
    <w:p w14:paraId="68784F79" w14:textId="77777777" w:rsidR="001628BE" w:rsidRDefault="001628BE" w:rsidP="00355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82E4" w14:textId="77777777" w:rsidR="00AE7C14" w:rsidRPr="006266A1" w:rsidRDefault="0083563F" w:rsidP="006266A1">
    <w:pPr>
      <w:pStyle w:val="Header"/>
      <w:jc w:val="right"/>
      <w:rPr>
        <w:rFonts w:ascii="Calibri Light" w:hAnsi="Calibri Light" w:cs="Calibri Light"/>
        <w:lang w:val="pl-PL" w:eastAsia="en-US"/>
      </w:rPr>
    </w:pPr>
    <w:bookmarkStart w:id="2" w:name="_Hlk61285898"/>
    <w:bookmarkStart w:id="3" w:name="_Hlk61285899"/>
    <w:bookmarkStart w:id="4" w:name="_Hlk61285910"/>
    <w:bookmarkStart w:id="5" w:name="_Hlk61285911"/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CB1BBB" wp14:editId="48F3AD20">
          <wp:simplePos x="0" y="0"/>
          <wp:positionH relativeFrom="margin">
            <wp:posOffset>3879850</wp:posOffset>
          </wp:positionH>
          <wp:positionV relativeFrom="paragraph">
            <wp:posOffset>-118110</wp:posOffset>
          </wp:positionV>
          <wp:extent cx="2114550" cy="750570"/>
          <wp:effectExtent l="0" t="0" r="0" b="0"/>
          <wp:wrapNone/>
          <wp:docPr id="1" name="Imagine 1" descr="A drawing of a fac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drawing of a face&#10;&#10;Description automatically generated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404C9B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65C79FD0" w14:textId="77777777" w:rsidR="00AE7C14" w:rsidRPr="006266A1" w:rsidRDefault="00AE7C14" w:rsidP="006266A1">
    <w:pPr>
      <w:pStyle w:val="Header"/>
      <w:jc w:val="right"/>
      <w:rPr>
        <w:rFonts w:ascii="Calibri Light" w:hAnsi="Calibri Light" w:cs="Calibri Light"/>
        <w:lang w:val="pl-PL"/>
      </w:rPr>
    </w:pPr>
  </w:p>
  <w:p w14:paraId="364ACFAC" w14:textId="77777777" w:rsidR="00AE7C14" w:rsidRPr="006266A1" w:rsidRDefault="00AE7C14" w:rsidP="006266A1">
    <w:pPr>
      <w:pStyle w:val="Header"/>
      <w:rPr>
        <w:rFonts w:ascii="Calibri" w:hAnsi="Calibri"/>
        <w:sz w:val="22"/>
        <w:szCs w:val="22"/>
        <w:lang w:val="ro-RO"/>
      </w:rPr>
    </w:pPr>
  </w:p>
  <w:bookmarkEnd w:id="2"/>
  <w:bookmarkEnd w:id="3"/>
  <w:bookmarkEnd w:id="4"/>
  <w:bookmarkEnd w:id="5"/>
  <w:p w14:paraId="6F0DBC8B" w14:textId="77777777" w:rsidR="00AE7C14" w:rsidRDefault="00AE7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015"/>
    <w:multiLevelType w:val="hybridMultilevel"/>
    <w:tmpl w:val="F2FE9C5A"/>
    <w:lvl w:ilvl="0" w:tplc="0518CFF2">
      <w:start w:val="1"/>
      <w:numFmt w:val="lowerRoman"/>
      <w:lvlText w:val="(%1)"/>
      <w:lvlJc w:val="left"/>
      <w:pPr>
        <w:ind w:left="1287" w:hanging="72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B1AF4"/>
    <w:multiLevelType w:val="hybridMultilevel"/>
    <w:tmpl w:val="5D6C4C8C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CB492C"/>
    <w:multiLevelType w:val="hybridMultilevel"/>
    <w:tmpl w:val="BAACC980"/>
    <w:lvl w:ilvl="0" w:tplc="A6940FE8">
      <w:start w:val="9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" w:hanging="360"/>
      </w:pPr>
    </w:lvl>
    <w:lvl w:ilvl="2" w:tplc="0409001B" w:tentative="1">
      <w:start w:val="1"/>
      <w:numFmt w:val="lowerRoman"/>
      <w:lvlText w:val="%3."/>
      <w:lvlJc w:val="right"/>
      <w:pPr>
        <w:ind w:left="936" w:hanging="180"/>
      </w:pPr>
    </w:lvl>
    <w:lvl w:ilvl="3" w:tplc="0409000F" w:tentative="1">
      <w:start w:val="1"/>
      <w:numFmt w:val="decimal"/>
      <w:lvlText w:val="%4."/>
      <w:lvlJc w:val="left"/>
      <w:pPr>
        <w:ind w:left="1656" w:hanging="360"/>
      </w:pPr>
    </w:lvl>
    <w:lvl w:ilvl="4" w:tplc="04090019" w:tentative="1">
      <w:start w:val="1"/>
      <w:numFmt w:val="lowerLetter"/>
      <w:lvlText w:val="%5."/>
      <w:lvlJc w:val="left"/>
      <w:pPr>
        <w:ind w:left="2376" w:hanging="360"/>
      </w:pPr>
    </w:lvl>
    <w:lvl w:ilvl="5" w:tplc="0409001B" w:tentative="1">
      <w:start w:val="1"/>
      <w:numFmt w:val="lowerRoman"/>
      <w:lvlText w:val="%6."/>
      <w:lvlJc w:val="right"/>
      <w:pPr>
        <w:ind w:left="3096" w:hanging="180"/>
      </w:pPr>
    </w:lvl>
    <w:lvl w:ilvl="6" w:tplc="0409000F" w:tentative="1">
      <w:start w:val="1"/>
      <w:numFmt w:val="decimal"/>
      <w:lvlText w:val="%7."/>
      <w:lvlJc w:val="left"/>
      <w:pPr>
        <w:ind w:left="3816" w:hanging="360"/>
      </w:pPr>
    </w:lvl>
    <w:lvl w:ilvl="7" w:tplc="04090019" w:tentative="1">
      <w:start w:val="1"/>
      <w:numFmt w:val="lowerLetter"/>
      <w:lvlText w:val="%8."/>
      <w:lvlJc w:val="left"/>
      <w:pPr>
        <w:ind w:left="4536" w:hanging="360"/>
      </w:pPr>
    </w:lvl>
    <w:lvl w:ilvl="8" w:tplc="0409001B" w:tentative="1">
      <w:start w:val="1"/>
      <w:numFmt w:val="lowerRoman"/>
      <w:lvlText w:val="%9."/>
      <w:lvlJc w:val="right"/>
      <w:pPr>
        <w:ind w:left="5256" w:hanging="180"/>
      </w:pPr>
    </w:lvl>
  </w:abstractNum>
  <w:abstractNum w:abstractNumId="3" w15:restartNumberingAfterBreak="0">
    <w:nsid w:val="090823F9"/>
    <w:multiLevelType w:val="hybridMultilevel"/>
    <w:tmpl w:val="B096148E"/>
    <w:lvl w:ilvl="0" w:tplc="145C6972">
      <w:start w:val="1"/>
      <w:numFmt w:val="decimal"/>
      <w:lvlText w:val="%1."/>
      <w:lvlJc w:val="left"/>
      <w:pPr>
        <w:ind w:left="1584" w:hanging="360"/>
      </w:pPr>
      <w:rPr>
        <w:rFonts w:asciiTheme="minorHAnsi" w:eastAsia="Calibri" w:hAnsiTheme="minorHAnsi" w:cstheme="minorHAnsi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0EC1314F"/>
    <w:multiLevelType w:val="hybridMultilevel"/>
    <w:tmpl w:val="E23EE1C4"/>
    <w:lvl w:ilvl="0" w:tplc="CB68CC1A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 w:val="0"/>
      </w:rPr>
    </w:lvl>
    <w:lvl w:ilvl="1" w:tplc="17BCEAD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B1E"/>
    <w:multiLevelType w:val="hybridMultilevel"/>
    <w:tmpl w:val="C79ADDAE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  <w:b/>
        <w:bCs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 w:tentative="1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64F6304"/>
    <w:multiLevelType w:val="hybridMultilevel"/>
    <w:tmpl w:val="A1EEC852"/>
    <w:lvl w:ilvl="0" w:tplc="14B6E24C">
      <w:start w:val="6"/>
      <w:numFmt w:val="decimal"/>
      <w:lvlText w:val="%1."/>
      <w:lvlJc w:val="left"/>
      <w:pPr>
        <w:ind w:left="158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03E80"/>
    <w:multiLevelType w:val="hybridMultilevel"/>
    <w:tmpl w:val="C8C82EE0"/>
    <w:lvl w:ilvl="0" w:tplc="A768AA28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A024A"/>
    <w:multiLevelType w:val="hybridMultilevel"/>
    <w:tmpl w:val="40A0B544"/>
    <w:lvl w:ilvl="0" w:tplc="3D72D08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EC29A7"/>
    <w:multiLevelType w:val="hybridMultilevel"/>
    <w:tmpl w:val="BBB22158"/>
    <w:lvl w:ilvl="0" w:tplc="9A1231E2">
      <w:start w:val="3"/>
      <w:numFmt w:val="decimal"/>
      <w:lvlText w:val="%1."/>
      <w:lvlJc w:val="left"/>
      <w:pPr>
        <w:ind w:left="86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64CF1BE8"/>
    <w:multiLevelType w:val="multilevel"/>
    <w:tmpl w:val="B82875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11" w15:restartNumberingAfterBreak="0">
    <w:nsid w:val="7B3A3C69"/>
    <w:multiLevelType w:val="hybridMultilevel"/>
    <w:tmpl w:val="6FB63A74"/>
    <w:lvl w:ilvl="0" w:tplc="F0267066">
      <w:start w:val="1"/>
      <w:numFmt w:val="lowerRoman"/>
      <w:lvlText w:val="(%1)"/>
      <w:lvlJc w:val="left"/>
      <w:pPr>
        <w:ind w:left="13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6240B342">
      <w:numFmt w:val="bullet"/>
      <w:lvlText w:val="•"/>
      <w:lvlJc w:val="left"/>
      <w:pPr>
        <w:ind w:left="2150" w:hanging="720"/>
      </w:pPr>
      <w:rPr>
        <w:rFonts w:hint="default"/>
        <w:lang w:val="ro-RO" w:eastAsia="en-US" w:bidi="ar-SA"/>
      </w:rPr>
    </w:lvl>
    <w:lvl w:ilvl="2" w:tplc="65CE0C9E">
      <w:numFmt w:val="bullet"/>
      <w:lvlText w:val="•"/>
      <w:lvlJc w:val="left"/>
      <w:pPr>
        <w:ind w:left="2941" w:hanging="720"/>
      </w:pPr>
      <w:rPr>
        <w:rFonts w:hint="default"/>
        <w:lang w:val="ro-RO" w:eastAsia="en-US" w:bidi="ar-SA"/>
      </w:rPr>
    </w:lvl>
    <w:lvl w:ilvl="3" w:tplc="4E3CB624">
      <w:numFmt w:val="bullet"/>
      <w:lvlText w:val="•"/>
      <w:lvlJc w:val="left"/>
      <w:pPr>
        <w:ind w:left="3731" w:hanging="720"/>
      </w:pPr>
      <w:rPr>
        <w:rFonts w:hint="default"/>
        <w:lang w:val="ro-RO" w:eastAsia="en-US" w:bidi="ar-SA"/>
      </w:rPr>
    </w:lvl>
    <w:lvl w:ilvl="4" w:tplc="FD7AF866">
      <w:numFmt w:val="bullet"/>
      <w:lvlText w:val="•"/>
      <w:lvlJc w:val="left"/>
      <w:pPr>
        <w:ind w:left="4522" w:hanging="720"/>
      </w:pPr>
      <w:rPr>
        <w:rFonts w:hint="default"/>
        <w:lang w:val="ro-RO" w:eastAsia="en-US" w:bidi="ar-SA"/>
      </w:rPr>
    </w:lvl>
    <w:lvl w:ilvl="5" w:tplc="2CC86A30">
      <w:numFmt w:val="bullet"/>
      <w:lvlText w:val="•"/>
      <w:lvlJc w:val="left"/>
      <w:pPr>
        <w:ind w:left="5312" w:hanging="720"/>
      </w:pPr>
      <w:rPr>
        <w:rFonts w:hint="default"/>
        <w:lang w:val="ro-RO" w:eastAsia="en-US" w:bidi="ar-SA"/>
      </w:rPr>
    </w:lvl>
    <w:lvl w:ilvl="6" w:tplc="306AE1C8">
      <w:numFmt w:val="bullet"/>
      <w:lvlText w:val="•"/>
      <w:lvlJc w:val="left"/>
      <w:pPr>
        <w:ind w:left="6103" w:hanging="720"/>
      </w:pPr>
      <w:rPr>
        <w:rFonts w:hint="default"/>
        <w:lang w:val="ro-RO" w:eastAsia="en-US" w:bidi="ar-SA"/>
      </w:rPr>
    </w:lvl>
    <w:lvl w:ilvl="7" w:tplc="5F02401C">
      <w:numFmt w:val="bullet"/>
      <w:lvlText w:val="•"/>
      <w:lvlJc w:val="left"/>
      <w:pPr>
        <w:ind w:left="6893" w:hanging="720"/>
      </w:pPr>
      <w:rPr>
        <w:rFonts w:hint="default"/>
        <w:lang w:val="ro-RO" w:eastAsia="en-US" w:bidi="ar-SA"/>
      </w:rPr>
    </w:lvl>
    <w:lvl w:ilvl="8" w:tplc="BED0C23C">
      <w:numFmt w:val="bullet"/>
      <w:lvlText w:val="•"/>
      <w:lvlJc w:val="left"/>
      <w:pPr>
        <w:ind w:left="7684" w:hanging="720"/>
      </w:pPr>
      <w:rPr>
        <w:rFonts w:hint="default"/>
        <w:lang w:val="ro-RO" w:eastAsia="en-US" w:bidi="ar-SA"/>
      </w:rPr>
    </w:lvl>
  </w:abstractNum>
  <w:num w:numId="1" w16cid:durableId="205339722">
    <w:abstractNumId w:val="1"/>
  </w:num>
  <w:num w:numId="2" w16cid:durableId="1087506231">
    <w:abstractNumId w:val="4"/>
  </w:num>
  <w:num w:numId="3" w16cid:durableId="482740318">
    <w:abstractNumId w:val="9"/>
  </w:num>
  <w:num w:numId="4" w16cid:durableId="1846091196">
    <w:abstractNumId w:val="3"/>
  </w:num>
  <w:num w:numId="5" w16cid:durableId="641539183">
    <w:abstractNumId w:val="11"/>
  </w:num>
  <w:num w:numId="6" w16cid:durableId="643780292">
    <w:abstractNumId w:val="10"/>
  </w:num>
  <w:num w:numId="7" w16cid:durableId="1509708439">
    <w:abstractNumId w:val="0"/>
  </w:num>
  <w:num w:numId="8" w16cid:durableId="1405496660">
    <w:abstractNumId w:val="8"/>
  </w:num>
  <w:num w:numId="9" w16cid:durableId="1683362111">
    <w:abstractNumId w:val="7"/>
  </w:num>
  <w:num w:numId="10" w16cid:durableId="193007370">
    <w:abstractNumId w:val="6"/>
  </w:num>
  <w:num w:numId="11" w16cid:durableId="1693529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7697361">
    <w:abstractNumId w:val="2"/>
  </w:num>
  <w:num w:numId="13" w16cid:durableId="179782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6D"/>
    <w:rsid w:val="00003053"/>
    <w:rsid w:val="00065CF0"/>
    <w:rsid w:val="000C017F"/>
    <w:rsid w:val="001628BE"/>
    <w:rsid w:val="001D6204"/>
    <w:rsid w:val="001E789E"/>
    <w:rsid w:val="002E0270"/>
    <w:rsid w:val="002F7547"/>
    <w:rsid w:val="0030292A"/>
    <w:rsid w:val="00355C02"/>
    <w:rsid w:val="003913BF"/>
    <w:rsid w:val="00447214"/>
    <w:rsid w:val="00470403"/>
    <w:rsid w:val="004A6535"/>
    <w:rsid w:val="004B32C0"/>
    <w:rsid w:val="004C1594"/>
    <w:rsid w:val="005C67F0"/>
    <w:rsid w:val="00620719"/>
    <w:rsid w:val="00634161"/>
    <w:rsid w:val="00637B3C"/>
    <w:rsid w:val="006A123E"/>
    <w:rsid w:val="006F424D"/>
    <w:rsid w:val="006F70C1"/>
    <w:rsid w:val="00711DF2"/>
    <w:rsid w:val="00830210"/>
    <w:rsid w:val="0083563F"/>
    <w:rsid w:val="00844B4C"/>
    <w:rsid w:val="008468AF"/>
    <w:rsid w:val="00853C2B"/>
    <w:rsid w:val="00886E3E"/>
    <w:rsid w:val="008F2484"/>
    <w:rsid w:val="00906AC5"/>
    <w:rsid w:val="009D136D"/>
    <w:rsid w:val="009D2240"/>
    <w:rsid w:val="00A31D5A"/>
    <w:rsid w:val="00A37F35"/>
    <w:rsid w:val="00AA676F"/>
    <w:rsid w:val="00AE2B01"/>
    <w:rsid w:val="00AE7C14"/>
    <w:rsid w:val="00AF743E"/>
    <w:rsid w:val="00B155AD"/>
    <w:rsid w:val="00B15CBD"/>
    <w:rsid w:val="00B67AB4"/>
    <w:rsid w:val="00BB7A07"/>
    <w:rsid w:val="00BF0AD5"/>
    <w:rsid w:val="00BF290D"/>
    <w:rsid w:val="00C00747"/>
    <w:rsid w:val="00C1433D"/>
    <w:rsid w:val="00C4748F"/>
    <w:rsid w:val="00C637B6"/>
    <w:rsid w:val="00CC6605"/>
    <w:rsid w:val="00CC7B23"/>
    <w:rsid w:val="00D15CBF"/>
    <w:rsid w:val="00D25747"/>
    <w:rsid w:val="00DD298D"/>
    <w:rsid w:val="00DF51E4"/>
    <w:rsid w:val="00E13848"/>
    <w:rsid w:val="00E813A1"/>
    <w:rsid w:val="00E86299"/>
    <w:rsid w:val="00EC00F3"/>
    <w:rsid w:val="00ED7758"/>
    <w:rsid w:val="00F5333A"/>
    <w:rsid w:val="00F57D0E"/>
    <w:rsid w:val="00F754B1"/>
    <w:rsid w:val="00F8783F"/>
    <w:rsid w:val="00FD29A9"/>
    <w:rsid w:val="00FF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DDABD"/>
  <w15:chartTrackingRefBased/>
  <w15:docId w15:val="{3E1FE578-A742-4BF3-B99C-A612407D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1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D136D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D136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rsid w:val="009D136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F2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978</Words>
  <Characters>6070</Characters>
  <Application>Microsoft Office Word</Application>
  <DocSecurity>0</DocSecurity>
  <Lines>123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Boanta, Gidei si Asociatii</dc:creator>
  <cp:keywords/>
  <dc:description/>
  <cp:lastModifiedBy>Filip &amp; Company</cp:lastModifiedBy>
  <cp:revision>36</cp:revision>
  <dcterms:created xsi:type="dcterms:W3CDTF">2022-10-25T13:01:00Z</dcterms:created>
  <dcterms:modified xsi:type="dcterms:W3CDTF">2026-03-27T08:56:00Z</dcterms:modified>
</cp:coreProperties>
</file>