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EE" w:rsidRPr="00D41636" w:rsidRDefault="008C34EE" w:rsidP="008C34EE">
      <w:pPr>
        <w:spacing w:after="0" w:line="294" w:lineRule="atLeast"/>
        <w:jc w:val="center"/>
        <w:rPr>
          <w:rFonts w:cstheme="minorHAnsi"/>
          <w:b/>
          <w:bCs/>
          <w:sz w:val="20"/>
          <w:szCs w:val="20"/>
        </w:rPr>
      </w:pPr>
      <w:r w:rsidRPr="00D41636">
        <w:rPr>
          <w:rFonts w:cstheme="minorHAnsi"/>
          <w:b/>
          <w:bCs/>
          <w:sz w:val="20"/>
          <w:szCs w:val="20"/>
        </w:rPr>
        <w:t xml:space="preserve">P R O C E D U R Ă </w:t>
      </w:r>
    </w:p>
    <w:p w:rsidR="008C34EE" w:rsidRPr="00D41636" w:rsidRDefault="008C34EE" w:rsidP="008C34EE">
      <w:pPr>
        <w:spacing w:after="0" w:line="294" w:lineRule="atLeast"/>
        <w:jc w:val="center"/>
        <w:rPr>
          <w:rFonts w:cstheme="minorHAnsi"/>
          <w:b/>
          <w:bCs/>
          <w:sz w:val="20"/>
          <w:szCs w:val="20"/>
        </w:rPr>
      </w:pPr>
      <w:r w:rsidRPr="00D41636">
        <w:rPr>
          <w:rFonts w:cstheme="minorHAnsi"/>
          <w:b/>
          <w:bCs/>
          <w:sz w:val="20"/>
          <w:szCs w:val="20"/>
        </w:rPr>
        <w:t xml:space="preserve">PRIVIND EXERCITAREA DREPTULUI DE VOT IN ADUNARILE GENERALE </w:t>
      </w:r>
    </w:p>
    <w:p w:rsidR="008C34EE" w:rsidRPr="00D41636" w:rsidRDefault="008C34EE" w:rsidP="008C34EE">
      <w:pPr>
        <w:spacing w:after="0" w:line="294" w:lineRule="atLeast"/>
        <w:jc w:val="center"/>
        <w:rPr>
          <w:rFonts w:cstheme="minorHAnsi"/>
          <w:b/>
          <w:bCs/>
          <w:sz w:val="20"/>
          <w:szCs w:val="20"/>
        </w:rPr>
      </w:pPr>
      <w:r w:rsidRPr="00D41636">
        <w:rPr>
          <w:rFonts w:cstheme="minorHAnsi"/>
          <w:b/>
          <w:bCs/>
          <w:sz w:val="20"/>
          <w:szCs w:val="20"/>
        </w:rPr>
        <w:t xml:space="preserve">DE CATRE ACTIONARII HOLDE AGRI INVEST S.A. </w:t>
      </w:r>
    </w:p>
    <w:p w:rsidR="008C34EE" w:rsidRPr="00D41636" w:rsidRDefault="008C34EE" w:rsidP="008C34EE">
      <w:pPr>
        <w:spacing w:after="0" w:line="294" w:lineRule="atLeast"/>
        <w:jc w:val="both"/>
        <w:rPr>
          <w:rFonts w:cstheme="minorHAnsi"/>
          <w:sz w:val="20"/>
          <w:szCs w:val="20"/>
        </w:rPr>
      </w:pPr>
    </w:p>
    <w:p w:rsidR="008C34EE" w:rsidRPr="00D41636" w:rsidRDefault="008C34EE" w:rsidP="008F0DCE">
      <w:pPr>
        <w:spacing w:after="0" w:line="294" w:lineRule="atLeast"/>
        <w:jc w:val="both"/>
        <w:rPr>
          <w:rFonts w:cstheme="minorHAnsi"/>
          <w:sz w:val="20"/>
          <w:szCs w:val="20"/>
        </w:rPr>
      </w:pPr>
      <w:r w:rsidRPr="00D41636">
        <w:rPr>
          <w:rFonts w:cstheme="minorHAnsi"/>
          <w:b/>
          <w:bCs/>
          <w:sz w:val="20"/>
          <w:szCs w:val="20"/>
        </w:rPr>
        <w:t>HOLDE AGRI INVEST S.A.</w:t>
      </w:r>
      <w:r w:rsidR="007911A4">
        <w:rPr>
          <w:rFonts w:cstheme="minorHAnsi"/>
          <w:sz w:val="20"/>
          <w:szCs w:val="20"/>
        </w:rPr>
        <w:t>,</w:t>
      </w:r>
      <w:r w:rsidRPr="007911A4">
        <w:rPr>
          <w:rFonts w:cstheme="minorHAnsi"/>
          <w:sz w:val="20"/>
          <w:szCs w:val="20"/>
        </w:rPr>
        <w:t xml:space="preserve"> </w:t>
      </w:r>
      <w:r w:rsidR="007911A4" w:rsidRPr="00B572E7">
        <w:rPr>
          <w:rFonts w:cstheme="minorHAnsi"/>
          <w:sz w:val="20"/>
          <w:szCs w:val="20"/>
        </w:rPr>
        <w:t xml:space="preserve">cu sediul în </w:t>
      </w:r>
      <w:proofErr w:type="spellStart"/>
      <w:r w:rsidR="007911A4" w:rsidRPr="00B572E7">
        <w:rPr>
          <w:rFonts w:cstheme="minorHAnsi"/>
          <w:bCs/>
          <w:sz w:val="20"/>
          <w:szCs w:val="20"/>
        </w:rPr>
        <w:t>Bucureşti</w:t>
      </w:r>
      <w:proofErr w:type="spellEnd"/>
      <w:r w:rsidR="007911A4" w:rsidRPr="00B572E7">
        <w:rPr>
          <w:rFonts w:cstheme="minorHAnsi"/>
          <w:bCs/>
          <w:sz w:val="20"/>
          <w:szCs w:val="20"/>
        </w:rPr>
        <w:t xml:space="preserve">, </w:t>
      </w:r>
      <w:proofErr w:type="spellStart"/>
      <w:r w:rsidR="007911A4" w:rsidRPr="00B572E7">
        <w:rPr>
          <w:rFonts w:cstheme="minorHAnsi"/>
          <w:bCs/>
          <w:sz w:val="20"/>
          <w:szCs w:val="20"/>
        </w:rPr>
        <w:t>Intr</w:t>
      </w:r>
      <w:proofErr w:type="spellEnd"/>
      <w:r w:rsidR="007911A4" w:rsidRPr="00B572E7">
        <w:rPr>
          <w:rFonts w:cstheme="minorHAnsi"/>
          <w:bCs/>
          <w:sz w:val="20"/>
          <w:szCs w:val="20"/>
        </w:rPr>
        <w:t xml:space="preserve">. </w:t>
      </w:r>
      <w:proofErr w:type="spellStart"/>
      <w:r w:rsidR="007911A4" w:rsidRPr="00B572E7">
        <w:rPr>
          <w:rFonts w:cstheme="minorHAnsi"/>
          <w:bCs/>
          <w:sz w:val="20"/>
          <w:szCs w:val="20"/>
        </w:rPr>
        <w:t>Nestorei</w:t>
      </w:r>
      <w:proofErr w:type="spellEnd"/>
      <w:r w:rsidR="007911A4" w:rsidRPr="00B572E7">
        <w:rPr>
          <w:rFonts w:cstheme="minorHAnsi"/>
          <w:bCs/>
          <w:sz w:val="20"/>
          <w:szCs w:val="20"/>
        </w:rPr>
        <w:t xml:space="preserve"> nr. 1, Corp B, Etaj 10, Sector 4, București, România, înregistrată la Registrul Comerțului sub nr. J40/9208/2018, Identificator Unic la Nivel European (EUID): ROONRC. J40/9208/2018, având cod unic de înregistrare 39549730</w:t>
      </w:r>
      <w:r w:rsidR="007911A4" w:rsidRPr="00B572E7">
        <w:rPr>
          <w:rFonts w:cstheme="minorHAnsi"/>
          <w:sz w:val="20"/>
          <w:szCs w:val="20"/>
        </w:rPr>
        <w:t xml:space="preserve"> (denumită în continuare „</w:t>
      </w:r>
      <w:r w:rsidR="007911A4" w:rsidRPr="00B572E7">
        <w:rPr>
          <w:rFonts w:cstheme="minorHAnsi"/>
          <w:b/>
          <w:bCs/>
          <w:sz w:val="20"/>
          <w:szCs w:val="20"/>
        </w:rPr>
        <w:t>Societatea</w:t>
      </w:r>
      <w:r w:rsidR="007911A4" w:rsidRPr="00B572E7">
        <w:rPr>
          <w:rFonts w:cstheme="minorHAnsi"/>
          <w:sz w:val="20"/>
          <w:szCs w:val="20"/>
        </w:rPr>
        <w:t xml:space="preserve">”) are un capital social, subscris </w:t>
      </w:r>
      <w:r w:rsidR="007911A4" w:rsidRPr="008F0DCE">
        <w:rPr>
          <w:rFonts w:cstheme="minorHAnsi"/>
          <w:bCs/>
          <w:sz w:val="20"/>
          <w:szCs w:val="20"/>
        </w:rPr>
        <w:t xml:space="preserve">si </w:t>
      </w:r>
      <w:proofErr w:type="spellStart"/>
      <w:r w:rsidR="007911A4" w:rsidRPr="008F0DCE">
        <w:rPr>
          <w:rFonts w:cstheme="minorHAnsi"/>
          <w:bCs/>
          <w:sz w:val="20"/>
          <w:szCs w:val="20"/>
        </w:rPr>
        <w:t>varsat</w:t>
      </w:r>
      <w:proofErr w:type="spellEnd"/>
      <w:r w:rsidR="007911A4" w:rsidRPr="008F0DCE">
        <w:rPr>
          <w:rFonts w:cstheme="minorHAnsi"/>
          <w:bCs/>
          <w:sz w:val="20"/>
          <w:szCs w:val="20"/>
        </w:rPr>
        <w:t xml:space="preserve"> in totalitate de </w:t>
      </w:r>
      <w:r w:rsidR="008F0DCE" w:rsidRPr="008F0DCE">
        <w:rPr>
          <w:rFonts w:cstheme="minorHAnsi"/>
          <w:bCs/>
          <w:sz w:val="20"/>
          <w:szCs w:val="20"/>
        </w:rPr>
        <w:t xml:space="preserve">97.977.589 lei, divizat în 97.977.589 acțiuni nominative, din care 92.150.414 acțiuni ordinare </w:t>
      </w:r>
      <w:r w:rsidR="007911A4" w:rsidRPr="00B572E7">
        <w:rPr>
          <w:rFonts w:cstheme="minorHAnsi"/>
          <w:bCs/>
          <w:sz w:val="20"/>
          <w:szCs w:val="20"/>
        </w:rPr>
        <w:t xml:space="preserve">și 5.827.175 acțiuni preferențiale cu dividend preferențial fără drept de vot, </w:t>
      </w:r>
      <w:r w:rsidR="007911A4" w:rsidRPr="008F0DCE">
        <w:rPr>
          <w:rFonts w:cstheme="minorHAnsi"/>
          <w:bCs/>
          <w:sz w:val="20"/>
          <w:szCs w:val="20"/>
        </w:rPr>
        <w:t xml:space="preserve">fiecare </w:t>
      </w:r>
      <w:proofErr w:type="spellStart"/>
      <w:r w:rsidR="007911A4" w:rsidRPr="008F0DCE">
        <w:rPr>
          <w:rFonts w:cstheme="minorHAnsi"/>
          <w:bCs/>
          <w:sz w:val="20"/>
          <w:szCs w:val="20"/>
        </w:rPr>
        <w:t>actiune</w:t>
      </w:r>
      <w:proofErr w:type="spellEnd"/>
      <w:r w:rsidR="007911A4" w:rsidRPr="008F0DCE">
        <w:rPr>
          <w:rFonts w:cstheme="minorHAnsi"/>
          <w:bCs/>
          <w:sz w:val="20"/>
          <w:szCs w:val="20"/>
        </w:rPr>
        <w:t xml:space="preserve"> </w:t>
      </w:r>
      <w:proofErr w:type="spellStart"/>
      <w:r w:rsidR="007911A4" w:rsidRPr="008F0DCE">
        <w:rPr>
          <w:rFonts w:cstheme="minorHAnsi"/>
          <w:bCs/>
          <w:sz w:val="20"/>
          <w:szCs w:val="20"/>
        </w:rPr>
        <w:t>avand</w:t>
      </w:r>
      <w:proofErr w:type="spellEnd"/>
      <w:r w:rsidR="007911A4" w:rsidRPr="008F0DCE">
        <w:rPr>
          <w:rFonts w:cstheme="minorHAnsi"/>
          <w:bCs/>
          <w:sz w:val="20"/>
          <w:szCs w:val="20"/>
        </w:rPr>
        <w:t xml:space="preserve"> valoare nominala de 1 RON</w:t>
      </w:r>
      <w:r w:rsidRPr="008F0DCE">
        <w:rPr>
          <w:rFonts w:cstheme="minorHAnsi"/>
          <w:bCs/>
          <w:sz w:val="20"/>
          <w:szCs w:val="20"/>
        </w:rPr>
        <w:t xml:space="preserve">. Fiecare </w:t>
      </w:r>
      <w:proofErr w:type="spellStart"/>
      <w:r w:rsidRPr="008F0DCE">
        <w:rPr>
          <w:rFonts w:cstheme="minorHAnsi"/>
          <w:bCs/>
          <w:sz w:val="20"/>
          <w:szCs w:val="20"/>
        </w:rPr>
        <w:t>actiune</w:t>
      </w:r>
      <w:proofErr w:type="spellEnd"/>
      <w:r w:rsidRPr="008F0DCE">
        <w:rPr>
          <w:rFonts w:cstheme="minorHAnsi"/>
          <w:bCs/>
          <w:sz w:val="20"/>
          <w:szCs w:val="20"/>
        </w:rPr>
        <w:t xml:space="preserve"> ordinara subscrisa si </w:t>
      </w:r>
      <w:proofErr w:type="spellStart"/>
      <w:r w:rsidRPr="008F0DCE">
        <w:rPr>
          <w:rFonts w:cstheme="minorHAnsi"/>
          <w:bCs/>
          <w:sz w:val="20"/>
          <w:szCs w:val="20"/>
        </w:rPr>
        <w:t>varsata</w:t>
      </w:r>
      <w:proofErr w:type="spellEnd"/>
      <w:r w:rsidRPr="008F0DCE">
        <w:rPr>
          <w:rFonts w:cstheme="minorHAnsi"/>
          <w:bCs/>
          <w:sz w:val="20"/>
          <w:szCs w:val="20"/>
        </w:rPr>
        <w:t xml:space="preserve"> de </w:t>
      </w:r>
      <w:proofErr w:type="spellStart"/>
      <w:r w:rsidRPr="008F0DCE">
        <w:rPr>
          <w:rFonts w:cstheme="minorHAnsi"/>
          <w:bCs/>
          <w:sz w:val="20"/>
          <w:szCs w:val="20"/>
        </w:rPr>
        <w:t>actionari</w:t>
      </w:r>
      <w:proofErr w:type="spellEnd"/>
      <w:r w:rsidRPr="008F0DCE">
        <w:rPr>
          <w:rFonts w:cstheme="minorHAnsi"/>
          <w:bCs/>
          <w:sz w:val="20"/>
          <w:szCs w:val="20"/>
        </w:rPr>
        <w:t xml:space="preserve"> </w:t>
      </w:r>
      <w:proofErr w:type="spellStart"/>
      <w:r w:rsidRPr="008F0DCE">
        <w:rPr>
          <w:rFonts w:cstheme="minorHAnsi"/>
          <w:bCs/>
          <w:sz w:val="20"/>
          <w:szCs w:val="20"/>
        </w:rPr>
        <w:t>confera</w:t>
      </w:r>
      <w:proofErr w:type="spellEnd"/>
      <w:r w:rsidRPr="008F0DCE">
        <w:rPr>
          <w:rFonts w:cstheme="minorHAnsi"/>
          <w:bCs/>
          <w:sz w:val="20"/>
          <w:szCs w:val="20"/>
        </w:rPr>
        <w:t xml:space="preserve"> acestora dreptul la</w:t>
      </w:r>
      <w:r w:rsidRPr="00D41636">
        <w:rPr>
          <w:rFonts w:cstheme="minorHAnsi"/>
          <w:sz w:val="20"/>
          <w:szCs w:val="20"/>
        </w:rPr>
        <w:t xml:space="preserve"> un vot in Adunarea Generala a </w:t>
      </w:r>
      <w:proofErr w:type="spellStart"/>
      <w:r w:rsidRPr="00D41636">
        <w:rPr>
          <w:rFonts w:cstheme="minorHAnsi"/>
          <w:sz w:val="20"/>
          <w:szCs w:val="20"/>
        </w:rPr>
        <w:t>Actionarilor</w:t>
      </w:r>
      <w:proofErr w:type="spellEnd"/>
      <w:r w:rsidRPr="00D41636">
        <w:rPr>
          <w:rFonts w:cstheme="minorHAnsi"/>
          <w:sz w:val="20"/>
          <w:szCs w:val="20"/>
        </w:rPr>
        <w:t xml:space="preserve">, dreptul de a alege si de a fi </w:t>
      </w:r>
      <w:proofErr w:type="spellStart"/>
      <w:r w:rsidRPr="00D41636">
        <w:rPr>
          <w:rFonts w:cstheme="minorHAnsi"/>
          <w:sz w:val="20"/>
          <w:szCs w:val="20"/>
        </w:rPr>
        <w:t>alesi</w:t>
      </w:r>
      <w:proofErr w:type="spellEnd"/>
      <w:r w:rsidRPr="00D41636">
        <w:rPr>
          <w:rFonts w:cstheme="minorHAnsi"/>
          <w:sz w:val="20"/>
          <w:szCs w:val="20"/>
        </w:rPr>
        <w:t xml:space="preserve"> in organele de conducere, dreptul de a participa la distribuirea profitului, precum si alte drepturi </w:t>
      </w:r>
      <w:proofErr w:type="spellStart"/>
      <w:r w:rsidRPr="00D41636">
        <w:rPr>
          <w:rFonts w:cstheme="minorHAnsi"/>
          <w:sz w:val="20"/>
          <w:szCs w:val="20"/>
        </w:rPr>
        <w:t>prevazute</w:t>
      </w:r>
      <w:proofErr w:type="spellEnd"/>
      <w:r w:rsidRPr="00D41636">
        <w:rPr>
          <w:rFonts w:cstheme="minorHAnsi"/>
          <w:sz w:val="20"/>
          <w:szCs w:val="20"/>
        </w:rPr>
        <w:t xml:space="preserve"> in Actul Constitutiv al </w:t>
      </w:r>
      <w:proofErr w:type="spellStart"/>
      <w:r w:rsidRPr="00D41636">
        <w:rPr>
          <w:rFonts w:cstheme="minorHAnsi"/>
          <w:sz w:val="20"/>
          <w:szCs w:val="20"/>
        </w:rPr>
        <w:t>Societatii</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5"/>
        </w:numPr>
        <w:spacing w:after="0" w:line="294" w:lineRule="atLeast"/>
        <w:ind w:left="567" w:hanging="567"/>
        <w:jc w:val="both"/>
        <w:rPr>
          <w:rFonts w:cstheme="minorHAnsi"/>
          <w:b/>
          <w:bCs/>
          <w:sz w:val="20"/>
          <w:szCs w:val="20"/>
        </w:rPr>
      </w:pPr>
      <w:r w:rsidRPr="00D41636">
        <w:rPr>
          <w:rFonts w:cstheme="minorHAnsi"/>
          <w:b/>
          <w:bCs/>
          <w:sz w:val="20"/>
          <w:szCs w:val="20"/>
        </w:rPr>
        <w:t xml:space="preserve">PREVEDERI GENERALE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spacing w:after="0" w:line="294" w:lineRule="atLeast"/>
        <w:ind w:left="567"/>
        <w:jc w:val="both"/>
        <w:rPr>
          <w:rFonts w:cstheme="minorHAnsi"/>
          <w:sz w:val="20"/>
          <w:szCs w:val="20"/>
        </w:rPr>
      </w:pPr>
      <w:proofErr w:type="spellStart"/>
      <w:r w:rsidRPr="00D41636">
        <w:rPr>
          <w:rFonts w:cstheme="minorHAnsi"/>
          <w:sz w:val="20"/>
          <w:szCs w:val="20"/>
        </w:rPr>
        <w:t>Avand</w:t>
      </w:r>
      <w:proofErr w:type="spellEnd"/>
      <w:r w:rsidRPr="00D41636">
        <w:rPr>
          <w:rFonts w:cstheme="minorHAnsi"/>
          <w:sz w:val="20"/>
          <w:szCs w:val="20"/>
        </w:rPr>
        <w:t xml:space="preserve"> in vedere prevederile Actului Constitutiv, ale Legii nr. 31/1990, republicata, privind </w:t>
      </w:r>
      <w:proofErr w:type="spellStart"/>
      <w:r w:rsidRPr="00D41636">
        <w:rPr>
          <w:rFonts w:cstheme="minorHAnsi"/>
          <w:sz w:val="20"/>
          <w:szCs w:val="20"/>
        </w:rPr>
        <w:t>societatile</w:t>
      </w:r>
      <w:proofErr w:type="spellEnd"/>
      <w:r w:rsidRPr="00D41636">
        <w:rPr>
          <w:rFonts w:cstheme="minorHAnsi"/>
          <w:sz w:val="20"/>
          <w:szCs w:val="20"/>
        </w:rPr>
        <w:t xml:space="preserve">, ale Legii nr. 24/2017 privind </w:t>
      </w:r>
      <w:proofErr w:type="spellStart"/>
      <w:r w:rsidRPr="00D41636">
        <w:rPr>
          <w:rFonts w:cstheme="minorHAnsi"/>
          <w:sz w:val="20"/>
          <w:szCs w:val="20"/>
        </w:rPr>
        <w:t>emitentii</w:t>
      </w:r>
      <w:proofErr w:type="spellEnd"/>
      <w:r w:rsidRPr="00D41636">
        <w:rPr>
          <w:rFonts w:cstheme="minorHAnsi"/>
          <w:sz w:val="20"/>
          <w:szCs w:val="20"/>
        </w:rPr>
        <w:t xml:space="preserve"> de instrumente financiare si </w:t>
      </w:r>
      <w:proofErr w:type="spellStart"/>
      <w:r w:rsidRPr="00D41636">
        <w:rPr>
          <w:rFonts w:cstheme="minorHAnsi"/>
          <w:sz w:val="20"/>
          <w:szCs w:val="20"/>
        </w:rPr>
        <w:t>operatiuni</w:t>
      </w:r>
      <w:proofErr w:type="spellEnd"/>
      <w:r w:rsidRPr="00D41636">
        <w:rPr>
          <w:rFonts w:cstheme="minorHAnsi"/>
          <w:sz w:val="20"/>
          <w:szCs w:val="20"/>
        </w:rPr>
        <w:t xml:space="preserve"> de </w:t>
      </w:r>
      <w:proofErr w:type="spellStart"/>
      <w:r w:rsidRPr="00D41636">
        <w:rPr>
          <w:rFonts w:cstheme="minorHAnsi"/>
          <w:sz w:val="20"/>
          <w:szCs w:val="20"/>
        </w:rPr>
        <w:t>piata</w:t>
      </w:r>
      <w:proofErr w:type="spellEnd"/>
      <w:r w:rsidRPr="00D41636">
        <w:rPr>
          <w:rFonts w:cstheme="minorHAnsi"/>
          <w:sz w:val="20"/>
          <w:szCs w:val="20"/>
        </w:rPr>
        <w:t xml:space="preserve">, ale Regulamentului nr. 5/2018 emis de Autoritatea de Supraveghere Financiara, se stabilesc </w:t>
      </w:r>
      <w:proofErr w:type="spellStart"/>
      <w:r w:rsidRPr="00D41636">
        <w:rPr>
          <w:rFonts w:cstheme="minorHAnsi"/>
          <w:sz w:val="20"/>
          <w:szCs w:val="20"/>
        </w:rPr>
        <w:t>urmatoarele</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2"/>
        </w:numPr>
        <w:spacing w:after="0" w:line="294" w:lineRule="atLeast"/>
        <w:ind w:left="567" w:hanging="567"/>
        <w:jc w:val="both"/>
        <w:rPr>
          <w:rFonts w:cstheme="minorHAnsi"/>
          <w:sz w:val="20"/>
          <w:szCs w:val="20"/>
        </w:rPr>
      </w:pPr>
      <w:r w:rsidRPr="00D41636">
        <w:rPr>
          <w:rFonts w:cstheme="minorHAnsi"/>
          <w:sz w:val="20"/>
          <w:szCs w:val="20"/>
        </w:rPr>
        <w:t xml:space="preserve">Societatea va asigura un tratament egal pentru </w:t>
      </w:r>
      <w:proofErr w:type="spellStart"/>
      <w:r w:rsidRPr="00D41636">
        <w:rPr>
          <w:rFonts w:cstheme="minorHAnsi"/>
          <w:sz w:val="20"/>
          <w:szCs w:val="20"/>
        </w:rPr>
        <w:t>toti</w:t>
      </w:r>
      <w:proofErr w:type="spellEnd"/>
      <w:r w:rsidRPr="00D41636">
        <w:rPr>
          <w:rFonts w:cstheme="minorHAnsi"/>
          <w:sz w:val="20"/>
          <w:szCs w:val="20"/>
        </w:rPr>
        <w:t xml:space="preserve"> </w:t>
      </w:r>
      <w:proofErr w:type="spellStart"/>
      <w:r w:rsidRPr="00D41636">
        <w:rPr>
          <w:rFonts w:cstheme="minorHAnsi"/>
          <w:sz w:val="20"/>
          <w:szCs w:val="20"/>
        </w:rPr>
        <w:t>actionarii</w:t>
      </w:r>
      <w:proofErr w:type="spellEnd"/>
      <w:r w:rsidRPr="00D41636">
        <w:rPr>
          <w:rFonts w:cstheme="minorHAnsi"/>
          <w:sz w:val="20"/>
          <w:szCs w:val="20"/>
        </w:rPr>
        <w:t xml:space="preserve"> care se afla in </w:t>
      </w:r>
      <w:proofErr w:type="spellStart"/>
      <w:r w:rsidRPr="00D41636">
        <w:rPr>
          <w:rFonts w:cstheme="minorHAnsi"/>
          <w:sz w:val="20"/>
          <w:szCs w:val="20"/>
        </w:rPr>
        <w:t>aceeasi</w:t>
      </w:r>
      <w:proofErr w:type="spellEnd"/>
      <w:r w:rsidRPr="00D41636">
        <w:rPr>
          <w:rFonts w:cstheme="minorHAnsi"/>
          <w:sz w:val="20"/>
          <w:szCs w:val="20"/>
        </w:rPr>
        <w:t xml:space="preserve"> </w:t>
      </w:r>
      <w:proofErr w:type="spellStart"/>
      <w:r w:rsidRPr="00D41636">
        <w:rPr>
          <w:rFonts w:cstheme="minorHAnsi"/>
          <w:sz w:val="20"/>
          <w:szCs w:val="20"/>
        </w:rPr>
        <w:t>pozitie</w:t>
      </w:r>
      <w:proofErr w:type="spellEnd"/>
      <w:r w:rsidRPr="00D41636">
        <w:rPr>
          <w:rFonts w:cstheme="minorHAnsi"/>
          <w:sz w:val="20"/>
          <w:szCs w:val="20"/>
        </w:rPr>
        <w:t xml:space="preserve"> in ceea ce </w:t>
      </w:r>
      <w:proofErr w:type="spellStart"/>
      <w:r w:rsidRPr="00D41636">
        <w:rPr>
          <w:rFonts w:cstheme="minorHAnsi"/>
          <w:sz w:val="20"/>
          <w:szCs w:val="20"/>
        </w:rPr>
        <w:t>priveste</w:t>
      </w:r>
      <w:proofErr w:type="spellEnd"/>
      <w:r w:rsidRPr="00D41636">
        <w:rPr>
          <w:rFonts w:cstheme="minorHAnsi"/>
          <w:sz w:val="20"/>
          <w:szCs w:val="20"/>
        </w:rPr>
        <w:t xml:space="preserve"> participarea si exercitarea drepturilor de vot in cadrul </w:t>
      </w:r>
      <w:proofErr w:type="spellStart"/>
      <w:r w:rsidRPr="00D41636">
        <w:rPr>
          <w:rFonts w:cstheme="minorHAnsi"/>
          <w:sz w:val="20"/>
          <w:szCs w:val="20"/>
        </w:rPr>
        <w:t>adunarii</w:t>
      </w:r>
      <w:proofErr w:type="spellEnd"/>
      <w:r w:rsidRPr="00D41636">
        <w:rPr>
          <w:rFonts w:cstheme="minorHAnsi"/>
          <w:sz w:val="20"/>
          <w:szCs w:val="20"/>
        </w:rPr>
        <w:t xml:space="preserve"> generale.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2"/>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au, printre altele, dreptul de a participa la </w:t>
      </w:r>
      <w:proofErr w:type="spellStart"/>
      <w:r w:rsidRPr="00D41636">
        <w:rPr>
          <w:rFonts w:cstheme="minorHAnsi"/>
          <w:sz w:val="20"/>
          <w:szCs w:val="20"/>
        </w:rPr>
        <w:t>adunarile</w:t>
      </w:r>
      <w:proofErr w:type="spellEnd"/>
      <w:r w:rsidRPr="00D41636">
        <w:rPr>
          <w:rFonts w:cstheme="minorHAnsi"/>
          <w:sz w:val="20"/>
          <w:szCs w:val="20"/>
        </w:rPr>
        <w:t xml:space="preserve"> generale ale </w:t>
      </w:r>
      <w:proofErr w:type="spellStart"/>
      <w:r w:rsidRPr="00D41636">
        <w:rPr>
          <w:rFonts w:cstheme="minorHAnsi"/>
          <w:sz w:val="20"/>
          <w:szCs w:val="20"/>
        </w:rPr>
        <w:t>actionarilor</w:t>
      </w:r>
      <w:proofErr w:type="spellEnd"/>
      <w:r w:rsidRPr="00D41636">
        <w:rPr>
          <w:rFonts w:cstheme="minorHAnsi"/>
          <w:sz w:val="20"/>
          <w:szCs w:val="20"/>
        </w:rPr>
        <w:t xml:space="preserve"> si de a avea acces la </w:t>
      </w:r>
      <w:proofErr w:type="spellStart"/>
      <w:r w:rsidRPr="00D41636">
        <w:rPr>
          <w:rFonts w:cstheme="minorHAnsi"/>
          <w:sz w:val="20"/>
          <w:szCs w:val="20"/>
        </w:rPr>
        <w:t>informatii</w:t>
      </w:r>
      <w:proofErr w:type="spellEnd"/>
      <w:r w:rsidRPr="00D41636">
        <w:rPr>
          <w:rFonts w:cstheme="minorHAnsi"/>
          <w:sz w:val="20"/>
          <w:szCs w:val="20"/>
        </w:rPr>
        <w:t xml:space="preserve"> suficiente despre problemele supuse dezbaterii </w:t>
      </w:r>
      <w:proofErr w:type="spellStart"/>
      <w:r w:rsidRPr="00D41636">
        <w:rPr>
          <w:rFonts w:cstheme="minorHAnsi"/>
          <w:sz w:val="20"/>
          <w:szCs w:val="20"/>
        </w:rPr>
        <w:t>adunarii</w:t>
      </w:r>
      <w:proofErr w:type="spellEnd"/>
      <w:r w:rsidRPr="00D41636">
        <w:rPr>
          <w:rFonts w:cstheme="minorHAnsi"/>
          <w:sz w:val="20"/>
          <w:szCs w:val="20"/>
        </w:rPr>
        <w:t xml:space="preserve"> generale.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2"/>
        </w:numPr>
        <w:spacing w:after="0" w:line="294" w:lineRule="atLeast"/>
        <w:ind w:left="567" w:hanging="567"/>
        <w:jc w:val="both"/>
        <w:rPr>
          <w:rFonts w:cstheme="minorHAnsi"/>
          <w:sz w:val="20"/>
          <w:szCs w:val="20"/>
        </w:rPr>
      </w:pPr>
      <w:proofErr w:type="spellStart"/>
      <w:r w:rsidRPr="00D41636">
        <w:rPr>
          <w:rFonts w:cstheme="minorHAnsi"/>
          <w:sz w:val="20"/>
          <w:szCs w:val="20"/>
        </w:rPr>
        <w:t>Hotararile</w:t>
      </w:r>
      <w:proofErr w:type="spellEnd"/>
      <w:r w:rsidRPr="00D41636">
        <w:rPr>
          <w:rFonts w:cstheme="minorHAnsi"/>
          <w:sz w:val="20"/>
          <w:szCs w:val="20"/>
        </w:rPr>
        <w:t xml:space="preserve"> </w:t>
      </w:r>
      <w:proofErr w:type="spellStart"/>
      <w:r w:rsidRPr="00D41636">
        <w:rPr>
          <w:rFonts w:cstheme="minorHAnsi"/>
          <w:sz w:val="20"/>
          <w:szCs w:val="20"/>
        </w:rPr>
        <w:t>adunarii</w:t>
      </w:r>
      <w:proofErr w:type="spellEnd"/>
      <w:r w:rsidRPr="00D41636">
        <w:rPr>
          <w:rFonts w:cstheme="minorHAnsi"/>
          <w:sz w:val="20"/>
          <w:szCs w:val="20"/>
        </w:rPr>
        <w:t xml:space="preserve"> generale sunt obligatorii chiar si pentru </w:t>
      </w:r>
      <w:proofErr w:type="spellStart"/>
      <w:r w:rsidRPr="00D41636">
        <w:rPr>
          <w:rFonts w:cstheme="minorHAnsi"/>
          <w:sz w:val="20"/>
          <w:szCs w:val="20"/>
        </w:rPr>
        <w:t>actionarii</w:t>
      </w:r>
      <w:proofErr w:type="spellEnd"/>
      <w:r w:rsidRPr="00D41636">
        <w:rPr>
          <w:rFonts w:cstheme="minorHAnsi"/>
          <w:sz w:val="20"/>
          <w:szCs w:val="20"/>
        </w:rPr>
        <w:t xml:space="preserve"> </w:t>
      </w:r>
      <w:proofErr w:type="spellStart"/>
      <w:r w:rsidRPr="00D41636">
        <w:rPr>
          <w:rFonts w:cstheme="minorHAnsi"/>
          <w:sz w:val="20"/>
          <w:szCs w:val="20"/>
        </w:rPr>
        <w:t>absenti</w:t>
      </w:r>
      <w:proofErr w:type="spellEnd"/>
      <w:r w:rsidRPr="00D41636">
        <w:rPr>
          <w:rFonts w:cstheme="minorHAnsi"/>
          <w:sz w:val="20"/>
          <w:szCs w:val="20"/>
        </w:rPr>
        <w:t xml:space="preserve">, </w:t>
      </w:r>
      <w:proofErr w:type="spellStart"/>
      <w:r w:rsidRPr="00D41636">
        <w:rPr>
          <w:rFonts w:cstheme="minorHAnsi"/>
          <w:sz w:val="20"/>
          <w:szCs w:val="20"/>
        </w:rPr>
        <w:t>reprezentati</w:t>
      </w:r>
      <w:proofErr w:type="spellEnd"/>
      <w:r w:rsidRPr="00D41636">
        <w:rPr>
          <w:rFonts w:cstheme="minorHAnsi"/>
          <w:sz w:val="20"/>
          <w:szCs w:val="20"/>
        </w:rPr>
        <w:t xml:space="preserve"> sau care au votat </w:t>
      </w:r>
      <w:proofErr w:type="spellStart"/>
      <w:r w:rsidRPr="00D41636">
        <w:rPr>
          <w:rFonts w:cstheme="minorHAnsi"/>
          <w:sz w:val="20"/>
          <w:szCs w:val="20"/>
        </w:rPr>
        <w:t>impotriva</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Default="008C34EE" w:rsidP="008C34EE">
      <w:pPr>
        <w:pStyle w:val="Listparagraf"/>
        <w:numPr>
          <w:ilvl w:val="0"/>
          <w:numId w:val="2"/>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w:t>
      </w:r>
      <w:proofErr w:type="spellStart"/>
      <w:r w:rsidRPr="00D41636">
        <w:rPr>
          <w:rFonts w:cstheme="minorHAnsi"/>
          <w:sz w:val="20"/>
          <w:szCs w:val="20"/>
        </w:rPr>
        <w:t>inscrisi</w:t>
      </w:r>
      <w:proofErr w:type="spellEnd"/>
      <w:r w:rsidRPr="00D41636">
        <w:rPr>
          <w:rFonts w:cstheme="minorHAnsi"/>
          <w:sz w:val="20"/>
          <w:szCs w:val="20"/>
        </w:rPr>
        <w:t xml:space="preserve"> in registrul </w:t>
      </w:r>
      <w:proofErr w:type="spellStart"/>
      <w:r w:rsidRPr="00D41636">
        <w:rPr>
          <w:rFonts w:cstheme="minorHAnsi"/>
          <w:sz w:val="20"/>
          <w:szCs w:val="20"/>
        </w:rPr>
        <w:t>actionarilor</w:t>
      </w:r>
      <w:proofErr w:type="spellEnd"/>
      <w:r w:rsidRPr="00D41636">
        <w:rPr>
          <w:rFonts w:cstheme="minorHAnsi"/>
          <w:sz w:val="20"/>
          <w:szCs w:val="20"/>
        </w:rPr>
        <w:t xml:space="preserve">, ținut de Depozitarul Central, la data de </w:t>
      </w:r>
      <w:proofErr w:type="spellStart"/>
      <w:r w:rsidRPr="00D41636">
        <w:rPr>
          <w:rFonts w:cstheme="minorHAnsi"/>
          <w:sz w:val="20"/>
          <w:szCs w:val="20"/>
        </w:rPr>
        <w:t>referinta</w:t>
      </w:r>
      <w:proofErr w:type="spellEnd"/>
      <w:r w:rsidRPr="00D41636">
        <w:rPr>
          <w:rFonts w:cstheme="minorHAnsi"/>
          <w:sz w:val="20"/>
          <w:szCs w:val="20"/>
        </w:rPr>
        <w:t xml:space="preserve">, pot participa la adunare direct, prin corespondenta sau prin reprezentant cu </w:t>
      </w:r>
      <w:proofErr w:type="spellStart"/>
      <w:r w:rsidRPr="00D41636">
        <w:rPr>
          <w:rFonts w:cstheme="minorHAnsi"/>
          <w:sz w:val="20"/>
          <w:szCs w:val="20"/>
        </w:rPr>
        <w:t>imputernicire</w:t>
      </w:r>
      <w:proofErr w:type="spellEnd"/>
      <w:r w:rsidRPr="00D41636">
        <w:rPr>
          <w:rFonts w:cstheme="minorHAnsi"/>
          <w:sz w:val="20"/>
          <w:szCs w:val="20"/>
        </w:rPr>
        <w:t xml:space="preserve"> speciala sau generala.</w:t>
      </w:r>
    </w:p>
    <w:p w:rsidR="008C34EE" w:rsidRPr="00E63057" w:rsidRDefault="008C34EE" w:rsidP="008C34EE">
      <w:pPr>
        <w:pStyle w:val="Listparagraf"/>
        <w:rPr>
          <w:rFonts w:cstheme="minorHAnsi"/>
          <w:sz w:val="20"/>
          <w:szCs w:val="20"/>
        </w:rPr>
      </w:pPr>
    </w:p>
    <w:p w:rsidR="008C34EE" w:rsidRPr="00D41636" w:rsidRDefault="008C34EE" w:rsidP="008C34EE">
      <w:pPr>
        <w:pStyle w:val="Listparagraf"/>
        <w:numPr>
          <w:ilvl w:val="0"/>
          <w:numId w:val="2"/>
        </w:numPr>
        <w:spacing w:after="0" w:line="294" w:lineRule="atLeast"/>
        <w:ind w:left="567" w:hanging="567"/>
        <w:jc w:val="both"/>
        <w:rPr>
          <w:rFonts w:cstheme="minorHAnsi"/>
          <w:sz w:val="20"/>
          <w:szCs w:val="20"/>
        </w:rPr>
      </w:pPr>
      <w:r>
        <w:rPr>
          <w:rFonts w:cstheme="minorHAnsi"/>
          <w:sz w:val="20"/>
          <w:szCs w:val="20"/>
        </w:rPr>
        <w:t xml:space="preserve">De asemenea, </w:t>
      </w:r>
      <w:proofErr w:type="spellStart"/>
      <w:r>
        <w:rPr>
          <w:rFonts w:cstheme="minorHAnsi"/>
          <w:sz w:val="20"/>
          <w:szCs w:val="20"/>
        </w:rPr>
        <w:t>action</w:t>
      </w:r>
      <w:r w:rsidRPr="00D41636">
        <w:rPr>
          <w:rFonts w:cstheme="minorHAnsi"/>
          <w:sz w:val="20"/>
          <w:szCs w:val="20"/>
        </w:rPr>
        <w:t>arii</w:t>
      </w:r>
      <w:proofErr w:type="spellEnd"/>
      <w:r w:rsidRPr="00D41636">
        <w:rPr>
          <w:rFonts w:cstheme="minorHAnsi"/>
          <w:sz w:val="20"/>
          <w:szCs w:val="20"/>
        </w:rPr>
        <w:t xml:space="preserve"> </w:t>
      </w:r>
      <w:proofErr w:type="spellStart"/>
      <w:r w:rsidRPr="00D41636">
        <w:rPr>
          <w:rFonts w:cstheme="minorHAnsi"/>
          <w:sz w:val="20"/>
          <w:szCs w:val="20"/>
        </w:rPr>
        <w:t>inscrisi</w:t>
      </w:r>
      <w:proofErr w:type="spellEnd"/>
      <w:r w:rsidRPr="00D41636">
        <w:rPr>
          <w:rFonts w:cstheme="minorHAnsi"/>
          <w:sz w:val="20"/>
          <w:szCs w:val="20"/>
        </w:rPr>
        <w:t xml:space="preserve"> in registrul </w:t>
      </w:r>
      <w:proofErr w:type="spellStart"/>
      <w:r w:rsidRPr="00D41636">
        <w:rPr>
          <w:rFonts w:cstheme="minorHAnsi"/>
          <w:sz w:val="20"/>
          <w:szCs w:val="20"/>
        </w:rPr>
        <w:t>actionarilor</w:t>
      </w:r>
      <w:proofErr w:type="spellEnd"/>
      <w:r w:rsidRPr="00D41636">
        <w:rPr>
          <w:rFonts w:cstheme="minorHAnsi"/>
          <w:sz w:val="20"/>
          <w:szCs w:val="20"/>
        </w:rPr>
        <w:t xml:space="preserve">, ținut de Depozitarul Central, la data de </w:t>
      </w:r>
      <w:proofErr w:type="spellStart"/>
      <w:r w:rsidRPr="00D41636">
        <w:rPr>
          <w:rFonts w:cstheme="minorHAnsi"/>
          <w:sz w:val="20"/>
          <w:szCs w:val="20"/>
        </w:rPr>
        <w:t>referinta</w:t>
      </w:r>
      <w:proofErr w:type="spellEnd"/>
      <w:r w:rsidRPr="00D41636">
        <w:rPr>
          <w:rFonts w:cstheme="minorHAnsi"/>
          <w:sz w:val="20"/>
          <w:szCs w:val="20"/>
        </w:rPr>
        <w:t>, pot participa la adunare</w:t>
      </w:r>
      <w:r>
        <w:rPr>
          <w:rFonts w:cstheme="minorHAnsi"/>
          <w:sz w:val="20"/>
          <w:szCs w:val="20"/>
        </w:rPr>
        <w:t xml:space="preserve"> prin intermediul platformei online (</w:t>
      </w:r>
      <w:hyperlink r:id="rId7" w:history="1">
        <w:r w:rsidRPr="00CC7071">
          <w:rPr>
            <w:rStyle w:val="Hyperlink"/>
            <w:rFonts w:cstheme="minorHAnsi"/>
            <w:sz w:val="20"/>
            <w:szCs w:val="20"/>
          </w:rPr>
          <w:t>https://hai.evote.ro/login</w:t>
        </w:r>
      </w:hyperlink>
      <w:r>
        <w:rPr>
          <w:rFonts w:cstheme="minorHAnsi"/>
          <w:sz w:val="20"/>
          <w:szCs w:val="20"/>
        </w:rPr>
        <w:t xml:space="preserve">) în conformitate cu procedura privind organizarea si </w:t>
      </w:r>
      <w:proofErr w:type="spellStart"/>
      <w:r>
        <w:rPr>
          <w:rFonts w:cstheme="minorHAnsi"/>
          <w:sz w:val="20"/>
          <w:szCs w:val="20"/>
        </w:rPr>
        <w:t>desfasurarea</w:t>
      </w:r>
      <w:proofErr w:type="spellEnd"/>
      <w:r>
        <w:rPr>
          <w:rFonts w:cstheme="minorHAnsi"/>
          <w:sz w:val="20"/>
          <w:szCs w:val="20"/>
        </w:rPr>
        <w:t xml:space="preserve"> online a </w:t>
      </w:r>
      <w:proofErr w:type="spellStart"/>
      <w:r>
        <w:rPr>
          <w:rFonts w:cstheme="minorHAnsi"/>
          <w:sz w:val="20"/>
          <w:szCs w:val="20"/>
        </w:rPr>
        <w:t>adunarilor</w:t>
      </w:r>
      <w:proofErr w:type="spellEnd"/>
      <w:r>
        <w:rPr>
          <w:rFonts w:cstheme="minorHAnsi"/>
          <w:sz w:val="20"/>
          <w:szCs w:val="20"/>
        </w:rPr>
        <w:t xml:space="preserve"> generale ale </w:t>
      </w:r>
      <w:proofErr w:type="spellStart"/>
      <w:r>
        <w:rPr>
          <w:rFonts w:cstheme="minorHAnsi"/>
          <w:sz w:val="20"/>
          <w:szCs w:val="20"/>
        </w:rPr>
        <w:t>actionarilor</w:t>
      </w:r>
      <w:proofErr w:type="spellEnd"/>
      <w:r>
        <w:rPr>
          <w:rFonts w:cstheme="minorHAnsi"/>
          <w:sz w:val="20"/>
          <w:szCs w:val="20"/>
        </w:rPr>
        <w:t xml:space="preserve"> </w:t>
      </w:r>
      <w:proofErr w:type="spellStart"/>
      <w:r>
        <w:rPr>
          <w:rFonts w:cstheme="minorHAnsi"/>
          <w:sz w:val="20"/>
          <w:szCs w:val="20"/>
        </w:rPr>
        <w:t>Societatii</w:t>
      </w:r>
      <w:proofErr w:type="spellEnd"/>
      <w:r>
        <w:rPr>
          <w:rFonts w:cstheme="minorHAnsi"/>
          <w:sz w:val="20"/>
          <w:szCs w:val="20"/>
        </w:rPr>
        <w:t xml:space="preserve"> adoptata de Administratorul Unic.</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5"/>
        </w:numPr>
        <w:spacing w:after="0" w:line="294" w:lineRule="atLeast"/>
        <w:ind w:left="567" w:hanging="567"/>
        <w:jc w:val="both"/>
        <w:rPr>
          <w:rFonts w:cstheme="minorHAnsi"/>
          <w:b/>
          <w:bCs/>
          <w:sz w:val="20"/>
          <w:szCs w:val="20"/>
        </w:rPr>
      </w:pPr>
      <w:r w:rsidRPr="00D41636">
        <w:rPr>
          <w:rFonts w:cstheme="minorHAnsi"/>
          <w:b/>
          <w:bCs/>
          <w:sz w:val="20"/>
          <w:szCs w:val="20"/>
        </w:rPr>
        <w:t>VOTUL IN ADUNARILE GENERALE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2"/>
        </w:numPr>
        <w:spacing w:after="0" w:line="294" w:lineRule="atLeast"/>
        <w:ind w:left="567" w:hanging="567"/>
        <w:jc w:val="both"/>
        <w:rPr>
          <w:rFonts w:cstheme="minorHAnsi"/>
          <w:sz w:val="20"/>
          <w:szCs w:val="20"/>
        </w:rPr>
      </w:pPr>
      <w:proofErr w:type="spellStart"/>
      <w:r w:rsidRPr="00D41636">
        <w:rPr>
          <w:rFonts w:cstheme="minorHAnsi"/>
          <w:sz w:val="20"/>
          <w:szCs w:val="20"/>
        </w:rPr>
        <w:t>Hotararile</w:t>
      </w:r>
      <w:proofErr w:type="spellEnd"/>
      <w:r w:rsidRPr="00D41636">
        <w:rPr>
          <w:rFonts w:cstheme="minorHAnsi"/>
          <w:sz w:val="20"/>
          <w:szCs w:val="20"/>
        </w:rPr>
        <w:t xml:space="preserve"> </w:t>
      </w:r>
      <w:proofErr w:type="spellStart"/>
      <w:r w:rsidRPr="00D41636">
        <w:rPr>
          <w:rFonts w:cstheme="minorHAnsi"/>
          <w:sz w:val="20"/>
          <w:szCs w:val="20"/>
        </w:rPr>
        <w:t>adunarilor</w:t>
      </w:r>
      <w:proofErr w:type="spellEnd"/>
      <w:r w:rsidRPr="00D41636">
        <w:rPr>
          <w:rFonts w:cstheme="minorHAnsi"/>
          <w:sz w:val="20"/>
          <w:szCs w:val="20"/>
        </w:rPr>
        <w:t xml:space="preserve"> generale se iau prin buletine de vot. Votul secret este obligatoriu pentru următoarele acțiuni: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1"/>
        </w:numPr>
        <w:spacing w:after="0" w:line="294" w:lineRule="atLeast"/>
        <w:ind w:left="1134" w:hanging="567"/>
        <w:jc w:val="both"/>
        <w:rPr>
          <w:rFonts w:cstheme="minorHAnsi"/>
          <w:sz w:val="20"/>
          <w:szCs w:val="20"/>
        </w:rPr>
      </w:pPr>
      <w:r w:rsidRPr="00D41636">
        <w:rPr>
          <w:rFonts w:cstheme="minorHAnsi"/>
          <w:sz w:val="20"/>
          <w:szCs w:val="20"/>
        </w:rPr>
        <w:t xml:space="preserve">alegerea si revocarea administratorului, a auditorilor interni si auditorului financiar;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1"/>
        </w:numPr>
        <w:spacing w:after="0" w:line="294" w:lineRule="atLeast"/>
        <w:ind w:left="1134" w:hanging="567"/>
        <w:jc w:val="both"/>
        <w:rPr>
          <w:rFonts w:cstheme="minorHAnsi"/>
          <w:sz w:val="20"/>
          <w:szCs w:val="20"/>
        </w:rPr>
      </w:pPr>
      <w:r w:rsidRPr="00D41636">
        <w:rPr>
          <w:rFonts w:cstheme="minorHAnsi"/>
          <w:sz w:val="20"/>
          <w:szCs w:val="20"/>
        </w:rPr>
        <w:lastRenderedPageBreak/>
        <w:t xml:space="preserve">luarea </w:t>
      </w:r>
      <w:proofErr w:type="spellStart"/>
      <w:r w:rsidRPr="00D41636">
        <w:rPr>
          <w:rFonts w:cstheme="minorHAnsi"/>
          <w:sz w:val="20"/>
          <w:szCs w:val="20"/>
        </w:rPr>
        <w:t>hotararilor</w:t>
      </w:r>
      <w:proofErr w:type="spellEnd"/>
      <w:r w:rsidRPr="00D41636">
        <w:rPr>
          <w:rFonts w:cstheme="minorHAnsi"/>
          <w:sz w:val="20"/>
          <w:szCs w:val="20"/>
        </w:rPr>
        <w:t xml:space="preserve"> referitoare la </w:t>
      </w:r>
      <w:proofErr w:type="spellStart"/>
      <w:r w:rsidRPr="00D41636">
        <w:rPr>
          <w:rFonts w:cstheme="minorHAnsi"/>
          <w:sz w:val="20"/>
          <w:szCs w:val="20"/>
        </w:rPr>
        <w:t>raspunderea</w:t>
      </w:r>
      <w:proofErr w:type="spellEnd"/>
      <w:r w:rsidRPr="00D41636">
        <w:rPr>
          <w:rFonts w:cstheme="minorHAnsi"/>
          <w:sz w:val="20"/>
          <w:szCs w:val="20"/>
        </w:rPr>
        <w:t xml:space="preserve"> administratorului, de conducere si de control ale </w:t>
      </w:r>
      <w:proofErr w:type="spellStart"/>
      <w:r w:rsidRPr="00D41636">
        <w:rPr>
          <w:rFonts w:cstheme="minorHAnsi"/>
          <w:sz w:val="20"/>
          <w:szCs w:val="20"/>
        </w:rPr>
        <w:t>societatii</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2"/>
        </w:numPr>
        <w:spacing w:after="0" w:line="294" w:lineRule="atLeast"/>
        <w:ind w:left="567" w:hanging="567"/>
        <w:jc w:val="both"/>
        <w:rPr>
          <w:rFonts w:cstheme="minorHAnsi"/>
          <w:sz w:val="20"/>
          <w:szCs w:val="20"/>
        </w:rPr>
      </w:pPr>
      <w:r w:rsidRPr="00D41636">
        <w:rPr>
          <w:rFonts w:cstheme="minorHAnsi"/>
          <w:sz w:val="20"/>
          <w:szCs w:val="20"/>
        </w:rPr>
        <w:t xml:space="preserve">In cazul in care pe ordinea de zi a </w:t>
      </w:r>
      <w:proofErr w:type="spellStart"/>
      <w:r w:rsidRPr="00D41636">
        <w:rPr>
          <w:rFonts w:cstheme="minorHAnsi"/>
          <w:sz w:val="20"/>
          <w:szCs w:val="20"/>
        </w:rPr>
        <w:t>Adunarii</w:t>
      </w:r>
      <w:proofErr w:type="spellEnd"/>
      <w:r w:rsidRPr="00D41636">
        <w:rPr>
          <w:rFonts w:cstheme="minorHAnsi"/>
          <w:sz w:val="20"/>
          <w:szCs w:val="20"/>
        </w:rPr>
        <w:t xml:space="preserve"> Generale a </w:t>
      </w:r>
      <w:proofErr w:type="spellStart"/>
      <w:r w:rsidRPr="00D41636">
        <w:rPr>
          <w:rFonts w:cstheme="minorHAnsi"/>
          <w:sz w:val="20"/>
          <w:szCs w:val="20"/>
        </w:rPr>
        <w:t>Actionarilor</w:t>
      </w:r>
      <w:proofErr w:type="spellEnd"/>
      <w:r w:rsidRPr="00D41636">
        <w:rPr>
          <w:rFonts w:cstheme="minorHAnsi"/>
          <w:sz w:val="20"/>
          <w:szCs w:val="20"/>
        </w:rPr>
        <w:t xml:space="preserve"> se afla </w:t>
      </w:r>
      <w:proofErr w:type="spellStart"/>
      <w:r w:rsidRPr="00D41636">
        <w:rPr>
          <w:rFonts w:cstheme="minorHAnsi"/>
          <w:sz w:val="20"/>
          <w:szCs w:val="20"/>
        </w:rPr>
        <w:t>rezolutii</w:t>
      </w:r>
      <w:proofErr w:type="spellEnd"/>
      <w:r w:rsidRPr="00D41636">
        <w:rPr>
          <w:rFonts w:cstheme="minorHAnsi"/>
          <w:sz w:val="20"/>
          <w:szCs w:val="20"/>
        </w:rPr>
        <w:t xml:space="preserve"> care necesita votul secret, votul </w:t>
      </w:r>
      <w:proofErr w:type="spellStart"/>
      <w:r w:rsidRPr="00D41636">
        <w:rPr>
          <w:rFonts w:cstheme="minorHAnsi"/>
          <w:sz w:val="20"/>
          <w:szCs w:val="20"/>
        </w:rPr>
        <w:t>actionarilor</w:t>
      </w:r>
      <w:proofErr w:type="spellEnd"/>
      <w:r w:rsidRPr="00D41636">
        <w:rPr>
          <w:rFonts w:cstheme="minorHAnsi"/>
          <w:sz w:val="20"/>
          <w:szCs w:val="20"/>
        </w:rPr>
        <w:t xml:space="preserve"> </w:t>
      </w:r>
      <w:proofErr w:type="spellStart"/>
      <w:r w:rsidRPr="00D41636">
        <w:rPr>
          <w:rFonts w:cstheme="minorHAnsi"/>
          <w:sz w:val="20"/>
          <w:szCs w:val="20"/>
        </w:rPr>
        <w:t>participanti</w:t>
      </w:r>
      <w:proofErr w:type="spellEnd"/>
      <w:r w:rsidRPr="00D41636">
        <w:rPr>
          <w:rFonts w:cstheme="minorHAnsi"/>
          <w:sz w:val="20"/>
          <w:szCs w:val="20"/>
        </w:rPr>
        <w:t xml:space="preserve"> in mod personal sau prin reprezentant, precum si al celor care </w:t>
      </w:r>
      <w:proofErr w:type="spellStart"/>
      <w:r w:rsidRPr="00D41636">
        <w:rPr>
          <w:rFonts w:cstheme="minorHAnsi"/>
          <w:sz w:val="20"/>
          <w:szCs w:val="20"/>
        </w:rPr>
        <w:t>voteaza</w:t>
      </w:r>
      <w:proofErr w:type="spellEnd"/>
      <w:r w:rsidRPr="00D41636">
        <w:rPr>
          <w:rFonts w:cstheme="minorHAnsi"/>
          <w:sz w:val="20"/>
          <w:szCs w:val="20"/>
        </w:rPr>
        <w:t xml:space="preserve"> prin corespondenta va fi exprimat prin mijloace care nu permit deconspirarea acestuia </w:t>
      </w:r>
      <w:proofErr w:type="spellStart"/>
      <w:r w:rsidRPr="00D41636">
        <w:rPr>
          <w:rFonts w:cstheme="minorHAnsi"/>
          <w:sz w:val="20"/>
          <w:szCs w:val="20"/>
        </w:rPr>
        <w:t>decat</w:t>
      </w:r>
      <w:proofErr w:type="spellEnd"/>
      <w:r w:rsidRPr="00D41636">
        <w:rPr>
          <w:rFonts w:cstheme="minorHAnsi"/>
          <w:sz w:val="20"/>
          <w:szCs w:val="20"/>
        </w:rPr>
        <w:t xml:space="preserve"> secretarului </w:t>
      </w:r>
      <w:proofErr w:type="spellStart"/>
      <w:r w:rsidRPr="00D41636">
        <w:rPr>
          <w:rFonts w:cstheme="minorHAnsi"/>
          <w:sz w:val="20"/>
          <w:szCs w:val="20"/>
        </w:rPr>
        <w:t>Adunarii</w:t>
      </w:r>
      <w:proofErr w:type="spellEnd"/>
      <w:r w:rsidRPr="00D41636">
        <w:rPr>
          <w:rFonts w:cstheme="minorHAnsi"/>
          <w:sz w:val="20"/>
          <w:szCs w:val="20"/>
        </w:rPr>
        <w:t xml:space="preserve"> Generale a </w:t>
      </w:r>
      <w:proofErr w:type="spellStart"/>
      <w:r w:rsidRPr="00D41636">
        <w:rPr>
          <w:rFonts w:cstheme="minorHAnsi"/>
          <w:sz w:val="20"/>
          <w:szCs w:val="20"/>
        </w:rPr>
        <w:t>Actionarilor</w:t>
      </w:r>
      <w:proofErr w:type="spellEnd"/>
      <w:r w:rsidRPr="00D41636">
        <w:rPr>
          <w:rFonts w:cstheme="minorHAnsi"/>
          <w:sz w:val="20"/>
          <w:szCs w:val="20"/>
        </w:rPr>
        <w:t xml:space="preserve"> si numai in momentul in care sunt cunoscute si celelalte voturi exprimate in secret de </w:t>
      </w:r>
      <w:proofErr w:type="spellStart"/>
      <w:r w:rsidRPr="00D41636">
        <w:rPr>
          <w:rFonts w:cstheme="minorHAnsi"/>
          <w:sz w:val="20"/>
          <w:szCs w:val="20"/>
        </w:rPr>
        <w:t>actionarii</w:t>
      </w:r>
      <w:proofErr w:type="spellEnd"/>
      <w:r w:rsidRPr="00D41636">
        <w:rPr>
          <w:rFonts w:cstheme="minorHAnsi"/>
          <w:sz w:val="20"/>
          <w:szCs w:val="20"/>
        </w:rPr>
        <w:t xml:space="preserve"> </w:t>
      </w:r>
      <w:proofErr w:type="spellStart"/>
      <w:r w:rsidRPr="00D41636">
        <w:rPr>
          <w:rFonts w:cstheme="minorHAnsi"/>
          <w:sz w:val="20"/>
          <w:szCs w:val="20"/>
        </w:rPr>
        <w:t>prezenti</w:t>
      </w:r>
      <w:proofErr w:type="spellEnd"/>
      <w:r w:rsidRPr="00D41636">
        <w:rPr>
          <w:rFonts w:cstheme="minorHAnsi"/>
          <w:sz w:val="20"/>
          <w:szCs w:val="20"/>
        </w:rPr>
        <w:t xml:space="preserve"> sau de </w:t>
      </w:r>
      <w:proofErr w:type="spellStart"/>
      <w:r w:rsidRPr="00D41636">
        <w:rPr>
          <w:rFonts w:cstheme="minorHAnsi"/>
          <w:sz w:val="20"/>
          <w:szCs w:val="20"/>
        </w:rPr>
        <w:t>reprezentantii</w:t>
      </w:r>
      <w:proofErr w:type="spellEnd"/>
      <w:r w:rsidRPr="00D41636">
        <w:rPr>
          <w:rFonts w:cstheme="minorHAnsi"/>
          <w:sz w:val="20"/>
          <w:szCs w:val="20"/>
        </w:rPr>
        <w:t xml:space="preserve"> </w:t>
      </w:r>
      <w:proofErr w:type="spellStart"/>
      <w:r w:rsidRPr="00D41636">
        <w:rPr>
          <w:rFonts w:cstheme="minorHAnsi"/>
          <w:sz w:val="20"/>
          <w:szCs w:val="20"/>
        </w:rPr>
        <w:t>actionarilor</w:t>
      </w:r>
      <w:proofErr w:type="spellEnd"/>
      <w:r w:rsidRPr="00D41636">
        <w:rPr>
          <w:rFonts w:cstheme="minorHAnsi"/>
          <w:sz w:val="20"/>
          <w:szCs w:val="20"/>
        </w:rPr>
        <w:t xml:space="preserve"> care participa la </w:t>
      </w:r>
      <w:proofErr w:type="spellStart"/>
      <w:r w:rsidRPr="00D41636">
        <w:rPr>
          <w:rFonts w:cstheme="minorHAnsi"/>
          <w:sz w:val="20"/>
          <w:szCs w:val="20"/>
        </w:rPr>
        <w:t>sedinta</w:t>
      </w:r>
      <w:proofErr w:type="spellEnd"/>
      <w:r w:rsidRPr="00D41636">
        <w:rPr>
          <w:rFonts w:cstheme="minorHAnsi"/>
          <w:sz w:val="20"/>
          <w:szCs w:val="20"/>
        </w:rPr>
        <w:t xml:space="preserve">. In cazul votului prin reprezentant, </w:t>
      </w:r>
      <w:proofErr w:type="spellStart"/>
      <w:r w:rsidRPr="00D41636">
        <w:rPr>
          <w:rFonts w:cstheme="minorHAnsi"/>
          <w:sz w:val="20"/>
          <w:szCs w:val="20"/>
        </w:rPr>
        <w:t>dezvaluirea</w:t>
      </w:r>
      <w:proofErr w:type="spellEnd"/>
      <w:r w:rsidRPr="00D41636">
        <w:rPr>
          <w:rFonts w:cstheme="minorHAnsi"/>
          <w:sz w:val="20"/>
          <w:szCs w:val="20"/>
        </w:rPr>
        <w:t xml:space="preserve"> votului fata de acesta, </w:t>
      </w:r>
      <w:proofErr w:type="spellStart"/>
      <w:r w:rsidRPr="00D41636">
        <w:rPr>
          <w:rFonts w:cstheme="minorHAnsi"/>
          <w:sz w:val="20"/>
          <w:szCs w:val="20"/>
        </w:rPr>
        <w:t>inainte</w:t>
      </w:r>
      <w:proofErr w:type="spellEnd"/>
      <w:r w:rsidRPr="00D41636">
        <w:rPr>
          <w:rFonts w:cstheme="minorHAnsi"/>
          <w:sz w:val="20"/>
          <w:szCs w:val="20"/>
        </w:rPr>
        <w:t xml:space="preserve"> de Adunarea Generala, nu </w:t>
      </w:r>
      <w:proofErr w:type="spellStart"/>
      <w:r w:rsidRPr="00D41636">
        <w:rPr>
          <w:rFonts w:cstheme="minorHAnsi"/>
          <w:sz w:val="20"/>
          <w:szCs w:val="20"/>
        </w:rPr>
        <w:t>reprezinta</w:t>
      </w:r>
      <w:proofErr w:type="spellEnd"/>
      <w:r w:rsidRPr="00D41636">
        <w:rPr>
          <w:rFonts w:cstheme="minorHAnsi"/>
          <w:sz w:val="20"/>
          <w:szCs w:val="20"/>
        </w:rPr>
        <w:t xml:space="preserve"> o </w:t>
      </w:r>
      <w:proofErr w:type="spellStart"/>
      <w:r w:rsidRPr="00D41636">
        <w:rPr>
          <w:rFonts w:cstheme="minorHAnsi"/>
          <w:sz w:val="20"/>
          <w:szCs w:val="20"/>
        </w:rPr>
        <w:t>incalcare</w:t>
      </w:r>
      <w:proofErr w:type="spellEnd"/>
      <w:r w:rsidRPr="00D41636">
        <w:rPr>
          <w:rFonts w:cstheme="minorHAnsi"/>
          <w:sz w:val="20"/>
          <w:szCs w:val="20"/>
        </w:rPr>
        <w:t xml:space="preserve"> a </w:t>
      </w:r>
      <w:proofErr w:type="spellStart"/>
      <w:r w:rsidRPr="00D41636">
        <w:rPr>
          <w:rFonts w:cstheme="minorHAnsi"/>
          <w:sz w:val="20"/>
          <w:szCs w:val="20"/>
        </w:rPr>
        <w:t>cerintei</w:t>
      </w:r>
      <w:proofErr w:type="spellEnd"/>
      <w:r w:rsidRPr="00D41636">
        <w:rPr>
          <w:rFonts w:cstheme="minorHAnsi"/>
          <w:sz w:val="20"/>
          <w:szCs w:val="20"/>
        </w:rPr>
        <w:t xml:space="preserve"> privind caracterul secret al votului.</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5"/>
        </w:numPr>
        <w:spacing w:after="0" w:line="294" w:lineRule="atLeast"/>
        <w:ind w:left="567" w:hanging="567"/>
        <w:jc w:val="both"/>
        <w:rPr>
          <w:rFonts w:cstheme="minorHAnsi"/>
          <w:b/>
          <w:bCs/>
          <w:sz w:val="20"/>
          <w:szCs w:val="20"/>
        </w:rPr>
      </w:pPr>
      <w:r w:rsidRPr="00D41636">
        <w:rPr>
          <w:rFonts w:cstheme="minorHAnsi"/>
          <w:b/>
          <w:bCs/>
          <w:sz w:val="20"/>
          <w:szCs w:val="20"/>
        </w:rPr>
        <w:t xml:space="preserve">ASPECTE PRIVIND DOCUMENTELE NECESARE PENTRU IDENTIFICAREA ACTIONARILOR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3"/>
        </w:numPr>
        <w:spacing w:after="0" w:line="294" w:lineRule="atLeast"/>
        <w:ind w:left="567" w:hanging="567"/>
        <w:jc w:val="both"/>
        <w:rPr>
          <w:rFonts w:cstheme="minorHAnsi"/>
          <w:sz w:val="20"/>
          <w:szCs w:val="20"/>
          <w:u w:val="single"/>
        </w:rPr>
      </w:pPr>
      <w:r w:rsidRPr="00D41636">
        <w:rPr>
          <w:rFonts w:cstheme="minorHAnsi"/>
          <w:sz w:val="20"/>
          <w:szCs w:val="20"/>
          <w:u w:val="single"/>
        </w:rPr>
        <w:t xml:space="preserve">Documentele necesare pentru </w:t>
      </w:r>
      <w:proofErr w:type="spellStart"/>
      <w:r w:rsidRPr="00D41636">
        <w:rPr>
          <w:rFonts w:cstheme="minorHAnsi"/>
          <w:sz w:val="20"/>
          <w:szCs w:val="20"/>
          <w:u w:val="single"/>
        </w:rPr>
        <w:t>actionari</w:t>
      </w:r>
      <w:proofErr w:type="spellEnd"/>
      <w:r w:rsidRPr="00D41636">
        <w:rPr>
          <w:rFonts w:cstheme="minorHAnsi"/>
          <w:sz w:val="20"/>
          <w:szCs w:val="20"/>
          <w:u w:val="single"/>
        </w:rPr>
        <w:t xml:space="preserve"> persoane fizice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3"/>
        </w:numPr>
        <w:spacing w:after="0" w:line="294" w:lineRule="atLeast"/>
        <w:ind w:left="1134" w:hanging="567"/>
        <w:jc w:val="both"/>
        <w:rPr>
          <w:rFonts w:cstheme="minorHAnsi"/>
          <w:sz w:val="20"/>
          <w:szCs w:val="20"/>
        </w:rPr>
      </w:pPr>
      <w:r w:rsidRPr="00D41636">
        <w:rPr>
          <w:rFonts w:cstheme="minorHAnsi"/>
          <w:sz w:val="20"/>
          <w:szCs w:val="20"/>
        </w:rPr>
        <w:t>act de identitate (buletin/carte de identitate/pașaport) in termenul de valabilitate;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3"/>
        </w:numPr>
        <w:spacing w:after="0" w:line="294" w:lineRule="atLeast"/>
        <w:ind w:left="1134" w:hanging="567"/>
        <w:jc w:val="both"/>
        <w:rPr>
          <w:rFonts w:cstheme="minorHAnsi"/>
          <w:sz w:val="20"/>
          <w:szCs w:val="20"/>
        </w:rPr>
      </w:pPr>
      <w:r w:rsidRPr="00D41636">
        <w:rPr>
          <w:rFonts w:cstheme="minorHAnsi"/>
          <w:sz w:val="20"/>
          <w:szCs w:val="20"/>
        </w:rPr>
        <w:t xml:space="preserve">in cazul </w:t>
      </w:r>
      <w:proofErr w:type="spellStart"/>
      <w:r w:rsidRPr="00D41636">
        <w:rPr>
          <w:rFonts w:cstheme="minorHAnsi"/>
          <w:sz w:val="20"/>
          <w:szCs w:val="20"/>
        </w:rPr>
        <w:t>actionarilor</w:t>
      </w:r>
      <w:proofErr w:type="spellEnd"/>
      <w:r w:rsidRPr="00D41636">
        <w:rPr>
          <w:rFonts w:cstheme="minorHAnsi"/>
          <w:sz w:val="20"/>
          <w:szCs w:val="20"/>
        </w:rPr>
        <w:t xml:space="preserve"> persoane fizice </w:t>
      </w:r>
      <w:proofErr w:type="spellStart"/>
      <w:r w:rsidRPr="00D41636">
        <w:rPr>
          <w:rFonts w:cstheme="minorHAnsi"/>
          <w:sz w:val="20"/>
          <w:szCs w:val="20"/>
        </w:rPr>
        <w:t>fara</w:t>
      </w:r>
      <w:proofErr w:type="spellEnd"/>
      <w:r w:rsidRPr="00D41636">
        <w:rPr>
          <w:rFonts w:cstheme="minorHAnsi"/>
          <w:sz w:val="20"/>
          <w:szCs w:val="20"/>
        </w:rPr>
        <w:t xml:space="preserve"> capacitate legala de </w:t>
      </w:r>
      <w:proofErr w:type="spellStart"/>
      <w:r w:rsidRPr="00D41636">
        <w:rPr>
          <w:rFonts w:cstheme="minorHAnsi"/>
          <w:sz w:val="20"/>
          <w:szCs w:val="20"/>
        </w:rPr>
        <w:t>exercitiu</w:t>
      </w:r>
      <w:proofErr w:type="spellEnd"/>
      <w:r w:rsidRPr="00D41636">
        <w:rPr>
          <w:rFonts w:cstheme="minorHAnsi"/>
          <w:sz w:val="20"/>
          <w:szCs w:val="20"/>
        </w:rPr>
        <w:t xml:space="preserve">, actul de identitate al persoanei fizice care are calitatea de reprezentant legal, in termenul de valabilitate, si o copie a actului care </w:t>
      </w:r>
      <w:proofErr w:type="spellStart"/>
      <w:r w:rsidRPr="00D41636">
        <w:rPr>
          <w:rFonts w:cstheme="minorHAnsi"/>
          <w:sz w:val="20"/>
          <w:szCs w:val="20"/>
        </w:rPr>
        <w:t>dovedeste</w:t>
      </w:r>
      <w:proofErr w:type="spellEnd"/>
      <w:r w:rsidRPr="00D41636">
        <w:rPr>
          <w:rFonts w:cstheme="minorHAnsi"/>
          <w:sz w:val="20"/>
          <w:szCs w:val="20"/>
        </w:rPr>
        <w:t xml:space="preserve"> calitatea de reprezentant legal. Copia actului care </w:t>
      </w:r>
      <w:proofErr w:type="spellStart"/>
      <w:r w:rsidRPr="00D41636">
        <w:rPr>
          <w:rFonts w:cstheme="minorHAnsi"/>
          <w:sz w:val="20"/>
          <w:szCs w:val="20"/>
        </w:rPr>
        <w:t>dovedeste</w:t>
      </w:r>
      <w:proofErr w:type="spellEnd"/>
      <w:r w:rsidRPr="00D41636">
        <w:rPr>
          <w:rFonts w:cstheme="minorHAnsi"/>
          <w:sz w:val="20"/>
          <w:szCs w:val="20"/>
        </w:rPr>
        <w:t xml:space="preserve"> calitatea de reprezentant legal va fi </w:t>
      </w:r>
      <w:proofErr w:type="spellStart"/>
      <w:r w:rsidRPr="00D41636">
        <w:rPr>
          <w:rFonts w:cstheme="minorHAnsi"/>
          <w:sz w:val="20"/>
          <w:szCs w:val="20"/>
        </w:rPr>
        <w:t>retinuta</w:t>
      </w:r>
      <w:proofErr w:type="spellEnd"/>
      <w:r w:rsidRPr="00D41636">
        <w:rPr>
          <w:rFonts w:cstheme="minorHAnsi"/>
          <w:sz w:val="20"/>
          <w:szCs w:val="20"/>
        </w:rPr>
        <w:t xml:space="preserve"> la Societate.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3"/>
        </w:numPr>
        <w:spacing w:after="0" w:line="294" w:lineRule="atLeast"/>
        <w:ind w:left="567" w:hanging="567"/>
        <w:jc w:val="both"/>
        <w:rPr>
          <w:rFonts w:cstheme="minorHAnsi"/>
          <w:sz w:val="20"/>
          <w:szCs w:val="20"/>
          <w:u w:val="single"/>
        </w:rPr>
      </w:pPr>
      <w:r w:rsidRPr="00D41636">
        <w:rPr>
          <w:rFonts w:cstheme="minorHAnsi"/>
          <w:sz w:val="20"/>
          <w:szCs w:val="20"/>
          <w:u w:val="single"/>
        </w:rPr>
        <w:t xml:space="preserve">Documentele necesare pentru </w:t>
      </w:r>
      <w:proofErr w:type="spellStart"/>
      <w:r w:rsidRPr="00D41636">
        <w:rPr>
          <w:rFonts w:cstheme="minorHAnsi"/>
          <w:sz w:val="20"/>
          <w:szCs w:val="20"/>
          <w:u w:val="single"/>
        </w:rPr>
        <w:t>actionarii</w:t>
      </w:r>
      <w:proofErr w:type="spellEnd"/>
      <w:r w:rsidRPr="00D41636">
        <w:rPr>
          <w:rFonts w:cstheme="minorHAnsi"/>
          <w:sz w:val="20"/>
          <w:szCs w:val="20"/>
          <w:u w:val="single"/>
        </w:rPr>
        <w:t xml:space="preserve"> persoane juridice/ entități fără personalitate juridică </w:t>
      </w:r>
    </w:p>
    <w:p w:rsidR="008C34EE" w:rsidRPr="00D41636" w:rsidRDefault="008C34EE" w:rsidP="008C34EE">
      <w:pPr>
        <w:pStyle w:val="Listparagraf"/>
        <w:spacing w:after="0" w:line="294" w:lineRule="atLeast"/>
        <w:ind w:left="1134"/>
        <w:jc w:val="both"/>
        <w:rPr>
          <w:rFonts w:cstheme="minorHAnsi"/>
          <w:sz w:val="20"/>
          <w:szCs w:val="20"/>
        </w:rPr>
      </w:pPr>
    </w:p>
    <w:p w:rsidR="008C34EE" w:rsidRPr="00D41636" w:rsidRDefault="008C34EE" w:rsidP="008C34EE">
      <w:pPr>
        <w:pStyle w:val="Listparagraf"/>
        <w:numPr>
          <w:ilvl w:val="0"/>
          <w:numId w:val="4"/>
        </w:numPr>
        <w:spacing w:after="0" w:line="294" w:lineRule="atLeast"/>
        <w:ind w:left="1134" w:hanging="567"/>
        <w:jc w:val="both"/>
        <w:rPr>
          <w:rFonts w:cstheme="minorHAnsi"/>
          <w:sz w:val="20"/>
          <w:szCs w:val="20"/>
        </w:rPr>
      </w:pPr>
      <w:r w:rsidRPr="00D41636">
        <w:rPr>
          <w:rFonts w:cstheme="minorHAnsi"/>
          <w:sz w:val="20"/>
          <w:szCs w:val="20"/>
        </w:rPr>
        <w:t xml:space="preserve">act de identitate (buletin/carte de identitate/pașaport) al reprezentantului legal sau al </w:t>
      </w:r>
      <w:proofErr w:type="spellStart"/>
      <w:r w:rsidRPr="00D41636">
        <w:rPr>
          <w:rFonts w:cstheme="minorHAnsi"/>
          <w:sz w:val="20"/>
          <w:szCs w:val="20"/>
        </w:rPr>
        <w:t>imputernicitului</w:t>
      </w:r>
      <w:proofErr w:type="spellEnd"/>
      <w:r w:rsidRPr="00D41636">
        <w:rPr>
          <w:rFonts w:cstheme="minorHAnsi"/>
          <w:sz w:val="20"/>
          <w:szCs w:val="20"/>
        </w:rPr>
        <w:t xml:space="preserve">, in termenul de valabilitate;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4"/>
        </w:numPr>
        <w:spacing w:after="0" w:line="294" w:lineRule="atLeast"/>
        <w:ind w:left="1134" w:hanging="567"/>
        <w:jc w:val="both"/>
        <w:rPr>
          <w:rFonts w:cstheme="minorHAnsi"/>
          <w:sz w:val="20"/>
          <w:szCs w:val="20"/>
        </w:rPr>
      </w:pPr>
      <w:r w:rsidRPr="00D41636">
        <w:rPr>
          <w:rFonts w:cstheme="minorHAnsi"/>
          <w:sz w:val="20"/>
          <w:szCs w:val="20"/>
        </w:rPr>
        <w:t xml:space="preserve">in cazul in care </w:t>
      </w:r>
      <w:proofErr w:type="spellStart"/>
      <w:r w:rsidRPr="00D41636">
        <w:rPr>
          <w:rFonts w:cstheme="minorHAnsi"/>
          <w:sz w:val="20"/>
          <w:szCs w:val="20"/>
        </w:rPr>
        <w:t>actionarul</w:t>
      </w:r>
      <w:proofErr w:type="spellEnd"/>
      <w:r w:rsidRPr="00D41636">
        <w:rPr>
          <w:rFonts w:cstheme="minorHAnsi"/>
          <w:sz w:val="20"/>
          <w:szCs w:val="20"/>
        </w:rPr>
        <w:t xml:space="preserve"> nu a furnizat Depozitarului Central </w:t>
      </w:r>
      <w:proofErr w:type="spellStart"/>
      <w:r w:rsidRPr="00D41636">
        <w:rPr>
          <w:rFonts w:cstheme="minorHAnsi"/>
          <w:sz w:val="20"/>
          <w:szCs w:val="20"/>
        </w:rPr>
        <w:t>informatiile</w:t>
      </w:r>
      <w:proofErr w:type="spellEnd"/>
      <w:r w:rsidRPr="00D41636">
        <w:rPr>
          <w:rFonts w:cstheme="minorHAnsi"/>
          <w:sz w:val="20"/>
          <w:szCs w:val="20"/>
        </w:rPr>
        <w:t xml:space="preserve"> privind reprezentantul legal, un certificat constatator eliberat de Registrul </w:t>
      </w:r>
      <w:proofErr w:type="spellStart"/>
      <w:r w:rsidRPr="00D41636">
        <w:rPr>
          <w:rFonts w:cstheme="minorHAnsi"/>
          <w:sz w:val="20"/>
          <w:szCs w:val="20"/>
        </w:rPr>
        <w:t>Comertului</w:t>
      </w:r>
      <w:proofErr w:type="spellEnd"/>
      <w:r w:rsidRPr="00D41636">
        <w:rPr>
          <w:rFonts w:cstheme="minorHAnsi"/>
          <w:sz w:val="20"/>
          <w:szCs w:val="20"/>
        </w:rPr>
        <w:t xml:space="preserve">/orice alt document emis de </w:t>
      </w:r>
      <w:proofErr w:type="spellStart"/>
      <w:r w:rsidRPr="00D41636">
        <w:rPr>
          <w:rFonts w:cstheme="minorHAnsi"/>
          <w:sz w:val="20"/>
          <w:szCs w:val="20"/>
        </w:rPr>
        <w:t>catre</w:t>
      </w:r>
      <w:proofErr w:type="spellEnd"/>
      <w:r w:rsidRPr="00D41636">
        <w:rPr>
          <w:rFonts w:cstheme="minorHAnsi"/>
          <w:sz w:val="20"/>
          <w:szCs w:val="20"/>
        </w:rPr>
        <w:t xml:space="preserve"> o autoritate competenta din statul in care </w:t>
      </w:r>
      <w:proofErr w:type="spellStart"/>
      <w:r w:rsidRPr="00D41636">
        <w:rPr>
          <w:rFonts w:cstheme="minorHAnsi"/>
          <w:sz w:val="20"/>
          <w:szCs w:val="20"/>
        </w:rPr>
        <w:t>actionarul</w:t>
      </w:r>
      <w:proofErr w:type="spellEnd"/>
      <w:r w:rsidRPr="00D41636">
        <w:rPr>
          <w:rFonts w:cstheme="minorHAnsi"/>
          <w:sz w:val="20"/>
          <w:szCs w:val="20"/>
        </w:rPr>
        <w:t xml:space="preserve"> este </w:t>
      </w:r>
      <w:proofErr w:type="spellStart"/>
      <w:r w:rsidRPr="00D41636">
        <w:rPr>
          <w:rFonts w:cstheme="minorHAnsi"/>
          <w:sz w:val="20"/>
          <w:szCs w:val="20"/>
        </w:rPr>
        <w:t>inmatriculat</w:t>
      </w:r>
      <w:proofErr w:type="spellEnd"/>
      <w:r w:rsidRPr="00D41636">
        <w:rPr>
          <w:rFonts w:cstheme="minorHAnsi"/>
          <w:sz w:val="20"/>
          <w:szCs w:val="20"/>
        </w:rPr>
        <w:t xml:space="preserve"> legal, care ii atesta calitatea de reprezentant legal, emis cu cel mult 3 luni </w:t>
      </w:r>
      <w:proofErr w:type="spellStart"/>
      <w:r w:rsidRPr="00D41636">
        <w:rPr>
          <w:rFonts w:cstheme="minorHAnsi"/>
          <w:sz w:val="20"/>
          <w:szCs w:val="20"/>
        </w:rPr>
        <w:t>inainte</w:t>
      </w:r>
      <w:proofErr w:type="spellEnd"/>
      <w:r w:rsidRPr="00D41636">
        <w:rPr>
          <w:rFonts w:cstheme="minorHAnsi"/>
          <w:sz w:val="20"/>
          <w:szCs w:val="20"/>
        </w:rPr>
        <w:t xml:space="preserve"> de data </w:t>
      </w:r>
      <w:proofErr w:type="spellStart"/>
      <w:r w:rsidRPr="00D41636">
        <w:rPr>
          <w:rFonts w:cstheme="minorHAnsi"/>
          <w:sz w:val="20"/>
          <w:szCs w:val="20"/>
        </w:rPr>
        <w:t>publicarii</w:t>
      </w:r>
      <w:proofErr w:type="spellEnd"/>
      <w:r w:rsidRPr="00D41636">
        <w:rPr>
          <w:rFonts w:cstheme="minorHAnsi"/>
          <w:sz w:val="20"/>
          <w:szCs w:val="20"/>
        </w:rPr>
        <w:t xml:space="preserve"> convocatorului si prezentat in original sau copie conforma cu originalul.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3"/>
        </w:numPr>
        <w:spacing w:after="0" w:line="294" w:lineRule="atLeast"/>
        <w:ind w:left="567" w:hanging="567"/>
        <w:jc w:val="both"/>
        <w:rPr>
          <w:rFonts w:cstheme="minorHAnsi"/>
          <w:sz w:val="20"/>
          <w:szCs w:val="20"/>
        </w:rPr>
      </w:pPr>
      <w:r w:rsidRPr="00D41636">
        <w:rPr>
          <w:rFonts w:cstheme="minorHAnsi"/>
          <w:sz w:val="20"/>
          <w:szCs w:val="20"/>
        </w:rPr>
        <w:t xml:space="preserve">Cu </w:t>
      </w:r>
      <w:proofErr w:type="spellStart"/>
      <w:r w:rsidRPr="00D41636">
        <w:rPr>
          <w:rFonts w:cstheme="minorHAnsi"/>
          <w:sz w:val="20"/>
          <w:szCs w:val="20"/>
        </w:rPr>
        <w:t>exceptia</w:t>
      </w:r>
      <w:proofErr w:type="spellEnd"/>
      <w:r w:rsidRPr="00D41636">
        <w:rPr>
          <w:rFonts w:cstheme="minorHAnsi"/>
          <w:sz w:val="20"/>
          <w:szCs w:val="20"/>
        </w:rPr>
        <w:t xml:space="preserve"> actelor de identitate, a </w:t>
      </w:r>
      <w:proofErr w:type="spellStart"/>
      <w:r w:rsidRPr="00D41636">
        <w:rPr>
          <w:rFonts w:cstheme="minorHAnsi"/>
          <w:sz w:val="20"/>
          <w:szCs w:val="20"/>
        </w:rPr>
        <w:t>imputernicirilor</w:t>
      </w:r>
      <w:proofErr w:type="spellEnd"/>
      <w:r w:rsidRPr="00D41636">
        <w:rPr>
          <w:rFonts w:cstheme="minorHAnsi"/>
          <w:sz w:val="20"/>
          <w:szCs w:val="20"/>
        </w:rPr>
        <w:t xml:space="preserve"> prezentate </w:t>
      </w:r>
      <w:proofErr w:type="spellStart"/>
      <w:r w:rsidRPr="00D41636">
        <w:rPr>
          <w:rFonts w:cstheme="minorHAnsi"/>
          <w:sz w:val="20"/>
          <w:szCs w:val="20"/>
        </w:rPr>
        <w:t>intr-o</w:t>
      </w:r>
      <w:proofErr w:type="spellEnd"/>
      <w:r w:rsidRPr="00D41636">
        <w:rPr>
          <w:rFonts w:cstheme="minorHAnsi"/>
          <w:sz w:val="20"/>
          <w:szCs w:val="20"/>
        </w:rPr>
        <w:t xml:space="preserve"> limba </w:t>
      </w:r>
      <w:proofErr w:type="spellStart"/>
      <w:r w:rsidRPr="00D41636">
        <w:rPr>
          <w:rFonts w:cstheme="minorHAnsi"/>
          <w:sz w:val="20"/>
          <w:szCs w:val="20"/>
        </w:rPr>
        <w:t>straina</w:t>
      </w:r>
      <w:proofErr w:type="spellEnd"/>
      <w:r w:rsidRPr="00D41636">
        <w:rPr>
          <w:rFonts w:cstheme="minorHAnsi"/>
          <w:sz w:val="20"/>
          <w:szCs w:val="20"/>
        </w:rPr>
        <w:t xml:space="preserve"> de larga </w:t>
      </w:r>
      <w:proofErr w:type="spellStart"/>
      <w:r w:rsidRPr="00D41636">
        <w:rPr>
          <w:rFonts w:cstheme="minorHAnsi"/>
          <w:sz w:val="20"/>
          <w:szCs w:val="20"/>
        </w:rPr>
        <w:t>circulatie</w:t>
      </w:r>
      <w:proofErr w:type="spellEnd"/>
      <w:r w:rsidRPr="00D41636">
        <w:rPr>
          <w:rFonts w:cstheme="minorHAnsi"/>
          <w:sz w:val="20"/>
          <w:szCs w:val="20"/>
        </w:rPr>
        <w:t xml:space="preserve"> in domeniul financiar </w:t>
      </w:r>
      <w:proofErr w:type="spellStart"/>
      <w:r w:rsidRPr="00D41636">
        <w:rPr>
          <w:rFonts w:cstheme="minorHAnsi"/>
          <w:sz w:val="20"/>
          <w:szCs w:val="20"/>
        </w:rPr>
        <w:t>international</w:t>
      </w:r>
      <w:proofErr w:type="spellEnd"/>
      <w:r w:rsidRPr="00D41636">
        <w:rPr>
          <w:rFonts w:cstheme="minorHAnsi"/>
          <w:sz w:val="20"/>
          <w:szCs w:val="20"/>
        </w:rPr>
        <w:t xml:space="preserve"> sau documentelor care atesta calitatea de reprezentant legal </w:t>
      </w:r>
      <w:proofErr w:type="spellStart"/>
      <w:r w:rsidRPr="00D41636">
        <w:rPr>
          <w:rFonts w:cstheme="minorHAnsi"/>
          <w:sz w:val="20"/>
          <w:szCs w:val="20"/>
        </w:rPr>
        <w:t>intocmite</w:t>
      </w:r>
      <w:proofErr w:type="spellEnd"/>
      <w:r w:rsidRPr="00D41636">
        <w:rPr>
          <w:rFonts w:cstheme="minorHAnsi"/>
          <w:sz w:val="20"/>
          <w:szCs w:val="20"/>
        </w:rPr>
        <w:t xml:space="preserve"> in limba engleza, toate documentele furnizate </w:t>
      </w:r>
      <w:proofErr w:type="spellStart"/>
      <w:r w:rsidRPr="00D41636">
        <w:rPr>
          <w:rFonts w:cstheme="minorHAnsi"/>
          <w:sz w:val="20"/>
          <w:szCs w:val="20"/>
        </w:rPr>
        <w:t>intr-o</w:t>
      </w:r>
      <w:proofErr w:type="spellEnd"/>
      <w:r w:rsidRPr="00D41636">
        <w:rPr>
          <w:rFonts w:cstheme="minorHAnsi"/>
          <w:sz w:val="20"/>
          <w:szCs w:val="20"/>
        </w:rPr>
        <w:t xml:space="preserve"> limba </w:t>
      </w:r>
      <w:proofErr w:type="spellStart"/>
      <w:r w:rsidRPr="00D41636">
        <w:rPr>
          <w:rFonts w:cstheme="minorHAnsi"/>
          <w:sz w:val="20"/>
          <w:szCs w:val="20"/>
        </w:rPr>
        <w:t>straina</w:t>
      </w:r>
      <w:proofErr w:type="spellEnd"/>
      <w:r w:rsidRPr="00D41636">
        <w:rPr>
          <w:rFonts w:cstheme="minorHAnsi"/>
          <w:sz w:val="20"/>
          <w:szCs w:val="20"/>
        </w:rPr>
        <w:t xml:space="preserve"> vor fi </w:t>
      </w:r>
      <w:proofErr w:type="spellStart"/>
      <w:r w:rsidRPr="00D41636">
        <w:rPr>
          <w:rFonts w:cstheme="minorHAnsi"/>
          <w:sz w:val="20"/>
          <w:szCs w:val="20"/>
        </w:rPr>
        <w:t>insotite</w:t>
      </w:r>
      <w:proofErr w:type="spellEnd"/>
      <w:r w:rsidRPr="00D41636">
        <w:rPr>
          <w:rFonts w:cstheme="minorHAnsi"/>
          <w:sz w:val="20"/>
          <w:szCs w:val="20"/>
        </w:rPr>
        <w:t xml:space="preserve"> de traducerea realizata de un </w:t>
      </w:r>
      <w:proofErr w:type="spellStart"/>
      <w:r w:rsidRPr="00D41636">
        <w:rPr>
          <w:rFonts w:cstheme="minorHAnsi"/>
          <w:sz w:val="20"/>
          <w:szCs w:val="20"/>
        </w:rPr>
        <w:t>traducator</w:t>
      </w:r>
      <w:proofErr w:type="spellEnd"/>
      <w:r w:rsidRPr="00D41636">
        <w:rPr>
          <w:rFonts w:cstheme="minorHAnsi"/>
          <w:sz w:val="20"/>
          <w:szCs w:val="20"/>
        </w:rPr>
        <w:t xml:space="preserve"> autorizat in limba romana sau in limba engleza. Traducerile autorizate ale documentelor vor fi </w:t>
      </w:r>
      <w:proofErr w:type="spellStart"/>
      <w:r w:rsidRPr="00D41636">
        <w:rPr>
          <w:rFonts w:cstheme="minorHAnsi"/>
          <w:sz w:val="20"/>
          <w:szCs w:val="20"/>
        </w:rPr>
        <w:t>retinute</w:t>
      </w:r>
      <w:proofErr w:type="spellEnd"/>
      <w:r w:rsidRPr="00D41636">
        <w:rPr>
          <w:rFonts w:cstheme="minorHAnsi"/>
          <w:sz w:val="20"/>
          <w:szCs w:val="20"/>
        </w:rPr>
        <w:t xml:space="preserve"> de Societate.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3"/>
        </w:numPr>
        <w:spacing w:after="0" w:line="294" w:lineRule="atLeast"/>
        <w:ind w:left="567" w:hanging="567"/>
        <w:jc w:val="both"/>
        <w:rPr>
          <w:rFonts w:cstheme="minorHAnsi"/>
          <w:sz w:val="20"/>
          <w:szCs w:val="20"/>
        </w:rPr>
      </w:pPr>
      <w:r w:rsidRPr="00D41636">
        <w:rPr>
          <w:rFonts w:cstheme="minorHAnsi"/>
          <w:sz w:val="20"/>
          <w:szCs w:val="20"/>
        </w:rPr>
        <w:t xml:space="preserve">Accesul </w:t>
      </w:r>
      <w:proofErr w:type="spellStart"/>
      <w:r w:rsidRPr="00D41636">
        <w:rPr>
          <w:rFonts w:cstheme="minorHAnsi"/>
          <w:sz w:val="20"/>
          <w:szCs w:val="20"/>
        </w:rPr>
        <w:t>actionarilor</w:t>
      </w:r>
      <w:proofErr w:type="spellEnd"/>
      <w:r w:rsidRPr="00D41636">
        <w:rPr>
          <w:rFonts w:cstheme="minorHAnsi"/>
          <w:sz w:val="20"/>
          <w:szCs w:val="20"/>
        </w:rPr>
        <w:t xml:space="preserve"> la adunarea generala se face prin simpla proba a </w:t>
      </w:r>
      <w:proofErr w:type="spellStart"/>
      <w:r w:rsidRPr="00D41636">
        <w:rPr>
          <w:rFonts w:cstheme="minorHAnsi"/>
          <w:sz w:val="20"/>
          <w:szCs w:val="20"/>
        </w:rPr>
        <w:t>identitatii</w:t>
      </w:r>
      <w:proofErr w:type="spellEnd"/>
      <w:r w:rsidRPr="00D41636">
        <w:rPr>
          <w:rFonts w:cstheme="minorHAnsi"/>
          <w:sz w:val="20"/>
          <w:szCs w:val="20"/>
        </w:rPr>
        <w:t xml:space="preserve"> acestora, </w:t>
      </w:r>
      <w:proofErr w:type="spellStart"/>
      <w:r w:rsidRPr="00D41636">
        <w:rPr>
          <w:rFonts w:cstheme="minorHAnsi"/>
          <w:sz w:val="20"/>
          <w:szCs w:val="20"/>
        </w:rPr>
        <w:t>facuta</w:t>
      </w:r>
      <w:proofErr w:type="spellEnd"/>
      <w:r w:rsidRPr="00D41636">
        <w:rPr>
          <w:rFonts w:cstheme="minorHAnsi"/>
          <w:sz w:val="20"/>
          <w:szCs w:val="20"/>
        </w:rPr>
        <w:t xml:space="preserve"> in cazul </w:t>
      </w:r>
      <w:proofErr w:type="spellStart"/>
      <w:r w:rsidRPr="00D41636">
        <w:rPr>
          <w:rFonts w:cstheme="minorHAnsi"/>
          <w:sz w:val="20"/>
          <w:szCs w:val="20"/>
        </w:rPr>
        <w:t>actionarilor</w:t>
      </w:r>
      <w:proofErr w:type="spellEnd"/>
      <w:r w:rsidRPr="00D41636">
        <w:rPr>
          <w:rFonts w:cstheme="minorHAnsi"/>
          <w:sz w:val="20"/>
          <w:szCs w:val="20"/>
        </w:rPr>
        <w:t xml:space="preserve"> persoane fizice cu actul de identitate, iar in cazul </w:t>
      </w:r>
      <w:proofErr w:type="spellStart"/>
      <w:r w:rsidRPr="00D41636">
        <w:rPr>
          <w:rFonts w:cstheme="minorHAnsi"/>
          <w:sz w:val="20"/>
          <w:szCs w:val="20"/>
        </w:rPr>
        <w:t>actionarilor</w:t>
      </w:r>
      <w:proofErr w:type="spellEnd"/>
      <w:r w:rsidRPr="00D41636">
        <w:rPr>
          <w:rFonts w:cstheme="minorHAnsi"/>
          <w:sz w:val="20"/>
          <w:szCs w:val="20"/>
        </w:rPr>
        <w:t xml:space="preserve"> persoane juridice/ entități fără personalitate juridică si a </w:t>
      </w:r>
      <w:proofErr w:type="spellStart"/>
      <w:r w:rsidRPr="00D41636">
        <w:rPr>
          <w:rFonts w:cstheme="minorHAnsi"/>
          <w:sz w:val="20"/>
          <w:szCs w:val="20"/>
        </w:rPr>
        <w:t>actionarilor</w:t>
      </w:r>
      <w:proofErr w:type="spellEnd"/>
      <w:r w:rsidRPr="00D41636">
        <w:rPr>
          <w:rFonts w:cstheme="minorHAnsi"/>
          <w:sz w:val="20"/>
          <w:szCs w:val="20"/>
        </w:rPr>
        <w:t xml:space="preserve"> persoane fizice reprezentate conform celor de mai sus si cu </w:t>
      </w:r>
      <w:proofErr w:type="spellStart"/>
      <w:r w:rsidRPr="00D41636">
        <w:rPr>
          <w:rFonts w:cstheme="minorHAnsi"/>
          <w:sz w:val="20"/>
          <w:szCs w:val="20"/>
        </w:rPr>
        <w:t>imputernicirea</w:t>
      </w:r>
      <w:proofErr w:type="spellEnd"/>
      <w:r w:rsidRPr="00D41636">
        <w:rPr>
          <w:rFonts w:cstheme="minorHAnsi"/>
          <w:sz w:val="20"/>
          <w:szCs w:val="20"/>
        </w:rPr>
        <w:t xml:space="preserve"> speciala/generala data persoanei care ii </w:t>
      </w:r>
      <w:proofErr w:type="spellStart"/>
      <w:r w:rsidRPr="00D41636">
        <w:rPr>
          <w:rFonts w:cstheme="minorHAnsi"/>
          <w:sz w:val="20"/>
          <w:szCs w:val="20"/>
        </w:rPr>
        <w:t>reprezinta</w:t>
      </w:r>
      <w:proofErr w:type="spellEnd"/>
      <w:r w:rsidRPr="00D41636">
        <w:rPr>
          <w:rFonts w:cstheme="minorHAnsi"/>
          <w:sz w:val="20"/>
          <w:szCs w:val="20"/>
        </w:rPr>
        <w:t xml:space="preserve">. </w:t>
      </w:r>
      <w:proofErr w:type="spellStart"/>
      <w:r w:rsidRPr="00D41636">
        <w:rPr>
          <w:rFonts w:cstheme="minorHAnsi"/>
          <w:sz w:val="20"/>
          <w:szCs w:val="20"/>
        </w:rPr>
        <w:t>Imputernicirile</w:t>
      </w:r>
      <w:proofErr w:type="spellEnd"/>
      <w:r w:rsidRPr="00D41636">
        <w:rPr>
          <w:rFonts w:cstheme="minorHAnsi"/>
          <w:sz w:val="20"/>
          <w:szCs w:val="20"/>
        </w:rPr>
        <w:t xml:space="preserve"> vor fi </w:t>
      </w:r>
      <w:proofErr w:type="spellStart"/>
      <w:r w:rsidRPr="00D41636">
        <w:rPr>
          <w:rFonts w:cstheme="minorHAnsi"/>
          <w:sz w:val="20"/>
          <w:szCs w:val="20"/>
        </w:rPr>
        <w:t>insotite</w:t>
      </w:r>
      <w:proofErr w:type="spellEnd"/>
      <w:r w:rsidRPr="00D41636">
        <w:rPr>
          <w:rFonts w:cstheme="minorHAnsi"/>
          <w:sz w:val="20"/>
          <w:szCs w:val="20"/>
        </w:rPr>
        <w:t xml:space="preserve"> de copia actului de identitate al acționarului. </w:t>
      </w:r>
    </w:p>
    <w:p w:rsidR="008C34EE" w:rsidRDefault="008C34EE" w:rsidP="008C34EE">
      <w:pPr>
        <w:spacing w:after="0" w:line="294" w:lineRule="atLeast"/>
        <w:jc w:val="both"/>
        <w:rPr>
          <w:rFonts w:cstheme="minorHAnsi"/>
          <w:sz w:val="20"/>
          <w:szCs w:val="20"/>
        </w:rPr>
      </w:pPr>
    </w:p>
    <w:p w:rsidR="008C34EE" w:rsidRDefault="008C34EE" w:rsidP="008C34EE">
      <w:pPr>
        <w:spacing w:after="0" w:line="294" w:lineRule="atLeast"/>
        <w:jc w:val="both"/>
        <w:rPr>
          <w:rFonts w:cstheme="minorHAnsi"/>
          <w:sz w:val="20"/>
          <w:szCs w:val="20"/>
        </w:rPr>
      </w:pP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5"/>
        </w:numPr>
        <w:spacing w:after="0" w:line="294" w:lineRule="atLeast"/>
        <w:ind w:left="567" w:hanging="567"/>
        <w:jc w:val="both"/>
        <w:rPr>
          <w:rFonts w:cstheme="minorHAnsi"/>
          <w:b/>
          <w:bCs/>
          <w:sz w:val="20"/>
          <w:szCs w:val="20"/>
        </w:rPr>
      </w:pPr>
      <w:r w:rsidRPr="00D41636">
        <w:rPr>
          <w:rFonts w:cstheme="minorHAnsi"/>
          <w:b/>
          <w:bCs/>
          <w:sz w:val="20"/>
          <w:szCs w:val="20"/>
        </w:rPr>
        <w:t>REPREZENTAREA IN ADUNARILE GENERALE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4"/>
        </w:numPr>
        <w:spacing w:after="0" w:line="294" w:lineRule="atLeast"/>
        <w:ind w:left="567" w:hanging="567"/>
        <w:jc w:val="both"/>
        <w:rPr>
          <w:rFonts w:cstheme="minorHAnsi"/>
          <w:sz w:val="20"/>
          <w:szCs w:val="20"/>
        </w:rPr>
      </w:pPr>
      <w:r w:rsidRPr="00D41636">
        <w:rPr>
          <w:rFonts w:cstheme="minorHAnsi"/>
          <w:sz w:val="20"/>
          <w:szCs w:val="20"/>
        </w:rPr>
        <w:t xml:space="preserve">Desemnarea </w:t>
      </w:r>
      <w:proofErr w:type="spellStart"/>
      <w:r w:rsidRPr="00D41636">
        <w:rPr>
          <w:rFonts w:cstheme="minorHAnsi"/>
          <w:sz w:val="20"/>
          <w:szCs w:val="20"/>
        </w:rPr>
        <w:t>reprezentantilor</w:t>
      </w:r>
      <w:proofErr w:type="spellEnd"/>
      <w:r w:rsidRPr="00D41636">
        <w:rPr>
          <w:rFonts w:cstheme="minorHAnsi"/>
          <w:sz w:val="20"/>
          <w:szCs w:val="20"/>
        </w:rPr>
        <w:t xml:space="preserve"> </w:t>
      </w:r>
      <w:proofErr w:type="spellStart"/>
      <w:r w:rsidRPr="00D41636">
        <w:rPr>
          <w:rFonts w:cstheme="minorHAnsi"/>
          <w:sz w:val="20"/>
          <w:szCs w:val="20"/>
        </w:rPr>
        <w:t>alesi</w:t>
      </w:r>
      <w:proofErr w:type="spellEnd"/>
      <w:r w:rsidRPr="00D41636">
        <w:rPr>
          <w:rFonts w:cstheme="minorHAnsi"/>
          <w:sz w:val="20"/>
          <w:szCs w:val="20"/>
        </w:rPr>
        <w:t xml:space="preserve"> de </w:t>
      </w:r>
      <w:proofErr w:type="spellStart"/>
      <w:r w:rsidRPr="00D41636">
        <w:rPr>
          <w:rFonts w:cstheme="minorHAnsi"/>
          <w:sz w:val="20"/>
          <w:szCs w:val="20"/>
        </w:rPr>
        <w:t>actionari</w:t>
      </w:r>
      <w:proofErr w:type="spellEnd"/>
      <w:r w:rsidRPr="00D41636">
        <w:rPr>
          <w:rFonts w:cstheme="minorHAnsi"/>
          <w:sz w:val="20"/>
          <w:szCs w:val="20"/>
        </w:rPr>
        <w:t xml:space="preserve"> pentru a ii reprezenta in Adunarea Generala a </w:t>
      </w:r>
      <w:proofErr w:type="spellStart"/>
      <w:r w:rsidRPr="00D41636">
        <w:rPr>
          <w:rFonts w:cstheme="minorHAnsi"/>
          <w:sz w:val="20"/>
          <w:szCs w:val="20"/>
        </w:rPr>
        <w:t>Actionarilor</w:t>
      </w:r>
      <w:proofErr w:type="spellEnd"/>
      <w:r w:rsidRPr="00D41636">
        <w:rPr>
          <w:rFonts w:cstheme="minorHAnsi"/>
          <w:sz w:val="20"/>
          <w:szCs w:val="20"/>
        </w:rPr>
        <w:t xml:space="preserve"> poate fi transmisa </w:t>
      </w:r>
      <w:proofErr w:type="spellStart"/>
      <w:r w:rsidRPr="00D41636">
        <w:rPr>
          <w:rFonts w:cstheme="minorHAnsi"/>
          <w:sz w:val="20"/>
          <w:szCs w:val="20"/>
        </w:rPr>
        <w:t>catre</w:t>
      </w:r>
      <w:proofErr w:type="spellEnd"/>
      <w:r w:rsidRPr="00D41636">
        <w:rPr>
          <w:rFonts w:cstheme="minorHAnsi"/>
          <w:sz w:val="20"/>
          <w:szCs w:val="20"/>
        </w:rPr>
        <w:t xml:space="preserve"> Societate doar in scris. </w:t>
      </w:r>
      <w:proofErr w:type="spellStart"/>
      <w:r w:rsidRPr="00D41636">
        <w:rPr>
          <w:rFonts w:cstheme="minorHAnsi"/>
          <w:sz w:val="20"/>
          <w:szCs w:val="20"/>
        </w:rPr>
        <w:t>Actionarii</w:t>
      </w:r>
      <w:proofErr w:type="spellEnd"/>
      <w:r w:rsidRPr="00D41636">
        <w:rPr>
          <w:rFonts w:cstheme="minorHAnsi"/>
          <w:sz w:val="20"/>
          <w:szCs w:val="20"/>
        </w:rPr>
        <w:t xml:space="preserve"> pot sa </w:t>
      </w:r>
      <w:proofErr w:type="spellStart"/>
      <w:r w:rsidRPr="00D41636">
        <w:rPr>
          <w:rFonts w:cstheme="minorHAnsi"/>
          <w:sz w:val="20"/>
          <w:szCs w:val="20"/>
        </w:rPr>
        <w:t>isi</w:t>
      </w:r>
      <w:proofErr w:type="spellEnd"/>
      <w:r w:rsidRPr="00D41636">
        <w:rPr>
          <w:rFonts w:cstheme="minorHAnsi"/>
          <w:sz w:val="20"/>
          <w:szCs w:val="20"/>
        </w:rPr>
        <w:t xml:space="preserve"> desemneze reprezentantul prin mijloace electronice. In </w:t>
      </w:r>
      <w:proofErr w:type="spellStart"/>
      <w:r w:rsidRPr="00D41636">
        <w:rPr>
          <w:rFonts w:cstheme="minorHAnsi"/>
          <w:sz w:val="20"/>
          <w:szCs w:val="20"/>
        </w:rPr>
        <w:t>conditiile</w:t>
      </w:r>
      <w:proofErr w:type="spellEnd"/>
      <w:r w:rsidRPr="00D41636">
        <w:rPr>
          <w:rFonts w:cstheme="minorHAnsi"/>
          <w:sz w:val="20"/>
          <w:szCs w:val="20"/>
        </w:rPr>
        <w:t xml:space="preserve"> in care se </w:t>
      </w:r>
      <w:proofErr w:type="spellStart"/>
      <w:r w:rsidRPr="00D41636">
        <w:rPr>
          <w:rFonts w:cstheme="minorHAnsi"/>
          <w:sz w:val="20"/>
          <w:szCs w:val="20"/>
        </w:rPr>
        <w:t>utilizeaza</w:t>
      </w:r>
      <w:proofErr w:type="spellEnd"/>
      <w:r w:rsidRPr="00D41636">
        <w:rPr>
          <w:rFonts w:cstheme="minorHAnsi"/>
          <w:sz w:val="20"/>
          <w:szCs w:val="20"/>
        </w:rPr>
        <w:t xml:space="preserve"> mijloace electronice, </w:t>
      </w:r>
      <w:proofErr w:type="spellStart"/>
      <w:r w:rsidRPr="00D41636">
        <w:rPr>
          <w:rFonts w:cstheme="minorHAnsi"/>
          <w:sz w:val="20"/>
          <w:szCs w:val="20"/>
        </w:rPr>
        <w:t>imputernicirea</w:t>
      </w:r>
      <w:proofErr w:type="spellEnd"/>
      <w:r w:rsidRPr="00D41636">
        <w:rPr>
          <w:rFonts w:cstheme="minorHAnsi"/>
          <w:sz w:val="20"/>
          <w:szCs w:val="20"/>
        </w:rPr>
        <w:t xml:space="preserve"> se va putea transmite cu </w:t>
      </w:r>
      <w:proofErr w:type="spellStart"/>
      <w:r w:rsidRPr="00D41636">
        <w:rPr>
          <w:rFonts w:cstheme="minorHAnsi"/>
          <w:sz w:val="20"/>
          <w:szCs w:val="20"/>
        </w:rPr>
        <w:t>semnatura</w:t>
      </w:r>
      <w:proofErr w:type="spellEnd"/>
      <w:r w:rsidRPr="00D41636">
        <w:rPr>
          <w:rFonts w:cstheme="minorHAnsi"/>
          <w:sz w:val="20"/>
          <w:szCs w:val="20"/>
        </w:rPr>
        <w:t xml:space="preserve"> electronica extinsa. Reprezentantul se bucura de </w:t>
      </w:r>
      <w:proofErr w:type="spellStart"/>
      <w:r w:rsidRPr="00D41636">
        <w:rPr>
          <w:rFonts w:cstheme="minorHAnsi"/>
          <w:sz w:val="20"/>
          <w:szCs w:val="20"/>
        </w:rPr>
        <w:t>aceleasi</w:t>
      </w:r>
      <w:proofErr w:type="spellEnd"/>
      <w:r w:rsidRPr="00D41636">
        <w:rPr>
          <w:rFonts w:cstheme="minorHAnsi"/>
          <w:sz w:val="20"/>
          <w:szCs w:val="20"/>
        </w:rPr>
        <w:t xml:space="preserve"> drepturi de a lua </w:t>
      </w:r>
      <w:proofErr w:type="spellStart"/>
      <w:r w:rsidRPr="00D41636">
        <w:rPr>
          <w:rFonts w:cstheme="minorHAnsi"/>
          <w:sz w:val="20"/>
          <w:szCs w:val="20"/>
        </w:rPr>
        <w:t>cuvantul</w:t>
      </w:r>
      <w:proofErr w:type="spellEnd"/>
      <w:r w:rsidRPr="00D41636">
        <w:rPr>
          <w:rFonts w:cstheme="minorHAnsi"/>
          <w:sz w:val="20"/>
          <w:szCs w:val="20"/>
        </w:rPr>
        <w:t xml:space="preserve"> si de a pune </w:t>
      </w:r>
      <w:proofErr w:type="spellStart"/>
      <w:r w:rsidRPr="00D41636">
        <w:rPr>
          <w:rFonts w:cstheme="minorHAnsi"/>
          <w:sz w:val="20"/>
          <w:szCs w:val="20"/>
        </w:rPr>
        <w:t>intrebari</w:t>
      </w:r>
      <w:proofErr w:type="spellEnd"/>
      <w:r w:rsidRPr="00D41636">
        <w:rPr>
          <w:rFonts w:cstheme="minorHAnsi"/>
          <w:sz w:val="20"/>
          <w:szCs w:val="20"/>
        </w:rPr>
        <w:t xml:space="preserve"> in Adunarea Generala a </w:t>
      </w:r>
      <w:proofErr w:type="spellStart"/>
      <w:r w:rsidRPr="00D41636">
        <w:rPr>
          <w:rFonts w:cstheme="minorHAnsi"/>
          <w:sz w:val="20"/>
          <w:szCs w:val="20"/>
        </w:rPr>
        <w:t>Actionarilor</w:t>
      </w:r>
      <w:proofErr w:type="spellEnd"/>
      <w:r w:rsidRPr="00D41636">
        <w:rPr>
          <w:rFonts w:cstheme="minorHAnsi"/>
          <w:sz w:val="20"/>
          <w:szCs w:val="20"/>
        </w:rPr>
        <w:t xml:space="preserve"> de care s-ar bucura </w:t>
      </w:r>
      <w:proofErr w:type="spellStart"/>
      <w:r w:rsidRPr="00D41636">
        <w:rPr>
          <w:rFonts w:cstheme="minorHAnsi"/>
          <w:sz w:val="20"/>
          <w:szCs w:val="20"/>
        </w:rPr>
        <w:t>actionarul</w:t>
      </w:r>
      <w:proofErr w:type="spellEnd"/>
      <w:r w:rsidRPr="00D41636">
        <w:rPr>
          <w:rFonts w:cstheme="minorHAnsi"/>
          <w:sz w:val="20"/>
          <w:szCs w:val="20"/>
        </w:rPr>
        <w:t xml:space="preserve"> pe care </w:t>
      </w:r>
      <w:proofErr w:type="spellStart"/>
      <w:r w:rsidRPr="00D41636">
        <w:rPr>
          <w:rFonts w:cstheme="minorHAnsi"/>
          <w:sz w:val="20"/>
          <w:szCs w:val="20"/>
        </w:rPr>
        <w:t>il</w:t>
      </w:r>
      <w:proofErr w:type="spellEnd"/>
      <w:r w:rsidRPr="00D41636">
        <w:rPr>
          <w:rFonts w:cstheme="minorHAnsi"/>
          <w:sz w:val="20"/>
          <w:szCs w:val="20"/>
        </w:rPr>
        <w:t xml:space="preserve"> </w:t>
      </w:r>
      <w:proofErr w:type="spellStart"/>
      <w:r w:rsidRPr="00D41636">
        <w:rPr>
          <w:rFonts w:cstheme="minorHAnsi"/>
          <w:sz w:val="20"/>
          <w:szCs w:val="20"/>
        </w:rPr>
        <w:t>reprezinta</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4"/>
        </w:numPr>
        <w:spacing w:after="0" w:line="294" w:lineRule="atLeast"/>
        <w:ind w:left="567" w:hanging="567"/>
        <w:jc w:val="both"/>
        <w:rPr>
          <w:rFonts w:cstheme="minorHAnsi"/>
          <w:sz w:val="20"/>
          <w:szCs w:val="20"/>
        </w:rPr>
      </w:pPr>
      <w:r w:rsidRPr="00D41636">
        <w:rPr>
          <w:rFonts w:cstheme="minorHAnsi"/>
          <w:sz w:val="20"/>
          <w:szCs w:val="20"/>
        </w:rPr>
        <w:t xml:space="preserve">Pentru a putea fi desemnat ca reprezentant, respectiva persoana trebuie sa </w:t>
      </w:r>
      <w:proofErr w:type="spellStart"/>
      <w:r w:rsidRPr="00D41636">
        <w:rPr>
          <w:rFonts w:cstheme="minorHAnsi"/>
          <w:sz w:val="20"/>
          <w:szCs w:val="20"/>
        </w:rPr>
        <w:t>aiba</w:t>
      </w:r>
      <w:proofErr w:type="spellEnd"/>
      <w:r w:rsidRPr="00D41636">
        <w:rPr>
          <w:rFonts w:cstheme="minorHAnsi"/>
          <w:sz w:val="20"/>
          <w:szCs w:val="20"/>
        </w:rPr>
        <w:t xml:space="preserve"> capacitate de </w:t>
      </w:r>
      <w:proofErr w:type="spellStart"/>
      <w:r w:rsidRPr="00D41636">
        <w:rPr>
          <w:rFonts w:cstheme="minorHAnsi"/>
          <w:sz w:val="20"/>
          <w:szCs w:val="20"/>
        </w:rPr>
        <w:t>exercitiu</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4"/>
        </w:numPr>
        <w:spacing w:after="0" w:line="294" w:lineRule="atLeast"/>
        <w:ind w:left="567" w:hanging="567"/>
        <w:jc w:val="both"/>
        <w:rPr>
          <w:rFonts w:cstheme="minorHAnsi"/>
          <w:sz w:val="20"/>
          <w:szCs w:val="20"/>
        </w:rPr>
      </w:pPr>
      <w:r w:rsidRPr="00D41636">
        <w:rPr>
          <w:rFonts w:cstheme="minorHAnsi"/>
          <w:sz w:val="20"/>
          <w:szCs w:val="20"/>
        </w:rPr>
        <w:t xml:space="preserve">In cazul in care un </w:t>
      </w:r>
      <w:proofErr w:type="spellStart"/>
      <w:r w:rsidRPr="00D41636">
        <w:rPr>
          <w:rFonts w:cstheme="minorHAnsi"/>
          <w:sz w:val="20"/>
          <w:szCs w:val="20"/>
        </w:rPr>
        <w:t>actionar</w:t>
      </w:r>
      <w:proofErr w:type="spellEnd"/>
      <w:r w:rsidRPr="00D41636">
        <w:rPr>
          <w:rFonts w:cstheme="minorHAnsi"/>
          <w:sz w:val="20"/>
          <w:szCs w:val="20"/>
        </w:rPr>
        <w:t xml:space="preserve"> este reprezentat de o </w:t>
      </w:r>
      <w:proofErr w:type="spellStart"/>
      <w:r w:rsidRPr="00D41636">
        <w:rPr>
          <w:rFonts w:cstheme="minorHAnsi"/>
          <w:sz w:val="20"/>
          <w:szCs w:val="20"/>
        </w:rPr>
        <w:t>institutie</w:t>
      </w:r>
      <w:proofErr w:type="spellEnd"/>
      <w:r w:rsidRPr="00D41636">
        <w:rPr>
          <w:rFonts w:cstheme="minorHAnsi"/>
          <w:sz w:val="20"/>
          <w:szCs w:val="20"/>
        </w:rPr>
        <w:t xml:space="preserve"> de credit care </w:t>
      </w:r>
      <w:proofErr w:type="spellStart"/>
      <w:r w:rsidRPr="00D41636">
        <w:rPr>
          <w:rFonts w:cstheme="minorHAnsi"/>
          <w:sz w:val="20"/>
          <w:szCs w:val="20"/>
        </w:rPr>
        <w:t>presteaza</w:t>
      </w:r>
      <w:proofErr w:type="spellEnd"/>
      <w:r w:rsidRPr="00D41636">
        <w:rPr>
          <w:rFonts w:cstheme="minorHAnsi"/>
          <w:sz w:val="20"/>
          <w:szCs w:val="20"/>
        </w:rPr>
        <w:t xml:space="preserve"> servicii de custodie, aceasta va putea vota in adunarea generala a </w:t>
      </w:r>
      <w:proofErr w:type="spellStart"/>
      <w:r w:rsidRPr="00D41636">
        <w:rPr>
          <w:rFonts w:cstheme="minorHAnsi"/>
          <w:sz w:val="20"/>
          <w:szCs w:val="20"/>
        </w:rPr>
        <w:t>actionarilor</w:t>
      </w:r>
      <w:proofErr w:type="spellEnd"/>
      <w:r w:rsidRPr="00D41636">
        <w:rPr>
          <w:rFonts w:cstheme="minorHAnsi"/>
          <w:sz w:val="20"/>
          <w:szCs w:val="20"/>
        </w:rPr>
        <w:t xml:space="preserve"> pe baza </w:t>
      </w:r>
      <w:proofErr w:type="spellStart"/>
      <w:r w:rsidRPr="00D41636">
        <w:rPr>
          <w:rFonts w:cstheme="minorHAnsi"/>
          <w:sz w:val="20"/>
          <w:szCs w:val="20"/>
        </w:rPr>
        <w:t>instructiunilor</w:t>
      </w:r>
      <w:proofErr w:type="spellEnd"/>
      <w:r w:rsidRPr="00D41636">
        <w:rPr>
          <w:rFonts w:cstheme="minorHAnsi"/>
          <w:sz w:val="20"/>
          <w:szCs w:val="20"/>
        </w:rPr>
        <w:t xml:space="preserve"> de vot primite prin mijloace electronice de comunicare, </w:t>
      </w:r>
      <w:proofErr w:type="spellStart"/>
      <w:r w:rsidRPr="00D41636">
        <w:rPr>
          <w:rFonts w:cstheme="minorHAnsi"/>
          <w:sz w:val="20"/>
          <w:szCs w:val="20"/>
        </w:rPr>
        <w:t>fara</w:t>
      </w:r>
      <w:proofErr w:type="spellEnd"/>
      <w:r w:rsidRPr="00D41636">
        <w:rPr>
          <w:rFonts w:cstheme="minorHAnsi"/>
          <w:sz w:val="20"/>
          <w:szCs w:val="20"/>
        </w:rPr>
        <w:t xml:space="preserve"> a mai fi necesara </w:t>
      </w:r>
      <w:proofErr w:type="spellStart"/>
      <w:r w:rsidRPr="00D41636">
        <w:rPr>
          <w:rFonts w:cstheme="minorHAnsi"/>
          <w:sz w:val="20"/>
          <w:szCs w:val="20"/>
        </w:rPr>
        <w:t>intocmirea</w:t>
      </w:r>
      <w:proofErr w:type="spellEnd"/>
      <w:r w:rsidRPr="00D41636">
        <w:rPr>
          <w:rFonts w:cstheme="minorHAnsi"/>
          <w:sz w:val="20"/>
          <w:szCs w:val="20"/>
        </w:rPr>
        <w:t xml:space="preserve"> unei </w:t>
      </w:r>
      <w:proofErr w:type="spellStart"/>
      <w:r w:rsidRPr="00D41636">
        <w:rPr>
          <w:rFonts w:cstheme="minorHAnsi"/>
          <w:sz w:val="20"/>
          <w:szCs w:val="20"/>
        </w:rPr>
        <w:t>imputerniciri</w:t>
      </w:r>
      <w:proofErr w:type="spellEnd"/>
      <w:r w:rsidRPr="00D41636">
        <w:rPr>
          <w:rFonts w:cstheme="minorHAnsi"/>
          <w:sz w:val="20"/>
          <w:szCs w:val="20"/>
        </w:rPr>
        <w:t xml:space="preserve"> speciale sau generale de </w:t>
      </w:r>
      <w:proofErr w:type="spellStart"/>
      <w:r w:rsidRPr="00D41636">
        <w:rPr>
          <w:rFonts w:cstheme="minorHAnsi"/>
          <w:sz w:val="20"/>
          <w:szCs w:val="20"/>
        </w:rPr>
        <w:t>catre</w:t>
      </w:r>
      <w:proofErr w:type="spellEnd"/>
      <w:r w:rsidRPr="00D41636">
        <w:rPr>
          <w:rFonts w:cstheme="minorHAnsi"/>
          <w:sz w:val="20"/>
          <w:szCs w:val="20"/>
        </w:rPr>
        <w:t xml:space="preserve"> </w:t>
      </w:r>
      <w:proofErr w:type="spellStart"/>
      <w:r w:rsidRPr="00D41636">
        <w:rPr>
          <w:rFonts w:cstheme="minorHAnsi"/>
          <w:sz w:val="20"/>
          <w:szCs w:val="20"/>
        </w:rPr>
        <w:t>actionar</w:t>
      </w:r>
      <w:proofErr w:type="spellEnd"/>
      <w:r w:rsidRPr="00D41636">
        <w:rPr>
          <w:rFonts w:cstheme="minorHAnsi"/>
          <w:sz w:val="20"/>
          <w:szCs w:val="20"/>
        </w:rPr>
        <w:t xml:space="preserve">. Custodele </w:t>
      </w:r>
      <w:proofErr w:type="spellStart"/>
      <w:r w:rsidRPr="00D41636">
        <w:rPr>
          <w:rFonts w:cstheme="minorHAnsi"/>
          <w:sz w:val="20"/>
          <w:szCs w:val="20"/>
        </w:rPr>
        <w:t>voteaza</w:t>
      </w:r>
      <w:proofErr w:type="spellEnd"/>
      <w:r w:rsidRPr="00D41636">
        <w:rPr>
          <w:rFonts w:cstheme="minorHAnsi"/>
          <w:sz w:val="20"/>
          <w:szCs w:val="20"/>
        </w:rPr>
        <w:t xml:space="preserve"> in Adunarea Generala a </w:t>
      </w:r>
      <w:proofErr w:type="spellStart"/>
      <w:r w:rsidRPr="00D41636">
        <w:rPr>
          <w:rFonts w:cstheme="minorHAnsi"/>
          <w:sz w:val="20"/>
          <w:szCs w:val="20"/>
        </w:rPr>
        <w:t>Actionarilor</w:t>
      </w:r>
      <w:proofErr w:type="spellEnd"/>
      <w:r w:rsidRPr="00D41636">
        <w:rPr>
          <w:rFonts w:cstheme="minorHAnsi"/>
          <w:sz w:val="20"/>
          <w:szCs w:val="20"/>
        </w:rPr>
        <w:t xml:space="preserve"> exclusiv in conformitate si in limita </w:t>
      </w:r>
      <w:proofErr w:type="spellStart"/>
      <w:r w:rsidRPr="00D41636">
        <w:rPr>
          <w:rFonts w:cstheme="minorHAnsi"/>
          <w:sz w:val="20"/>
          <w:szCs w:val="20"/>
        </w:rPr>
        <w:t>instructiunilor</w:t>
      </w:r>
      <w:proofErr w:type="spellEnd"/>
      <w:r w:rsidRPr="00D41636">
        <w:rPr>
          <w:rFonts w:cstheme="minorHAnsi"/>
          <w:sz w:val="20"/>
          <w:szCs w:val="20"/>
        </w:rPr>
        <w:t xml:space="preserve"> primite de la </w:t>
      </w:r>
      <w:proofErr w:type="spellStart"/>
      <w:r w:rsidRPr="00D41636">
        <w:rPr>
          <w:rFonts w:cstheme="minorHAnsi"/>
          <w:sz w:val="20"/>
          <w:szCs w:val="20"/>
        </w:rPr>
        <w:t>clientii</w:t>
      </w:r>
      <w:proofErr w:type="spellEnd"/>
      <w:r w:rsidRPr="00D41636">
        <w:rPr>
          <w:rFonts w:cstheme="minorHAnsi"/>
          <w:sz w:val="20"/>
          <w:szCs w:val="20"/>
        </w:rPr>
        <w:t xml:space="preserve"> </w:t>
      </w:r>
      <w:proofErr w:type="spellStart"/>
      <w:r w:rsidRPr="00D41636">
        <w:rPr>
          <w:rFonts w:cstheme="minorHAnsi"/>
          <w:sz w:val="20"/>
          <w:szCs w:val="20"/>
        </w:rPr>
        <w:t>sai</w:t>
      </w:r>
      <w:proofErr w:type="spellEnd"/>
      <w:r w:rsidRPr="00D41636">
        <w:rPr>
          <w:rFonts w:cstheme="minorHAnsi"/>
          <w:sz w:val="20"/>
          <w:szCs w:val="20"/>
        </w:rPr>
        <w:t xml:space="preserve"> </w:t>
      </w:r>
      <w:proofErr w:type="spellStart"/>
      <w:r w:rsidRPr="00D41636">
        <w:rPr>
          <w:rFonts w:cstheme="minorHAnsi"/>
          <w:sz w:val="20"/>
          <w:szCs w:val="20"/>
        </w:rPr>
        <w:t>avand</w:t>
      </w:r>
      <w:proofErr w:type="spellEnd"/>
      <w:r w:rsidRPr="00D41636">
        <w:rPr>
          <w:rFonts w:cstheme="minorHAnsi"/>
          <w:sz w:val="20"/>
          <w:szCs w:val="20"/>
        </w:rPr>
        <w:t xml:space="preserve"> calitatea de </w:t>
      </w:r>
      <w:proofErr w:type="spellStart"/>
      <w:r w:rsidRPr="00D41636">
        <w:rPr>
          <w:rFonts w:cstheme="minorHAnsi"/>
          <w:sz w:val="20"/>
          <w:szCs w:val="20"/>
        </w:rPr>
        <w:t>actionari</w:t>
      </w:r>
      <w:proofErr w:type="spellEnd"/>
      <w:r w:rsidRPr="00D41636">
        <w:rPr>
          <w:rFonts w:cstheme="minorHAnsi"/>
          <w:sz w:val="20"/>
          <w:szCs w:val="20"/>
        </w:rPr>
        <w:t xml:space="preserve"> la data de </w:t>
      </w:r>
      <w:proofErr w:type="spellStart"/>
      <w:r w:rsidRPr="00D41636">
        <w:rPr>
          <w:rFonts w:cstheme="minorHAnsi"/>
          <w:sz w:val="20"/>
          <w:szCs w:val="20"/>
        </w:rPr>
        <w:t>referinta</w:t>
      </w:r>
      <w:proofErr w:type="spellEnd"/>
      <w:r w:rsidRPr="00D41636">
        <w:rPr>
          <w:rFonts w:cstheme="minorHAnsi"/>
          <w:sz w:val="20"/>
          <w:szCs w:val="20"/>
        </w:rPr>
        <w:t xml:space="preserve">. In aceasta </w:t>
      </w:r>
      <w:proofErr w:type="spellStart"/>
      <w:r w:rsidRPr="00D41636">
        <w:rPr>
          <w:rFonts w:cstheme="minorHAnsi"/>
          <w:sz w:val="20"/>
          <w:szCs w:val="20"/>
        </w:rPr>
        <w:t>situatie</w:t>
      </w:r>
      <w:proofErr w:type="spellEnd"/>
      <w:r w:rsidRPr="00D41636">
        <w:rPr>
          <w:rFonts w:cstheme="minorHAnsi"/>
          <w:sz w:val="20"/>
          <w:szCs w:val="20"/>
        </w:rPr>
        <w:t xml:space="preserve">, </w:t>
      </w:r>
      <w:proofErr w:type="spellStart"/>
      <w:r w:rsidRPr="00D41636">
        <w:rPr>
          <w:rFonts w:cstheme="minorHAnsi"/>
          <w:sz w:val="20"/>
          <w:szCs w:val="20"/>
        </w:rPr>
        <w:t>institutia</w:t>
      </w:r>
      <w:proofErr w:type="spellEnd"/>
      <w:r w:rsidRPr="00D41636">
        <w:rPr>
          <w:rFonts w:cstheme="minorHAnsi"/>
          <w:sz w:val="20"/>
          <w:szCs w:val="20"/>
        </w:rPr>
        <w:t xml:space="preserve"> de credit poate participa si vota in cadrul </w:t>
      </w:r>
      <w:proofErr w:type="spellStart"/>
      <w:r w:rsidRPr="00D41636">
        <w:rPr>
          <w:rFonts w:cstheme="minorHAnsi"/>
          <w:sz w:val="20"/>
          <w:szCs w:val="20"/>
        </w:rPr>
        <w:t>Adunarii</w:t>
      </w:r>
      <w:proofErr w:type="spellEnd"/>
      <w:r w:rsidRPr="00D41636">
        <w:rPr>
          <w:rFonts w:cstheme="minorHAnsi"/>
          <w:sz w:val="20"/>
          <w:szCs w:val="20"/>
        </w:rPr>
        <w:t xml:space="preserve"> Generale a </w:t>
      </w:r>
      <w:proofErr w:type="spellStart"/>
      <w:r w:rsidRPr="00D41636">
        <w:rPr>
          <w:rFonts w:cstheme="minorHAnsi"/>
          <w:sz w:val="20"/>
          <w:szCs w:val="20"/>
        </w:rPr>
        <w:t>Actionarilor</w:t>
      </w:r>
      <w:proofErr w:type="spellEnd"/>
      <w:r w:rsidRPr="00D41636">
        <w:rPr>
          <w:rFonts w:cstheme="minorHAnsi"/>
          <w:sz w:val="20"/>
          <w:szCs w:val="20"/>
        </w:rPr>
        <w:t xml:space="preserve"> in </w:t>
      </w:r>
      <w:proofErr w:type="spellStart"/>
      <w:r w:rsidRPr="00D41636">
        <w:rPr>
          <w:rFonts w:cstheme="minorHAnsi"/>
          <w:sz w:val="20"/>
          <w:szCs w:val="20"/>
        </w:rPr>
        <w:t>conditiile</w:t>
      </w:r>
      <w:proofErr w:type="spellEnd"/>
      <w:r w:rsidRPr="00D41636">
        <w:rPr>
          <w:rFonts w:cstheme="minorHAnsi"/>
          <w:sz w:val="20"/>
          <w:szCs w:val="20"/>
        </w:rPr>
        <w:t xml:space="preserve"> in care prezinta </w:t>
      </w:r>
      <w:proofErr w:type="spellStart"/>
      <w:r w:rsidRPr="00D41636">
        <w:rPr>
          <w:rFonts w:cstheme="minorHAnsi"/>
          <w:sz w:val="20"/>
          <w:szCs w:val="20"/>
        </w:rPr>
        <w:t>Societatii</w:t>
      </w:r>
      <w:proofErr w:type="spellEnd"/>
      <w:r w:rsidRPr="00D41636">
        <w:rPr>
          <w:rFonts w:cstheme="minorHAnsi"/>
          <w:sz w:val="20"/>
          <w:szCs w:val="20"/>
        </w:rPr>
        <w:t xml:space="preserve"> o </w:t>
      </w:r>
      <w:proofErr w:type="spellStart"/>
      <w:r w:rsidRPr="00D41636">
        <w:rPr>
          <w:rFonts w:cstheme="minorHAnsi"/>
          <w:sz w:val="20"/>
          <w:szCs w:val="20"/>
        </w:rPr>
        <w:t>declaratie</w:t>
      </w:r>
      <w:proofErr w:type="spellEnd"/>
      <w:r w:rsidRPr="00D41636">
        <w:rPr>
          <w:rFonts w:cstheme="minorHAnsi"/>
          <w:sz w:val="20"/>
          <w:szCs w:val="20"/>
        </w:rPr>
        <w:t xml:space="preserve"> pe propria </w:t>
      </w:r>
      <w:proofErr w:type="spellStart"/>
      <w:r w:rsidRPr="00D41636">
        <w:rPr>
          <w:rFonts w:cstheme="minorHAnsi"/>
          <w:sz w:val="20"/>
          <w:szCs w:val="20"/>
        </w:rPr>
        <w:t>raspundere</w:t>
      </w:r>
      <w:proofErr w:type="spellEnd"/>
      <w:r w:rsidRPr="00D41636">
        <w:rPr>
          <w:rFonts w:cstheme="minorHAnsi"/>
          <w:sz w:val="20"/>
          <w:szCs w:val="20"/>
        </w:rPr>
        <w:t xml:space="preserve">, semnata de reprezentantul legal al </w:t>
      </w:r>
      <w:proofErr w:type="spellStart"/>
      <w:r w:rsidRPr="00D41636">
        <w:rPr>
          <w:rFonts w:cstheme="minorHAnsi"/>
          <w:sz w:val="20"/>
          <w:szCs w:val="20"/>
        </w:rPr>
        <w:t>institutiei</w:t>
      </w:r>
      <w:proofErr w:type="spellEnd"/>
      <w:r w:rsidRPr="00D41636">
        <w:rPr>
          <w:rFonts w:cstheme="minorHAnsi"/>
          <w:sz w:val="20"/>
          <w:szCs w:val="20"/>
        </w:rPr>
        <w:t xml:space="preserve"> de credit, in care se </w:t>
      </w:r>
      <w:proofErr w:type="spellStart"/>
      <w:r w:rsidRPr="00D41636">
        <w:rPr>
          <w:rFonts w:cstheme="minorHAnsi"/>
          <w:sz w:val="20"/>
          <w:szCs w:val="20"/>
        </w:rPr>
        <w:t>precizeaza</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6"/>
        </w:numPr>
        <w:spacing w:after="0" w:line="294" w:lineRule="atLeast"/>
        <w:ind w:left="1134" w:hanging="567"/>
        <w:jc w:val="both"/>
        <w:rPr>
          <w:rFonts w:cstheme="minorHAnsi"/>
          <w:sz w:val="20"/>
          <w:szCs w:val="20"/>
        </w:rPr>
      </w:pPr>
      <w:r w:rsidRPr="00D41636">
        <w:rPr>
          <w:rFonts w:cstheme="minorHAnsi"/>
          <w:sz w:val="20"/>
          <w:szCs w:val="20"/>
        </w:rPr>
        <w:t xml:space="preserve">in clar, numele/denumirea </w:t>
      </w:r>
      <w:proofErr w:type="spellStart"/>
      <w:r w:rsidRPr="00D41636">
        <w:rPr>
          <w:rFonts w:cstheme="minorHAnsi"/>
          <w:sz w:val="20"/>
          <w:szCs w:val="20"/>
        </w:rPr>
        <w:t>actionarului</w:t>
      </w:r>
      <w:proofErr w:type="spellEnd"/>
      <w:r w:rsidRPr="00D41636">
        <w:rPr>
          <w:rFonts w:cstheme="minorHAnsi"/>
          <w:sz w:val="20"/>
          <w:szCs w:val="20"/>
        </w:rPr>
        <w:t xml:space="preserve"> in numele </w:t>
      </w:r>
      <w:proofErr w:type="spellStart"/>
      <w:r w:rsidRPr="00D41636">
        <w:rPr>
          <w:rFonts w:cstheme="minorHAnsi"/>
          <w:sz w:val="20"/>
          <w:szCs w:val="20"/>
        </w:rPr>
        <w:t>caruia</w:t>
      </w:r>
      <w:proofErr w:type="spellEnd"/>
      <w:r w:rsidRPr="00D41636">
        <w:rPr>
          <w:rFonts w:cstheme="minorHAnsi"/>
          <w:sz w:val="20"/>
          <w:szCs w:val="20"/>
        </w:rPr>
        <w:t xml:space="preserve"> </w:t>
      </w:r>
      <w:proofErr w:type="spellStart"/>
      <w:r w:rsidRPr="00D41636">
        <w:rPr>
          <w:rFonts w:cstheme="minorHAnsi"/>
          <w:sz w:val="20"/>
          <w:szCs w:val="20"/>
        </w:rPr>
        <w:t>institutia</w:t>
      </w:r>
      <w:proofErr w:type="spellEnd"/>
      <w:r w:rsidRPr="00D41636">
        <w:rPr>
          <w:rFonts w:cstheme="minorHAnsi"/>
          <w:sz w:val="20"/>
          <w:szCs w:val="20"/>
        </w:rPr>
        <w:t xml:space="preserve"> de credit participa si </w:t>
      </w:r>
      <w:proofErr w:type="spellStart"/>
      <w:r w:rsidRPr="00D41636">
        <w:rPr>
          <w:rFonts w:cstheme="minorHAnsi"/>
          <w:sz w:val="20"/>
          <w:szCs w:val="20"/>
        </w:rPr>
        <w:t>voteaza</w:t>
      </w:r>
      <w:proofErr w:type="spellEnd"/>
      <w:r w:rsidRPr="00D41636">
        <w:rPr>
          <w:rFonts w:cstheme="minorHAnsi"/>
          <w:sz w:val="20"/>
          <w:szCs w:val="20"/>
        </w:rPr>
        <w:t xml:space="preserve"> in cadrul AGA;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6"/>
        </w:numPr>
        <w:spacing w:after="0" w:line="294" w:lineRule="atLeast"/>
        <w:ind w:left="1134" w:hanging="567"/>
        <w:jc w:val="both"/>
        <w:rPr>
          <w:rFonts w:cstheme="minorHAnsi"/>
          <w:sz w:val="20"/>
          <w:szCs w:val="20"/>
        </w:rPr>
      </w:pPr>
      <w:proofErr w:type="spellStart"/>
      <w:r w:rsidRPr="00D41636">
        <w:rPr>
          <w:rFonts w:cstheme="minorHAnsi"/>
          <w:sz w:val="20"/>
          <w:szCs w:val="20"/>
        </w:rPr>
        <w:t>institutia</w:t>
      </w:r>
      <w:proofErr w:type="spellEnd"/>
      <w:r w:rsidRPr="00D41636">
        <w:rPr>
          <w:rFonts w:cstheme="minorHAnsi"/>
          <w:sz w:val="20"/>
          <w:szCs w:val="20"/>
        </w:rPr>
        <w:t xml:space="preserve"> de credit </w:t>
      </w:r>
      <w:proofErr w:type="spellStart"/>
      <w:r w:rsidRPr="00D41636">
        <w:rPr>
          <w:rFonts w:cstheme="minorHAnsi"/>
          <w:sz w:val="20"/>
          <w:szCs w:val="20"/>
        </w:rPr>
        <w:t>presteaza</w:t>
      </w:r>
      <w:proofErr w:type="spellEnd"/>
      <w:r w:rsidRPr="00D41636">
        <w:rPr>
          <w:rFonts w:cstheme="minorHAnsi"/>
          <w:sz w:val="20"/>
          <w:szCs w:val="20"/>
        </w:rPr>
        <w:t xml:space="preserve"> servicii de custodie pentru respectivul </w:t>
      </w:r>
      <w:proofErr w:type="spellStart"/>
      <w:r w:rsidRPr="00D41636">
        <w:rPr>
          <w:rFonts w:cstheme="minorHAnsi"/>
          <w:sz w:val="20"/>
          <w:szCs w:val="20"/>
        </w:rPr>
        <w:t>actionar</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4"/>
        </w:numPr>
        <w:spacing w:after="0" w:line="294" w:lineRule="atLeast"/>
        <w:ind w:left="567" w:hanging="567"/>
        <w:jc w:val="both"/>
        <w:rPr>
          <w:rFonts w:cstheme="minorHAnsi"/>
          <w:sz w:val="20"/>
          <w:szCs w:val="20"/>
        </w:rPr>
      </w:pPr>
      <w:proofErr w:type="spellStart"/>
      <w:r w:rsidRPr="00D41636">
        <w:rPr>
          <w:rFonts w:cstheme="minorHAnsi"/>
          <w:sz w:val="20"/>
          <w:szCs w:val="20"/>
        </w:rPr>
        <w:t>Declaratia</w:t>
      </w:r>
      <w:proofErr w:type="spellEnd"/>
      <w:r w:rsidRPr="00D41636">
        <w:rPr>
          <w:rFonts w:cstheme="minorHAnsi"/>
          <w:sz w:val="20"/>
          <w:szCs w:val="20"/>
        </w:rPr>
        <w:t xml:space="preserve"> </w:t>
      </w:r>
      <w:proofErr w:type="spellStart"/>
      <w:r w:rsidRPr="00D41636">
        <w:rPr>
          <w:rFonts w:cstheme="minorHAnsi"/>
          <w:sz w:val="20"/>
          <w:szCs w:val="20"/>
        </w:rPr>
        <w:t>mentionata</w:t>
      </w:r>
      <w:proofErr w:type="spellEnd"/>
      <w:r w:rsidRPr="00D41636">
        <w:rPr>
          <w:rFonts w:cstheme="minorHAnsi"/>
          <w:sz w:val="20"/>
          <w:szCs w:val="20"/>
        </w:rPr>
        <w:t xml:space="preserve"> anterior, trebuie depusa la Societate cu 48 de ore </w:t>
      </w:r>
      <w:proofErr w:type="spellStart"/>
      <w:r w:rsidRPr="00D41636">
        <w:rPr>
          <w:rFonts w:cstheme="minorHAnsi"/>
          <w:sz w:val="20"/>
          <w:szCs w:val="20"/>
        </w:rPr>
        <w:t>inainte</w:t>
      </w:r>
      <w:proofErr w:type="spellEnd"/>
      <w:r w:rsidRPr="00D41636">
        <w:rPr>
          <w:rFonts w:cstheme="minorHAnsi"/>
          <w:sz w:val="20"/>
          <w:szCs w:val="20"/>
        </w:rPr>
        <w:t xml:space="preserve"> de Adunarea Generala, in original, semnata si, </w:t>
      </w:r>
      <w:proofErr w:type="spellStart"/>
      <w:r w:rsidRPr="00D41636">
        <w:rPr>
          <w:rFonts w:cstheme="minorHAnsi"/>
          <w:sz w:val="20"/>
          <w:szCs w:val="20"/>
        </w:rPr>
        <w:t>dupa</w:t>
      </w:r>
      <w:proofErr w:type="spellEnd"/>
      <w:r w:rsidRPr="00D41636">
        <w:rPr>
          <w:rFonts w:cstheme="minorHAnsi"/>
          <w:sz w:val="20"/>
          <w:szCs w:val="20"/>
        </w:rPr>
        <w:t xml:space="preserve"> caz, stampilata, </w:t>
      </w:r>
      <w:proofErr w:type="spellStart"/>
      <w:r w:rsidRPr="00D41636">
        <w:rPr>
          <w:rFonts w:cstheme="minorHAnsi"/>
          <w:sz w:val="20"/>
          <w:szCs w:val="20"/>
        </w:rPr>
        <w:t>fara</w:t>
      </w:r>
      <w:proofErr w:type="spellEnd"/>
      <w:r w:rsidRPr="00D41636">
        <w:rPr>
          <w:rFonts w:cstheme="minorHAnsi"/>
          <w:sz w:val="20"/>
          <w:szCs w:val="20"/>
        </w:rPr>
        <w:t xml:space="preserve"> </w:t>
      </w:r>
      <w:proofErr w:type="spellStart"/>
      <w:r w:rsidRPr="00D41636">
        <w:rPr>
          <w:rFonts w:cstheme="minorHAnsi"/>
          <w:sz w:val="20"/>
          <w:szCs w:val="20"/>
        </w:rPr>
        <w:t>indeplinirea</w:t>
      </w:r>
      <w:proofErr w:type="spellEnd"/>
      <w:r w:rsidRPr="00D41636">
        <w:rPr>
          <w:rFonts w:cstheme="minorHAnsi"/>
          <w:sz w:val="20"/>
          <w:szCs w:val="20"/>
        </w:rPr>
        <w:t xml:space="preserve"> altor </w:t>
      </w:r>
      <w:proofErr w:type="spellStart"/>
      <w:r w:rsidRPr="00D41636">
        <w:rPr>
          <w:rFonts w:cstheme="minorHAnsi"/>
          <w:sz w:val="20"/>
          <w:szCs w:val="20"/>
        </w:rPr>
        <w:t>formalitati</w:t>
      </w:r>
      <w:proofErr w:type="spellEnd"/>
      <w:r w:rsidRPr="00D41636">
        <w:rPr>
          <w:rFonts w:cstheme="minorHAnsi"/>
          <w:sz w:val="20"/>
          <w:szCs w:val="20"/>
        </w:rPr>
        <w:t xml:space="preserve"> in </w:t>
      </w:r>
      <w:proofErr w:type="spellStart"/>
      <w:r w:rsidRPr="00D41636">
        <w:rPr>
          <w:rFonts w:cstheme="minorHAnsi"/>
          <w:sz w:val="20"/>
          <w:szCs w:val="20"/>
        </w:rPr>
        <w:t>legatura</w:t>
      </w:r>
      <w:proofErr w:type="spellEnd"/>
      <w:r w:rsidRPr="00D41636">
        <w:rPr>
          <w:rFonts w:cstheme="minorHAnsi"/>
          <w:sz w:val="20"/>
          <w:szCs w:val="20"/>
        </w:rPr>
        <w:t xml:space="preserve"> cu forma acesteia.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7"/>
        </w:numPr>
        <w:spacing w:after="0" w:line="294" w:lineRule="atLeast"/>
        <w:ind w:left="567" w:hanging="567"/>
        <w:jc w:val="both"/>
        <w:rPr>
          <w:rFonts w:cstheme="minorHAnsi"/>
          <w:sz w:val="20"/>
          <w:szCs w:val="20"/>
          <w:u w:val="single"/>
        </w:rPr>
      </w:pPr>
      <w:proofErr w:type="spellStart"/>
      <w:r w:rsidRPr="00D41636">
        <w:rPr>
          <w:rFonts w:cstheme="minorHAnsi"/>
          <w:sz w:val="20"/>
          <w:szCs w:val="20"/>
          <w:u w:val="single"/>
        </w:rPr>
        <w:t>Imputernicirea</w:t>
      </w:r>
      <w:proofErr w:type="spellEnd"/>
      <w:r w:rsidRPr="00D41636">
        <w:rPr>
          <w:rFonts w:cstheme="minorHAnsi"/>
          <w:sz w:val="20"/>
          <w:szCs w:val="20"/>
          <w:u w:val="single"/>
        </w:rPr>
        <w:t xml:space="preserve"> generala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5"/>
        </w:numPr>
        <w:spacing w:after="0" w:line="294" w:lineRule="atLeast"/>
        <w:ind w:left="567" w:hanging="567"/>
        <w:jc w:val="both"/>
        <w:rPr>
          <w:rFonts w:cstheme="minorHAnsi"/>
          <w:sz w:val="20"/>
          <w:szCs w:val="20"/>
        </w:rPr>
      </w:pPr>
      <w:proofErr w:type="spellStart"/>
      <w:r w:rsidRPr="00D41636">
        <w:rPr>
          <w:rFonts w:cstheme="minorHAnsi"/>
          <w:sz w:val="20"/>
          <w:szCs w:val="20"/>
        </w:rPr>
        <w:t>Actionarul</w:t>
      </w:r>
      <w:proofErr w:type="spellEnd"/>
      <w:r w:rsidRPr="00D41636">
        <w:rPr>
          <w:rFonts w:cstheme="minorHAnsi"/>
          <w:sz w:val="20"/>
          <w:szCs w:val="20"/>
        </w:rPr>
        <w:t xml:space="preserve"> poate acorda o </w:t>
      </w:r>
      <w:proofErr w:type="spellStart"/>
      <w:r w:rsidRPr="00D41636">
        <w:rPr>
          <w:rFonts w:cstheme="minorHAnsi"/>
          <w:sz w:val="20"/>
          <w:szCs w:val="20"/>
        </w:rPr>
        <w:t>imputernicire</w:t>
      </w:r>
      <w:proofErr w:type="spellEnd"/>
      <w:r w:rsidRPr="00D41636">
        <w:rPr>
          <w:rFonts w:cstheme="minorHAnsi"/>
          <w:sz w:val="20"/>
          <w:szCs w:val="20"/>
        </w:rPr>
        <w:t xml:space="preserve"> valabila pentru o perioada care nu va </w:t>
      </w:r>
      <w:proofErr w:type="spellStart"/>
      <w:r w:rsidRPr="00D41636">
        <w:rPr>
          <w:rFonts w:cstheme="minorHAnsi"/>
          <w:sz w:val="20"/>
          <w:szCs w:val="20"/>
        </w:rPr>
        <w:t>depasi</w:t>
      </w:r>
      <w:proofErr w:type="spellEnd"/>
      <w:r w:rsidRPr="00D41636">
        <w:rPr>
          <w:rFonts w:cstheme="minorHAnsi"/>
          <w:sz w:val="20"/>
          <w:szCs w:val="20"/>
        </w:rPr>
        <w:t xml:space="preserve"> 3 ani, </w:t>
      </w:r>
      <w:proofErr w:type="spellStart"/>
      <w:r w:rsidRPr="00D41636">
        <w:rPr>
          <w:rFonts w:cstheme="minorHAnsi"/>
          <w:sz w:val="20"/>
          <w:szCs w:val="20"/>
        </w:rPr>
        <w:t>permitand</w:t>
      </w:r>
      <w:proofErr w:type="spellEnd"/>
      <w:r w:rsidRPr="00D41636">
        <w:rPr>
          <w:rFonts w:cstheme="minorHAnsi"/>
          <w:sz w:val="20"/>
          <w:szCs w:val="20"/>
        </w:rPr>
        <w:t xml:space="preserve"> reprezentantului sau a vota in toate aspectele aflate in dezbaterea </w:t>
      </w:r>
      <w:proofErr w:type="spellStart"/>
      <w:r w:rsidRPr="00D41636">
        <w:rPr>
          <w:rFonts w:cstheme="minorHAnsi"/>
          <w:sz w:val="20"/>
          <w:szCs w:val="20"/>
        </w:rPr>
        <w:t>Adunarilor</w:t>
      </w:r>
      <w:proofErr w:type="spellEnd"/>
      <w:r w:rsidRPr="00D41636">
        <w:rPr>
          <w:rFonts w:cstheme="minorHAnsi"/>
          <w:sz w:val="20"/>
          <w:szCs w:val="20"/>
        </w:rPr>
        <w:t xml:space="preserve"> Generale ale </w:t>
      </w:r>
      <w:proofErr w:type="spellStart"/>
      <w:r w:rsidRPr="00D41636">
        <w:rPr>
          <w:rFonts w:cstheme="minorHAnsi"/>
          <w:sz w:val="20"/>
          <w:szCs w:val="20"/>
        </w:rPr>
        <w:t>Actionarilor</w:t>
      </w:r>
      <w:proofErr w:type="spellEnd"/>
      <w:r w:rsidRPr="00D41636">
        <w:rPr>
          <w:rFonts w:cstheme="minorHAnsi"/>
          <w:sz w:val="20"/>
          <w:szCs w:val="20"/>
        </w:rPr>
        <w:t xml:space="preserve"> </w:t>
      </w:r>
      <w:proofErr w:type="spellStart"/>
      <w:r w:rsidRPr="00D41636">
        <w:rPr>
          <w:rFonts w:cstheme="minorHAnsi"/>
          <w:sz w:val="20"/>
          <w:szCs w:val="20"/>
        </w:rPr>
        <w:t>Societatii</w:t>
      </w:r>
      <w:proofErr w:type="spellEnd"/>
      <w:r w:rsidRPr="00D41636">
        <w:rPr>
          <w:rFonts w:cstheme="minorHAnsi"/>
          <w:sz w:val="20"/>
          <w:szCs w:val="20"/>
        </w:rPr>
        <w:t xml:space="preserve"> sau in </w:t>
      </w:r>
      <w:proofErr w:type="spellStart"/>
      <w:r w:rsidRPr="00D41636">
        <w:rPr>
          <w:rFonts w:cstheme="minorHAnsi"/>
          <w:sz w:val="20"/>
          <w:szCs w:val="20"/>
        </w:rPr>
        <w:t>adunarile</w:t>
      </w:r>
      <w:proofErr w:type="spellEnd"/>
      <w:r w:rsidRPr="00D41636">
        <w:rPr>
          <w:rFonts w:cstheme="minorHAnsi"/>
          <w:sz w:val="20"/>
          <w:szCs w:val="20"/>
        </w:rPr>
        <w:t xml:space="preserve"> generale ale mai multor </w:t>
      </w:r>
      <w:proofErr w:type="spellStart"/>
      <w:r w:rsidRPr="00D41636">
        <w:rPr>
          <w:rFonts w:cstheme="minorHAnsi"/>
          <w:sz w:val="20"/>
          <w:szCs w:val="20"/>
        </w:rPr>
        <w:t>emitenti</w:t>
      </w:r>
      <w:proofErr w:type="spellEnd"/>
      <w:r w:rsidRPr="00D41636">
        <w:rPr>
          <w:rFonts w:cstheme="minorHAnsi"/>
          <w:sz w:val="20"/>
          <w:szCs w:val="20"/>
        </w:rPr>
        <w:t xml:space="preserve"> </w:t>
      </w:r>
      <w:proofErr w:type="spellStart"/>
      <w:r w:rsidRPr="00D41636">
        <w:rPr>
          <w:rFonts w:cstheme="minorHAnsi"/>
          <w:sz w:val="20"/>
          <w:szCs w:val="20"/>
        </w:rPr>
        <w:t>identificati</w:t>
      </w:r>
      <w:proofErr w:type="spellEnd"/>
      <w:r w:rsidRPr="00D41636">
        <w:rPr>
          <w:rFonts w:cstheme="minorHAnsi"/>
          <w:sz w:val="20"/>
          <w:szCs w:val="20"/>
        </w:rPr>
        <w:t xml:space="preserve"> in </w:t>
      </w:r>
      <w:proofErr w:type="spellStart"/>
      <w:r w:rsidRPr="00D41636">
        <w:rPr>
          <w:rFonts w:cstheme="minorHAnsi"/>
          <w:sz w:val="20"/>
          <w:szCs w:val="20"/>
        </w:rPr>
        <w:t>imputernicire</w:t>
      </w:r>
      <w:proofErr w:type="spellEnd"/>
      <w:r w:rsidRPr="00D41636">
        <w:rPr>
          <w:rFonts w:cstheme="minorHAnsi"/>
          <w:sz w:val="20"/>
          <w:szCs w:val="20"/>
        </w:rPr>
        <w:t xml:space="preserve">, in mod individual sau printr-o formulare generica referitoare la o anumita categorie de </w:t>
      </w:r>
      <w:proofErr w:type="spellStart"/>
      <w:r w:rsidRPr="00D41636">
        <w:rPr>
          <w:rFonts w:cstheme="minorHAnsi"/>
          <w:sz w:val="20"/>
          <w:szCs w:val="20"/>
        </w:rPr>
        <w:t>emitenti</w:t>
      </w:r>
      <w:proofErr w:type="spellEnd"/>
      <w:r w:rsidRPr="00D41636">
        <w:rPr>
          <w:rFonts w:cstheme="minorHAnsi"/>
          <w:sz w:val="20"/>
          <w:szCs w:val="20"/>
        </w:rPr>
        <w:t xml:space="preserve">, inclusiv in ceea ce </w:t>
      </w:r>
      <w:proofErr w:type="spellStart"/>
      <w:r w:rsidRPr="00D41636">
        <w:rPr>
          <w:rFonts w:cstheme="minorHAnsi"/>
          <w:sz w:val="20"/>
          <w:szCs w:val="20"/>
        </w:rPr>
        <w:t>priveste</w:t>
      </w:r>
      <w:proofErr w:type="spellEnd"/>
      <w:r w:rsidRPr="00D41636">
        <w:rPr>
          <w:rFonts w:cstheme="minorHAnsi"/>
          <w:sz w:val="20"/>
          <w:szCs w:val="20"/>
        </w:rPr>
        <w:t xml:space="preserve"> acte de </w:t>
      </w:r>
      <w:proofErr w:type="spellStart"/>
      <w:r w:rsidRPr="00D41636">
        <w:rPr>
          <w:rFonts w:cstheme="minorHAnsi"/>
          <w:sz w:val="20"/>
          <w:szCs w:val="20"/>
        </w:rPr>
        <w:t>dispozitie</w:t>
      </w:r>
      <w:proofErr w:type="spellEnd"/>
      <w:r w:rsidRPr="00D41636">
        <w:rPr>
          <w:rFonts w:cstheme="minorHAnsi"/>
          <w:sz w:val="20"/>
          <w:szCs w:val="20"/>
        </w:rPr>
        <w:t xml:space="preserve">, cu </w:t>
      </w:r>
      <w:proofErr w:type="spellStart"/>
      <w:r w:rsidRPr="00D41636">
        <w:rPr>
          <w:rFonts w:cstheme="minorHAnsi"/>
          <w:sz w:val="20"/>
          <w:szCs w:val="20"/>
        </w:rPr>
        <w:t>conditia</w:t>
      </w:r>
      <w:proofErr w:type="spellEnd"/>
      <w:r w:rsidRPr="00D41636">
        <w:rPr>
          <w:rFonts w:cstheme="minorHAnsi"/>
          <w:sz w:val="20"/>
          <w:szCs w:val="20"/>
        </w:rPr>
        <w:t xml:space="preserve"> ca </w:t>
      </w:r>
      <w:proofErr w:type="spellStart"/>
      <w:r w:rsidRPr="00D41636">
        <w:rPr>
          <w:rFonts w:cstheme="minorHAnsi"/>
          <w:sz w:val="20"/>
          <w:szCs w:val="20"/>
        </w:rPr>
        <w:t>imputernicirea</w:t>
      </w:r>
      <w:proofErr w:type="spellEnd"/>
      <w:r w:rsidRPr="00D41636">
        <w:rPr>
          <w:rFonts w:cstheme="minorHAnsi"/>
          <w:sz w:val="20"/>
          <w:szCs w:val="20"/>
        </w:rPr>
        <w:t xml:space="preserve"> sa fie acordata de </w:t>
      </w:r>
      <w:proofErr w:type="spellStart"/>
      <w:r w:rsidRPr="00D41636">
        <w:rPr>
          <w:rFonts w:cstheme="minorHAnsi"/>
          <w:sz w:val="20"/>
          <w:szCs w:val="20"/>
        </w:rPr>
        <w:t>catre</w:t>
      </w:r>
      <w:proofErr w:type="spellEnd"/>
      <w:r w:rsidRPr="00D41636">
        <w:rPr>
          <w:rFonts w:cstheme="minorHAnsi"/>
          <w:sz w:val="20"/>
          <w:szCs w:val="20"/>
        </w:rPr>
        <w:t xml:space="preserve"> </w:t>
      </w:r>
      <w:proofErr w:type="spellStart"/>
      <w:r w:rsidRPr="00D41636">
        <w:rPr>
          <w:rFonts w:cstheme="minorHAnsi"/>
          <w:sz w:val="20"/>
          <w:szCs w:val="20"/>
        </w:rPr>
        <w:t>actionar</w:t>
      </w:r>
      <w:proofErr w:type="spellEnd"/>
      <w:r w:rsidRPr="00D41636">
        <w:rPr>
          <w:rFonts w:cstheme="minorHAnsi"/>
          <w:sz w:val="20"/>
          <w:szCs w:val="20"/>
        </w:rPr>
        <w:t xml:space="preserve">, in calitate de client, unui avocat sau unui intermediar – </w:t>
      </w:r>
      <w:proofErr w:type="spellStart"/>
      <w:r w:rsidRPr="00D41636">
        <w:rPr>
          <w:rFonts w:cstheme="minorHAnsi"/>
          <w:sz w:val="20"/>
          <w:szCs w:val="20"/>
        </w:rPr>
        <w:t>societati</w:t>
      </w:r>
      <w:proofErr w:type="spellEnd"/>
      <w:r w:rsidRPr="00D41636">
        <w:rPr>
          <w:rFonts w:cstheme="minorHAnsi"/>
          <w:sz w:val="20"/>
          <w:szCs w:val="20"/>
        </w:rPr>
        <w:t xml:space="preserve"> de servicii de </w:t>
      </w:r>
      <w:proofErr w:type="spellStart"/>
      <w:r w:rsidRPr="00D41636">
        <w:rPr>
          <w:rFonts w:cstheme="minorHAnsi"/>
          <w:sz w:val="20"/>
          <w:szCs w:val="20"/>
        </w:rPr>
        <w:t>investitii</w:t>
      </w:r>
      <w:proofErr w:type="spellEnd"/>
      <w:r w:rsidRPr="00D41636">
        <w:rPr>
          <w:rFonts w:cstheme="minorHAnsi"/>
          <w:sz w:val="20"/>
          <w:szCs w:val="20"/>
        </w:rPr>
        <w:t xml:space="preserve"> financiare autorizate de A.S.F., </w:t>
      </w:r>
      <w:proofErr w:type="spellStart"/>
      <w:r w:rsidRPr="00D41636">
        <w:rPr>
          <w:rFonts w:cstheme="minorHAnsi"/>
          <w:sz w:val="20"/>
          <w:szCs w:val="20"/>
        </w:rPr>
        <w:t>institutii</w:t>
      </w:r>
      <w:proofErr w:type="spellEnd"/>
      <w:r w:rsidRPr="00D41636">
        <w:rPr>
          <w:rFonts w:cstheme="minorHAnsi"/>
          <w:sz w:val="20"/>
          <w:szCs w:val="20"/>
        </w:rPr>
        <w:t xml:space="preserve"> de credit autorizate de Banca </w:t>
      </w:r>
      <w:proofErr w:type="spellStart"/>
      <w:r w:rsidRPr="00D41636">
        <w:rPr>
          <w:rFonts w:cstheme="minorHAnsi"/>
          <w:sz w:val="20"/>
          <w:szCs w:val="20"/>
        </w:rPr>
        <w:t>Nationala</w:t>
      </w:r>
      <w:proofErr w:type="spellEnd"/>
      <w:r w:rsidRPr="00D41636">
        <w:rPr>
          <w:rFonts w:cstheme="minorHAnsi"/>
          <w:sz w:val="20"/>
          <w:szCs w:val="20"/>
        </w:rPr>
        <w:t xml:space="preserve"> a </w:t>
      </w:r>
      <w:proofErr w:type="spellStart"/>
      <w:r w:rsidRPr="00D41636">
        <w:rPr>
          <w:rFonts w:cstheme="minorHAnsi"/>
          <w:sz w:val="20"/>
          <w:szCs w:val="20"/>
        </w:rPr>
        <w:t>Romaniei</w:t>
      </w:r>
      <w:proofErr w:type="spellEnd"/>
      <w:r w:rsidRPr="00D41636">
        <w:rPr>
          <w:rFonts w:cstheme="minorHAnsi"/>
          <w:sz w:val="20"/>
          <w:szCs w:val="20"/>
        </w:rPr>
        <w:t xml:space="preserve">, in conformitate cu </w:t>
      </w:r>
      <w:proofErr w:type="spellStart"/>
      <w:r w:rsidRPr="00D41636">
        <w:rPr>
          <w:rFonts w:cstheme="minorHAnsi"/>
          <w:sz w:val="20"/>
          <w:szCs w:val="20"/>
        </w:rPr>
        <w:t>legislatia</w:t>
      </w:r>
      <w:proofErr w:type="spellEnd"/>
      <w:r w:rsidRPr="00D41636">
        <w:rPr>
          <w:rFonts w:cstheme="minorHAnsi"/>
          <w:sz w:val="20"/>
          <w:szCs w:val="20"/>
        </w:rPr>
        <w:t xml:space="preserve"> bancara aplicabila, precum si </w:t>
      </w:r>
      <w:proofErr w:type="spellStart"/>
      <w:r w:rsidRPr="00D41636">
        <w:rPr>
          <w:rFonts w:cstheme="minorHAnsi"/>
          <w:sz w:val="20"/>
          <w:szCs w:val="20"/>
        </w:rPr>
        <w:t>entitati</w:t>
      </w:r>
      <w:proofErr w:type="spellEnd"/>
      <w:r w:rsidRPr="00D41636">
        <w:rPr>
          <w:rFonts w:cstheme="minorHAnsi"/>
          <w:sz w:val="20"/>
          <w:szCs w:val="20"/>
        </w:rPr>
        <w:t xml:space="preserve"> de natura acestora autorizate in state membre sau nemembre sa presteze servicii si </w:t>
      </w:r>
      <w:proofErr w:type="spellStart"/>
      <w:r w:rsidRPr="00D41636">
        <w:rPr>
          <w:rFonts w:cstheme="minorHAnsi"/>
          <w:sz w:val="20"/>
          <w:szCs w:val="20"/>
        </w:rPr>
        <w:t>activitati</w:t>
      </w:r>
      <w:proofErr w:type="spellEnd"/>
      <w:r w:rsidRPr="00D41636">
        <w:rPr>
          <w:rFonts w:cstheme="minorHAnsi"/>
          <w:sz w:val="20"/>
          <w:szCs w:val="20"/>
        </w:rPr>
        <w:t xml:space="preserve"> de </w:t>
      </w:r>
      <w:proofErr w:type="spellStart"/>
      <w:r w:rsidRPr="00D41636">
        <w:rPr>
          <w:rFonts w:cstheme="minorHAnsi"/>
          <w:sz w:val="20"/>
          <w:szCs w:val="20"/>
        </w:rPr>
        <w:t>investitii</w:t>
      </w:r>
      <w:proofErr w:type="spellEnd"/>
      <w:r w:rsidRPr="00D41636">
        <w:rPr>
          <w:rFonts w:cstheme="minorHAnsi"/>
          <w:sz w:val="20"/>
          <w:szCs w:val="20"/>
        </w:rPr>
        <w:t xml:space="preserve">. In aceasta </w:t>
      </w:r>
      <w:proofErr w:type="spellStart"/>
      <w:r w:rsidRPr="00D41636">
        <w:rPr>
          <w:rFonts w:cstheme="minorHAnsi"/>
          <w:sz w:val="20"/>
          <w:szCs w:val="20"/>
        </w:rPr>
        <w:t>situatie</w:t>
      </w:r>
      <w:proofErr w:type="spellEnd"/>
      <w:r w:rsidRPr="00D41636">
        <w:rPr>
          <w:rFonts w:cstheme="minorHAnsi"/>
          <w:sz w:val="20"/>
          <w:szCs w:val="20"/>
        </w:rPr>
        <w:t xml:space="preserve">, </w:t>
      </w:r>
      <w:proofErr w:type="spellStart"/>
      <w:r w:rsidRPr="00D41636">
        <w:rPr>
          <w:rFonts w:cstheme="minorHAnsi"/>
          <w:sz w:val="20"/>
          <w:szCs w:val="20"/>
        </w:rPr>
        <w:t>imputernicirea</w:t>
      </w:r>
      <w:proofErr w:type="spellEnd"/>
      <w:r w:rsidRPr="00D41636">
        <w:rPr>
          <w:rFonts w:cstheme="minorHAnsi"/>
          <w:sz w:val="20"/>
          <w:szCs w:val="20"/>
        </w:rPr>
        <w:t xml:space="preserve"> generala va fi semnata de respectivul </w:t>
      </w:r>
      <w:proofErr w:type="spellStart"/>
      <w:r w:rsidRPr="00D41636">
        <w:rPr>
          <w:rFonts w:cstheme="minorHAnsi"/>
          <w:sz w:val="20"/>
          <w:szCs w:val="20"/>
        </w:rPr>
        <w:t>actionar</w:t>
      </w:r>
      <w:proofErr w:type="spellEnd"/>
      <w:r w:rsidRPr="00D41636">
        <w:rPr>
          <w:rFonts w:cstheme="minorHAnsi"/>
          <w:sz w:val="20"/>
          <w:szCs w:val="20"/>
        </w:rPr>
        <w:t xml:space="preserve"> si va fi </w:t>
      </w:r>
      <w:proofErr w:type="spellStart"/>
      <w:r w:rsidRPr="00D41636">
        <w:rPr>
          <w:rFonts w:cstheme="minorHAnsi"/>
          <w:sz w:val="20"/>
          <w:szCs w:val="20"/>
        </w:rPr>
        <w:t>insotita</w:t>
      </w:r>
      <w:proofErr w:type="spellEnd"/>
      <w:r w:rsidRPr="00D41636">
        <w:rPr>
          <w:rFonts w:cstheme="minorHAnsi"/>
          <w:sz w:val="20"/>
          <w:szCs w:val="20"/>
        </w:rPr>
        <w:t xml:space="preserve"> de o </w:t>
      </w:r>
      <w:proofErr w:type="spellStart"/>
      <w:r w:rsidRPr="00D41636">
        <w:rPr>
          <w:rFonts w:cstheme="minorHAnsi"/>
          <w:sz w:val="20"/>
          <w:szCs w:val="20"/>
        </w:rPr>
        <w:t>declaratie</w:t>
      </w:r>
      <w:proofErr w:type="spellEnd"/>
      <w:r w:rsidRPr="00D41636">
        <w:rPr>
          <w:rFonts w:cstheme="minorHAnsi"/>
          <w:sz w:val="20"/>
          <w:szCs w:val="20"/>
        </w:rPr>
        <w:t xml:space="preserve"> pe propria </w:t>
      </w:r>
      <w:proofErr w:type="spellStart"/>
      <w:r w:rsidRPr="00D41636">
        <w:rPr>
          <w:rFonts w:cstheme="minorHAnsi"/>
          <w:sz w:val="20"/>
          <w:szCs w:val="20"/>
        </w:rPr>
        <w:t>raspundere</w:t>
      </w:r>
      <w:proofErr w:type="spellEnd"/>
      <w:r w:rsidRPr="00D41636">
        <w:rPr>
          <w:rFonts w:cstheme="minorHAnsi"/>
          <w:sz w:val="20"/>
          <w:szCs w:val="20"/>
        </w:rPr>
        <w:t xml:space="preserve"> data de reprezentantul legal al intermediarului sau de avocatul care a primit </w:t>
      </w:r>
      <w:proofErr w:type="spellStart"/>
      <w:r w:rsidRPr="00D41636">
        <w:rPr>
          <w:rFonts w:cstheme="minorHAnsi"/>
          <w:sz w:val="20"/>
          <w:szCs w:val="20"/>
        </w:rPr>
        <w:t>imputernicirea</w:t>
      </w:r>
      <w:proofErr w:type="spellEnd"/>
      <w:r w:rsidRPr="00D41636">
        <w:rPr>
          <w:rFonts w:cstheme="minorHAnsi"/>
          <w:sz w:val="20"/>
          <w:szCs w:val="20"/>
        </w:rPr>
        <w:t xml:space="preserve"> de reprezentare din care sa </w:t>
      </w:r>
      <w:proofErr w:type="spellStart"/>
      <w:r w:rsidRPr="00D41636">
        <w:rPr>
          <w:rFonts w:cstheme="minorHAnsi"/>
          <w:sz w:val="20"/>
          <w:szCs w:val="20"/>
        </w:rPr>
        <w:t>reiasa</w:t>
      </w:r>
      <w:proofErr w:type="spellEnd"/>
      <w:r w:rsidRPr="00D41636">
        <w:rPr>
          <w:rFonts w:cstheme="minorHAnsi"/>
          <w:sz w:val="20"/>
          <w:szCs w:val="20"/>
        </w:rPr>
        <w:t xml:space="preserve"> ca:</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8"/>
        </w:numPr>
        <w:spacing w:after="0" w:line="294" w:lineRule="atLeast"/>
        <w:ind w:left="1134" w:hanging="567"/>
        <w:jc w:val="both"/>
        <w:rPr>
          <w:rFonts w:cstheme="minorHAnsi"/>
          <w:sz w:val="20"/>
          <w:szCs w:val="20"/>
        </w:rPr>
      </w:pPr>
      <w:proofErr w:type="spellStart"/>
      <w:r w:rsidRPr="00D41636">
        <w:rPr>
          <w:rFonts w:cstheme="minorHAnsi"/>
          <w:sz w:val="20"/>
          <w:szCs w:val="20"/>
        </w:rPr>
        <w:t>imputernicirea</w:t>
      </w:r>
      <w:proofErr w:type="spellEnd"/>
      <w:r w:rsidRPr="00D41636">
        <w:rPr>
          <w:rFonts w:cstheme="minorHAnsi"/>
          <w:sz w:val="20"/>
          <w:szCs w:val="20"/>
        </w:rPr>
        <w:t xml:space="preserve"> este acordata de respectivul </w:t>
      </w:r>
      <w:proofErr w:type="spellStart"/>
      <w:r w:rsidRPr="00D41636">
        <w:rPr>
          <w:rFonts w:cstheme="minorHAnsi"/>
          <w:sz w:val="20"/>
          <w:szCs w:val="20"/>
        </w:rPr>
        <w:t>actionar</w:t>
      </w:r>
      <w:proofErr w:type="spellEnd"/>
      <w:r w:rsidRPr="00D41636">
        <w:rPr>
          <w:rFonts w:cstheme="minorHAnsi"/>
          <w:sz w:val="20"/>
          <w:szCs w:val="20"/>
        </w:rPr>
        <w:t xml:space="preserve">, in calitate de client, intermediarului sau, </w:t>
      </w:r>
      <w:proofErr w:type="spellStart"/>
      <w:r w:rsidRPr="00D41636">
        <w:rPr>
          <w:rFonts w:cstheme="minorHAnsi"/>
          <w:sz w:val="20"/>
          <w:szCs w:val="20"/>
        </w:rPr>
        <w:t>dupa</w:t>
      </w:r>
      <w:proofErr w:type="spellEnd"/>
      <w:r w:rsidRPr="00D41636">
        <w:rPr>
          <w:rFonts w:cstheme="minorHAnsi"/>
          <w:sz w:val="20"/>
          <w:szCs w:val="20"/>
        </w:rPr>
        <w:t xml:space="preserve"> caz, avocatului; </w:t>
      </w:r>
    </w:p>
    <w:p w:rsidR="008C34EE" w:rsidRPr="00D41636" w:rsidRDefault="008C34EE" w:rsidP="008C34EE">
      <w:pPr>
        <w:pStyle w:val="Listparagraf"/>
        <w:spacing w:after="0" w:line="294" w:lineRule="atLeast"/>
        <w:ind w:left="1080"/>
        <w:jc w:val="both"/>
        <w:rPr>
          <w:rFonts w:cstheme="minorHAnsi"/>
          <w:sz w:val="20"/>
          <w:szCs w:val="20"/>
        </w:rPr>
      </w:pPr>
    </w:p>
    <w:p w:rsidR="008C34EE" w:rsidRPr="00D41636" w:rsidRDefault="008C34EE" w:rsidP="008C34EE">
      <w:pPr>
        <w:pStyle w:val="Listparagraf"/>
        <w:numPr>
          <w:ilvl w:val="0"/>
          <w:numId w:val="8"/>
        </w:numPr>
        <w:spacing w:after="0" w:line="294" w:lineRule="atLeast"/>
        <w:ind w:left="1134" w:hanging="567"/>
        <w:jc w:val="both"/>
        <w:rPr>
          <w:rFonts w:cstheme="minorHAnsi"/>
          <w:sz w:val="20"/>
          <w:szCs w:val="20"/>
        </w:rPr>
      </w:pPr>
      <w:proofErr w:type="spellStart"/>
      <w:r w:rsidRPr="00D41636">
        <w:rPr>
          <w:rFonts w:cstheme="minorHAnsi"/>
          <w:sz w:val="20"/>
          <w:szCs w:val="20"/>
        </w:rPr>
        <w:t>imputernicirea</w:t>
      </w:r>
      <w:proofErr w:type="spellEnd"/>
      <w:r w:rsidRPr="00D41636">
        <w:rPr>
          <w:rFonts w:cstheme="minorHAnsi"/>
          <w:sz w:val="20"/>
          <w:szCs w:val="20"/>
        </w:rPr>
        <w:t xml:space="preserve"> generala este semnata de </w:t>
      </w:r>
      <w:proofErr w:type="spellStart"/>
      <w:r w:rsidRPr="00D41636">
        <w:rPr>
          <w:rFonts w:cstheme="minorHAnsi"/>
          <w:sz w:val="20"/>
          <w:szCs w:val="20"/>
        </w:rPr>
        <w:t>actionar</w:t>
      </w:r>
      <w:proofErr w:type="spellEnd"/>
      <w:r w:rsidRPr="00D41636">
        <w:rPr>
          <w:rFonts w:cstheme="minorHAnsi"/>
          <w:sz w:val="20"/>
          <w:szCs w:val="20"/>
        </w:rPr>
        <w:t xml:space="preserve">, inclusiv prin </w:t>
      </w:r>
      <w:proofErr w:type="spellStart"/>
      <w:r w:rsidRPr="00D41636">
        <w:rPr>
          <w:rFonts w:cstheme="minorHAnsi"/>
          <w:sz w:val="20"/>
          <w:szCs w:val="20"/>
        </w:rPr>
        <w:t>atasare</w:t>
      </w:r>
      <w:proofErr w:type="spellEnd"/>
      <w:r w:rsidRPr="00D41636">
        <w:rPr>
          <w:rFonts w:cstheme="minorHAnsi"/>
          <w:sz w:val="20"/>
          <w:szCs w:val="20"/>
        </w:rPr>
        <w:t xml:space="preserve"> de </w:t>
      </w:r>
      <w:proofErr w:type="spellStart"/>
      <w:r w:rsidRPr="00D41636">
        <w:rPr>
          <w:rFonts w:cstheme="minorHAnsi"/>
          <w:sz w:val="20"/>
          <w:szCs w:val="20"/>
        </w:rPr>
        <w:t>semnatura</w:t>
      </w:r>
      <w:proofErr w:type="spellEnd"/>
      <w:r w:rsidRPr="00D41636">
        <w:rPr>
          <w:rFonts w:cstheme="minorHAnsi"/>
          <w:sz w:val="20"/>
          <w:szCs w:val="20"/>
        </w:rPr>
        <w:t xml:space="preserve"> electronica extinsa, daca este cazul. </w:t>
      </w:r>
    </w:p>
    <w:p w:rsidR="008C34EE" w:rsidRPr="00D41636" w:rsidRDefault="008C34EE" w:rsidP="008C34EE">
      <w:pPr>
        <w:spacing w:after="0" w:line="294" w:lineRule="atLeast"/>
        <w:ind w:left="360"/>
        <w:jc w:val="both"/>
        <w:rPr>
          <w:rFonts w:cstheme="minorHAnsi"/>
          <w:sz w:val="20"/>
          <w:szCs w:val="20"/>
        </w:rPr>
      </w:pPr>
    </w:p>
    <w:p w:rsidR="008C34EE" w:rsidRPr="00D41636" w:rsidRDefault="008C34EE" w:rsidP="008C34EE">
      <w:pPr>
        <w:pStyle w:val="Listparagraf"/>
        <w:numPr>
          <w:ilvl w:val="0"/>
          <w:numId w:val="15"/>
        </w:numPr>
        <w:spacing w:after="0" w:line="294" w:lineRule="atLeast"/>
        <w:ind w:left="567" w:hanging="567"/>
        <w:jc w:val="both"/>
        <w:rPr>
          <w:rFonts w:cstheme="minorHAnsi"/>
          <w:sz w:val="20"/>
          <w:szCs w:val="20"/>
        </w:rPr>
      </w:pPr>
      <w:proofErr w:type="spellStart"/>
      <w:r w:rsidRPr="00D41636">
        <w:rPr>
          <w:rFonts w:cstheme="minorHAnsi"/>
          <w:sz w:val="20"/>
          <w:szCs w:val="20"/>
        </w:rPr>
        <w:t>Declaratia</w:t>
      </w:r>
      <w:proofErr w:type="spellEnd"/>
      <w:r w:rsidRPr="00D41636">
        <w:rPr>
          <w:rFonts w:cstheme="minorHAnsi"/>
          <w:sz w:val="20"/>
          <w:szCs w:val="20"/>
        </w:rPr>
        <w:t xml:space="preserve"> </w:t>
      </w:r>
      <w:proofErr w:type="spellStart"/>
      <w:r w:rsidRPr="00D41636">
        <w:rPr>
          <w:rFonts w:cstheme="minorHAnsi"/>
          <w:sz w:val="20"/>
          <w:szCs w:val="20"/>
        </w:rPr>
        <w:t>mentionata</w:t>
      </w:r>
      <w:proofErr w:type="spellEnd"/>
      <w:r w:rsidRPr="00D41636">
        <w:rPr>
          <w:rFonts w:cstheme="minorHAnsi"/>
          <w:sz w:val="20"/>
          <w:szCs w:val="20"/>
        </w:rPr>
        <w:t xml:space="preserve"> anterior trebuie depusa la Societate in original, semnata si, </w:t>
      </w:r>
      <w:proofErr w:type="spellStart"/>
      <w:r w:rsidRPr="00D41636">
        <w:rPr>
          <w:rFonts w:cstheme="minorHAnsi"/>
          <w:sz w:val="20"/>
          <w:szCs w:val="20"/>
        </w:rPr>
        <w:t>dupa</w:t>
      </w:r>
      <w:proofErr w:type="spellEnd"/>
      <w:r w:rsidRPr="00D41636">
        <w:rPr>
          <w:rFonts w:cstheme="minorHAnsi"/>
          <w:sz w:val="20"/>
          <w:szCs w:val="20"/>
        </w:rPr>
        <w:t xml:space="preserve"> caz, stampilata, </w:t>
      </w:r>
      <w:proofErr w:type="spellStart"/>
      <w:r w:rsidRPr="00D41636">
        <w:rPr>
          <w:rFonts w:cstheme="minorHAnsi"/>
          <w:sz w:val="20"/>
          <w:szCs w:val="20"/>
        </w:rPr>
        <w:t>fara</w:t>
      </w:r>
      <w:proofErr w:type="spellEnd"/>
      <w:r w:rsidRPr="00D41636">
        <w:rPr>
          <w:rFonts w:cstheme="minorHAnsi"/>
          <w:sz w:val="20"/>
          <w:szCs w:val="20"/>
        </w:rPr>
        <w:t xml:space="preserve"> </w:t>
      </w:r>
      <w:proofErr w:type="spellStart"/>
      <w:r w:rsidRPr="00D41636">
        <w:rPr>
          <w:rFonts w:cstheme="minorHAnsi"/>
          <w:sz w:val="20"/>
          <w:szCs w:val="20"/>
        </w:rPr>
        <w:t>indeplinirea</w:t>
      </w:r>
      <w:proofErr w:type="spellEnd"/>
      <w:r w:rsidRPr="00D41636">
        <w:rPr>
          <w:rFonts w:cstheme="minorHAnsi"/>
          <w:sz w:val="20"/>
          <w:szCs w:val="20"/>
        </w:rPr>
        <w:t xml:space="preserve"> altor </w:t>
      </w:r>
      <w:proofErr w:type="spellStart"/>
      <w:r w:rsidRPr="00D41636">
        <w:rPr>
          <w:rFonts w:cstheme="minorHAnsi"/>
          <w:sz w:val="20"/>
          <w:szCs w:val="20"/>
        </w:rPr>
        <w:t>formalitati</w:t>
      </w:r>
      <w:proofErr w:type="spellEnd"/>
      <w:r w:rsidRPr="00D41636">
        <w:rPr>
          <w:rFonts w:cstheme="minorHAnsi"/>
          <w:sz w:val="20"/>
          <w:szCs w:val="20"/>
        </w:rPr>
        <w:t xml:space="preserve"> in </w:t>
      </w:r>
      <w:proofErr w:type="spellStart"/>
      <w:r w:rsidRPr="00D41636">
        <w:rPr>
          <w:rFonts w:cstheme="minorHAnsi"/>
          <w:sz w:val="20"/>
          <w:szCs w:val="20"/>
        </w:rPr>
        <w:t>legatura</w:t>
      </w:r>
      <w:proofErr w:type="spellEnd"/>
      <w:r w:rsidRPr="00D41636">
        <w:rPr>
          <w:rFonts w:cstheme="minorHAnsi"/>
          <w:sz w:val="20"/>
          <w:szCs w:val="20"/>
        </w:rPr>
        <w:t xml:space="preserve"> cu forma acesteia. </w:t>
      </w:r>
      <w:proofErr w:type="spellStart"/>
      <w:r w:rsidRPr="00D41636">
        <w:rPr>
          <w:rFonts w:cstheme="minorHAnsi"/>
          <w:sz w:val="20"/>
          <w:szCs w:val="20"/>
        </w:rPr>
        <w:t>Declaratia</w:t>
      </w:r>
      <w:proofErr w:type="spellEnd"/>
      <w:r w:rsidRPr="00D41636">
        <w:rPr>
          <w:rFonts w:cstheme="minorHAnsi"/>
          <w:sz w:val="20"/>
          <w:szCs w:val="20"/>
        </w:rPr>
        <w:t xml:space="preserve"> se depune la Societate </w:t>
      </w:r>
      <w:proofErr w:type="spellStart"/>
      <w:r w:rsidRPr="00D41636">
        <w:rPr>
          <w:rFonts w:cstheme="minorHAnsi"/>
          <w:sz w:val="20"/>
          <w:szCs w:val="20"/>
        </w:rPr>
        <w:t>odata</w:t>
      </w:r>
      <w:proofErr w:type="spellEnd"/>
      <w:r w:rsidRPr="00D41636">
        <w:rPr>
          <w:rFonts w:cstheme="minorHAnsi"/>
          <w:sz w:val="20"/>
          <w:szCs w:val="20"/>
        </w:rPr>
        <w:t xml:space="preserve"> cu </w:t>
      </w:r>
      <w:proofErr w:type="spellStart"/>
      <w:r w:rsidRPr="00D41636">
        <w:rPr>
          <w:rFonts w:cstheme="minorHAnsi"/>
          <w:sz w:val="20"/>
          <w:szCs w:val="20"/>
        </w:rPr>
        <w:t>imputernicirea</w:t>
      </w:r>
      <w:proofErr w:type="spellEnd"/>
      <w:r w:rsidRPr="00D41636">
        <w:rPr>
          <w:rFonts w:cstheme="minorHAnsi"/>
          <w:sz w:val="20"/>
          <w:szCs w:val="20"/>
        </w:rPr>
        <w:t xml:space="preserve"> generala.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5"/>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nu pot fi </w:t>
      </w:r>
      <w:proofErr w:type="spellStart"/>
      <w:r w:rsidRPr="00D41636">
        <w:rPr>
          <w:rFonts w:cstheme="minorHAnsi"/>
          <w:sz w:val="20"/>
          <w:szCs w:val="20"/>
        </w:rPr>
        <w:t>reprezentati</w:t>
      </w:r>
      <w:proofErr w:type="spellEnd"/>
      <w:r w:rsidRPr="00D41636">
        <w:rPr>
          <w:rFonts w:cstheme="minorHAnsi"/>
          <w:sz w:val="20"/>
          <w:szCs w:val="20"/>
        </w:rPr>
        <w:t xml:space="preserve"> in Adunarea Generala a </w:t>
      </w:r>
      <w:proofErr w:type="spellStart"/>
      <w:r w:rsidRPr="00D41636">
        <w:rPr>
          <w:rFonts w:cstheme="minorHAnsi"/>
          <w:sz w:val="20"/>
          <w:szCs w:val="20"/>
        </w:rPr>
        <w:t>Actionarilor</w:t>
      </w:r>
      <w:proofErr w:type="spellEnd"/>
      <w:r w:rsidRPr="00D41636">
        <w:rPr>
          <w:rFonts w:cstheme="minorHAnsi"/>
          <w:sz w:val="20"/>
          <w:szCs w:val="20"/>
        </w:rPr>
        <w:t xml:space="preserve"> pe baza unei </w:t>
      </w:r>
      <w:proofErr w:type="spellStart"/>
      <w:r w:rsidRPr="00D41636">
        <w:rPr>
          <w:rFonts w:cstheme="minorHAnsi"/>
          <w:sz w:val="20"/>
          <w:szCs w:val="20"/>
        </w:rPr>
        <w:t>imputerniciri</w:t>
      </w:r>
      <w:proofErr w:type="spellEnd"/>
      <w:r w:rsidRPr="00D41636">
        <w:rPr>
          <w:rFonts w:cstheme="minorHAnsi"/>
          <w:sz w:val="20"/>
          <w:szCs w:val="20"/>
        </w:rPr>
        <w:t xml:space="preserve"> generale de </w:t>
      </w:r>
      <w:proofErr w:type="spellStart"/>
      <w:r w:rsidRPr="00D41636">
        <w:rPr>
          <w:rFonts w:cstheme="minorHAnsi"/>
          <w:sz w:val="20"/>
          <w:szCs w:val="20"/>
        </w:rPr>
        <w:t>catre</w:t>
      </w:r>
      <w:proofErr w:type="spellEnd"/>
      <w:r w:rsidRPr="00D41636">
        <w:rPr>
          <w:rFonts w:cstheme="minorHAnsi"/>
          <w:sz w:val="20"/>
          <w:szCs w:val="20"/>
        </w:rPr>
        <w:t xml:space="preserve"> o persoana care se afla </w:t>
      </w:r>
      <w:proofErr w:type="spellStart"/>
      <w:r w:rsidRPr="00D41636">
        <w:rPr>
          <w:rFonts w:cstheme="minorHAnsi"/>
          <w:sz w:val="20"/>
          <w:szCs w:val="20"/>
        </w:rPr>
        <w:t>intr-o</w:t>
      </w:r>
      <w:proofErr w:type="spellEnd"/>
      <w:r w:rsidRPr="00D41636">
        <w:rPr>
          <w:rFonts w:cstheme="minorHAnsi"/>
          <w:sz w:val="20"/>
          <w:szCs w:val="20"/>
        </w:rPr>
        <w:t xml:space="preserve"> </w:t>
      </w:r>
      <w:proofErr w:type="spellStart"/>
      <w:r w:rsidRPr="00D41636">
        <w:rPr>
          <w:rFonts w:cstheme="minorHAnsi"/>
          <w:sz w:val="20"/>
          <w:szCs w:val="20"/>
        </w:rPr>
        <w:t>situatie</w:t>
      </w:r>
      <w:proofErr w:type="spellEnd"/>
      <w:r w:rsidRPr="00D41636">
        <w:rPr>
          <w:rFonts w:cstheme="minorHAnsi"/>
          <w:sz w:val="20"/>
          <w:szCs w:val="20"/>
        </w:rPr>
        <w:t xml:space="preserve"> de conflict de interese ce poate </w:t>
      </w:r>
      <w:proofErr w:type="spellStart"/>
      <w:r w:rsidRPr="00D41636">
        <w:rPr>
          <w:rFonts w:cstheme="minorHAnsi"/>
          <w:sz w:val="20"/>
          <w:szCs w:val="20"/>
        </w:rPr>
        <w:t>aparea</w:t>
      </w:r>
      <w:proofErr w:type="spellEnd"/>
      <w:r w:rsidRPr="00D41636">
        <w:rPr>
          <w:rFonts w:cstheme="minorHAnsi"/>
          <w:sz w:val="20"/>
          <w:szCs w:val="20"/>
        </w:rPr>
        <w:t xml:space="preserve"> in special in unul dintre </w:t>
      </w:r>
      <w:proofErr w:type="spellStart"/>
      <w:r w:rsidRPr="00D41636">
        <w:rPr>
          <w:rFonts w:cstheme="minorHAnsi"/>
          <w:sz w:val="20"/>
          <w:szCs w:val="20"/>
        </w:rPr>
        <w:t>urmatoarele</w:t>
      </w:r>
      <w:proofErr w:type="spellEnd"/>
      <w:r w:rsidRPr="00D41636">
        <w:rPr>
          <w:rFonts w:cstheme="minorHAnsi"/>
          <w:sz w:val="20"/>
          <w:szCs w:val="20"/>
        </w:rPr>
        <w:t xml:space="preserve"> cazuri: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9"/>
        </w:numPr>
        <w:spacing w:after="0" w:line="294" w:lineRule="atLeast"/>
        <w:ind w:left="1134" w:hanging="567"/>
        <w:jc w:val="both"/>
        <w:rPr>
          <w:rFonts w:cstheme="minorHAnsi"/>
          <w:sz w:val="20"/>
          <w:szCs w:val="20"/>
        </w:rPr>
      </w:pPr>
      <w:r w:rsidRPr="00D41636">
        <w:rPr>
          <w:rFonts w:cstheme="minorHAnsi"/>
          <w:sz w:val="20"/>
          <w:szCs w:val="20"/>
        </w:rPr>
        <w:t xml:space="preserve">este un </w:t>
      </w:r>
      <w:proofErr w:type="spellStart"/>
      <w:r w:rsidRPr="00D41636">
        <w:rPr>
          <w:rFonts w:cstheme="minorHAnsi"/>
          <w:sz w:val="20"/>
          <w:szCs w:val="20"/>
        </w:rPr>
        <w:t>actionar</w:t>
      </w:r>
      <w:proofErr w:type="spellEnd"/>
      <w:r w:rsidRPr="00D41636">
        <w:rPr>
          <w:rFonts w:cstheme="minorHAnsi"/>
          <w:sz w:val="20"/>
          <w:szCs w:val="20"/>
        </w:rPr>
        <w:t xml:space="preserve"> majoritar al </w:t>
      </w:r>
      <w:proofErr w:type="spellStart"/>
      <w:r w:rsidRPr="00D41636">
        <w:rPr>
          <w:rFonts w:cstheme="minorHAnsi"/>
          <w:sz w:val="20"/>
          <w:szCs w:val="20"/>
        </w:rPr>
        <w:t>Societatii</w:t>
      </w:r>
      <w:proofErr w:type="spellEnd"/>
      <w:r w:rsidRPr="00D41636">
        <w:rPr>
          <w:rFonts w:cstheme="minorHAnsi"/>
          <w:sz w:val="20"/>
          <w:szCs w:val="20"/>
        </w:rPr>
        <w:t xml:space="preserve"> sau o alta entitate controlata de respectivul </w:t>
      </w:r>
      <w:proofErr w:type="spellStart"/>
      <w:r w:rsidRPr="00D41636">
        <w:rPr>
          <w:rFonts w:cstheme="minorHAnsi"/>
          <w:sz w:val="20"/>
          <w:szCs w:val="20"/>
        </w:rPr>
        <w:t>actionar</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9"/>
        </w:numPr>
        <w:spacing w:after="0" w:line="294" w:lineRule="atLeast"/>
        <w:ind w:left="1134" w:hanging="567"/>
        <w:jc w:val="both"/>
        <w:rPr>
          <w:rFonts w:cstheme="minorHAnsi"/>
          <w:sz w:val="20"/>
          <w:szCs w:val="20"/>
        </w:rPr>
      </w:pPr>
      <w:r w:rsidRPr="00D41636">
        <w:rPr>
          <w:rFonts w:cstheme="minorHAnsi"/>
          <w:sz w:val="20"/>
          <w:szCs w:val="20"/>
        </w:rPr>
        <w:t xml:space="preserve">este membru al unui organ de administrare, de conducere sau de supraveghere al </w:t>
      </w:r>
      <w:proofErr w:type="spellStart"/>
      <w:r w:rsidRPr="00D41636">
        <w:rPr>
          <w:rFonts w:cstheme="minorHAnsi"/>
          <w:sz w:val="20"/>
          <w:szCs w:val="20"/>
        </w:rPr>
        <w:t>Societatii</w:t>
      </w:r>
      <w:proofErr w:type="spellEnd"/>
      <w:r w:rsidRPr="00D41636">
        <w:rPr>
          <w:rFonts w:cstheme="minorHAnsi"/>
          <w:sz w:val="20"/>
          <w:szCs w:val="20"/>
        </w:rPr>
        <w:t xml:space="preserve">, al unui </w:t>
      </w:r>
      <w:proofErr w:type="spellStart"/>
      <w:r w:rsidRPr="00D41636">
        <w:rPr>
          <w:rFonts w:cstheme="minorHAnsi"/>
          <w:sz w:val="20"/>
          <w:szCs w:val="20"/>
        </w:rPr>
        <w:t>actionar</w:t>
      </w:r>
      <w:proofErr w:type="spellEnd"/>
      <w:r w:rsidRPr="00D41636">
        <w:rPr>
          <w:rFonts w:cstheme="minorHAnsi"/>
          <w:sz w:val="20"/>
          <w:szCs w:val="20"/>
        </w:rPr>
        <w:t xml:space="preserve"> majoritar sau al unei </w:t>
      </w:r>
      <w:proofErr w:type="spellStart"/>
      <w:r w:rsidRPr="00D41636">
        <w:rPr>
          <w:rFonts w:cstheme="minorHAnsi"/>
          <w:sz w:val="20"/>
          <w:szCs w:val="20"/>
        </w:rPr>
        <w:t>entitati</w:t>
      </w:r>
      <w:proofErr w:type="spellEnd"/>
      <w:r w:rsidRPr="00D41636">
        <w:rPr>
          <w:rFonts w:cstheme="minorHAnsi"/>
          <w:sz w:val="20"/>
          <w:szCs w:val="20"/>
        </w:rPr>
        <w:t xml:space="preserve"> controlate, conform celor </w:t>
      </w:r>
      <w:proofErr w:type="spellStart"/>
      <w:r w:rsidRPr="00D41636">
        <w:rPr>
          <w:rFonts w:cstheme="minorHAnsi"/>
          <w:sz w:val="20"/>
          <w:szCs w:val="20"/>
        </w:rPr>
        <w:t>prevazute</w:t>
      </w:r>
      <w:proofErr w:type="spellEnd"/>
      <w:r w:rsidRPr="00D41636">
        <w:rPr>
          <w:rFonts w:cstheme="minorHAnsi"/>
          <w:sz w:val="20"/>
          <w:szCs w:val="20"/>
        </w:rPr>
        <w:t xml:space="preserve"> la lit. 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9"/>
        </w:numPr>
        <w:spacing w:after="0" w:line="294" w:lineRule="atLeast"/>
        <w:ind w:left="1134" w:hanging="567"/>
        <w:jc w:val="both"/>
        <w:rPr>
          <w:rFonts w:cstheme="minorHAnsi"/>
          <w:sz w:val="20"/>
          <w:szCs w:val="20"/>
        </w:rPr>
      </w:pPr>
      <w:r w:rsidRPr="00D41636">
        <w:rPr>
          <w:rFonts w:cstheme="minorHAnsi"/>
          <w:sz w:val="20"/>
          <w:szCs w:val="20"/>
        </w:rPr>
        <w:t xml:space="preserve">este un angajat sau un auditor al </w:t>
      </w:r>
      <w:proofErr w:type="spellStart"/>
      <w:r w:rsidRPr="00D41636">
        <w:rPr>
          <w:rFonts w:cstheme="minorHAnsi"/>
          <w:sz w:val="20"/>
          <w:szCs w:val="20"/>
        </w:rPr>
        <w:t>Societatii</w:t>
      </w:r>
      <w:proofErr w:type="spellEnd"/>
      <w:r w:rsidRPr="00D41636">
        <w:rPr>
          <w:rFonts w:cstheme="minorHAnsi"/>
          <w:sz w:val="20"/>
          <w:szCs w:val="20"/>
        </w:rPr>
        <w:t xml:space="preserve"> ori al unui </w:t>
      </w:r>
      <w:proofErr w:type="spellStart"/>
      <w:r w:rsidRPr="00D41636">
        <w:rPr>
          <w:rFonts w:cstheme="minorHAnsi"/>
          <w:sz w:val="20"/>
          <w:szCs w:val="20"/>
        </w:rPr>
        <w:t>actionar</w:t>
      </w:r>
      <w:proofErr w:type="spellEnd"/>
      <w:r w:rsidRPr="00D41636">
        <w:rPr>
          <w:rFonts w:cstheme="minorHAnsi"/>
          <w:sz w:val="20"/>
          <w:szCs w:val="20"/>
        </w:rPr>
        <w:t xml:space="preserve"> majoritar sau al unei </w:t>
      </w:r>
      <w:proofErr w:type="spellStart"/>
      <w:r w:rsidRPr="00D41636">
        <w:rPr>
          <w:rFonts w:cstheme="minorHAnsi"/>
          <w:sz w:val="20"/>
          <w:szCs w:val="20"/>
        </w:rPr>
        <w:t>entitati</w:t>
      </w:r>
      <w:proofErr w:type="spellEnd"/>
      <w:r w:rsidRPr="00D41636">
        <w:rPr>
          <w:rFonts w:cstheme="minorHAnsi"/>
          <w:sz w:val="20"/>
          <w:szCs w:val="20"/>
        </w:rPr>
        <w:t xml:space="preserve"> controlate, conform celor </w:t>
      </w:r>
      <w:proofErr w:type="spellStart"/>
      <w:r w:rsidRPr="00D41636">
        <w:rPr>
          <w:rFonts w:cstheme="minorHAnsi"/>
          <w:sz w:val="20"/>
          <w:szCs w:val="20"/>
        </w:rPr>
        <w:t>prevazute</w:t>
      </w:r>
      <w:proofErr w:type="spellEnd"/>
      <w:r w:rsidRPr="00D41636">
        <w:rPr>
          <w:rFonts w:cstheme="minorHAnsi"/>
          <w:sz w:val="20"/>
          <w:szCs w:val="20"/>
        </w:rPr>
        <w:t xml:space="preserve"> la lit. 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9"/>
        </w:numPr>
        <w:spacing w:after="0" w:line="294" w:lineRule="atLeast"/>
        <w:ind w:left="1134" w:hanging="567"/>
        <w:jc w:val="both"/>
        <w:rPr>
          <w:rFonts w:cstheme="minorHAnsi"/>
          <w:sz w:val="20"/>
          <w:szCs w:val="20"/>
        </w:rPr>
      </w:pPr>
      <w:r w:rsidRPr="00D41636">
        <w:rPr>
          <w:rFonts w:cstheme="minorHAnsi"/>
          <w:sz w:val="20"/>
          <w:szCs w:val="20"/>
        </w:rPr>
        <w:t xml:space="preserve">este </w:t>
      </w:r>
      <w:proofErr w:type="spellStart"/>
      <w:r w:rsidRPr="00D41636">
        <w:rPr>
          <w:rFonts w:cstheme="minorHAnsi"/>
          <w:sz w:val="20"/>
          <w:szCs w:val="20"/>
        </w:rPr>
        <w:t>sotul</w:t>
      </w:r>
      <w:proofErr w:type="spellEnd"/>
      <w:r w:rsidRPr="00D41636">
        <w:rPr>
          <w:rFonts w:cstheme="minorHAnsi"/>
          <w:sz w:val="20"/>
          <w:szCs w:val="20"/>
        </w:rPr>
        <w:t xml:space="preserve">, ruda sau afinul pana la gradul al patrulea inclusiv al uneia dintre persoanele fizice </w:t>
      </w:r>
      <w:proofErr w:type="spellStart"/>
      <w:r w:rsidRPr="00D41636">
        <w:rPr>
          <w:rFonts w:cstheme="minorHAnsi"/>
          <w:sz w:val="20"/>
          <w:szCs w:val="20"/>
        </w:rPr>
        <w:t>prevazute</w:t>
      </w:r>
      <w:proofErr w:type="spellEnd"/>
      <w:r w:rsidRPr="00D41636">
        <w:rPr>
          <w:rFonts w:cstheme="minorHAnsi"/>
          <w:sz w:val="20"/>
          <w:szCs w:val="20"/>
        </w:rPr>
        <w:t xml:space="preserve"> la lit. a)-c).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5"/>
        </w:numPr>
        <w:spacing w:after="0" w:line="294" w:lineRule="atLeast"/>
        <w:ind w:left="567" w:hanging="567"/>
        <w:jc w:val="both"/>
        <w:rPr>
          <w:rFonts w:cstheme="minorHAnsi"/>
          <w:sz w:val="20"/>
          <w:szCs w:val="20"/>
        </w:rPr>
      </w:pPr>
      <w:proofErr w:type="spellStart"/>
      <w:r w:rsidRPr="00D41636">
        <w:rPr>
          <w:rFonts w:cstheme="minorHAnsi"/>
          <w:sz w:val="20"/>
          <w:szCs w:val="20"/>
        </w:rPr>
        <w:t>Imputernicirile</w:t>
      </w:r>
      <w:proofErr w:type="spellEnd"/>
      <w:r w:rsidRPr="00D41636">
        <w:rPr>
          <w:rFonts w:cstheme="minorHAnsi"/>
          <w:sz w:val="20"/>
          <w:szCs w:val="20"/>
        </w:rPr>
        <w:t xml:space="preserve"> generale, redactate fie in limba romana fie </w:t>
      </w:r>
      <w:proofErr w:type="spellStart"/>
      <w:r w:rsidRPr="00D41636">
        <w:rPr>
          <w:rFonts w:cstheme="minorHAnsi"/>
          <w:sz w:val="20"/>
          <w:szCs w:val="20"/>
        </w:rPr>
        <w:t>intr-o</w:t>
      </w:r>
      <w:proofErr w:type="spellEnd"/>
      <w:r w:rsidRPr="00D41636">
        <w:rPr>
          <w:rFonts w:cstheme="minorHAnsi"/>
          <w:sz w:val="20"/>
          <w:szCs w:val="20"/>
        </w:rPr>
        <w:t xml:space="preserve"> limba de larga </w:t>
      </w:r>
      <w:proofErr w:type="spellStart"/>
      <w:r w:rsidRPr="00D41636">
        <w:rPr>
          <w:rFonts w:cstheme="minorHAnsi"/>
          <w:sz w:val="20"/>
          <w:szCs w:val="20"/>
        </w:rPr>
        <w:t>circulatie</w:t>
      </w:r>
      <w:proofErr w:type="spellEnd"/>
      <w:r w:rsidRPr="00D41636">
        <w:rPr>
          <w:rFonts w:cstheme="minorHAnsi"/>
          <w:sz w:val="20"/>
          <w:szCs w:val="20"/>
        </w:rPr>
        <w:t xml:space="preserve"> in domeniul financiar </w:t>
      </w:r>
      <w:proofErr w:type="spellStart"/>
      <w:r w:rsidRPr="00D41636">
        <w:rPr>
          <w:rFonts w:cstheme="minorHAnsi"/>
          <w:sz w:val="20"/>
          <w:szCs w:val="20"/>
        </w:rPr>
        <w:t>international</w:t>
      </w:r>
      <w:proofErr w:type="spellEnd"/>
      <w:r w:rsidRPr="00D41636">
        <w:rPr>
          <w:rFonts w:cstheme="minorHAnsi"/>
          <w:sz w:val="20"/>
          <w:szCs w:val="20"/>
        </w:rPr>
        <w:t xml:space="preserve">, </w:t>
      </w:r>
      <w:proofErr w:type="spellStart"/>
      <w:r w:rsidRPr="00D41636">
        <w:rPr>
          <w:rFonts w:cstheme="minorHAnsi"/>
          <w:sz w:val="20"/>
          <w:szCs w:val="20"/>
        </w:rPr>
        <w:t>inainte</w:t>
      </w:r>
      <w:proofErr w:type="spellEnd"/>
      <w:r w:rsidRPr="00D41636">
        <w:rPr>
          <w:rFonts w:cstheme="minorHAnsi"/>
          <w:sz w:val="20"/>
          <w:szCs w:val="20"/>
        </w:rPr>
        <w:t xml:space="preserve"> de prima lor utilizare, se depun la societate cu 48 de ore </w:t>
      </w:r>
      <w:proofErr w:type="spellStart"/>
      <w:r w:rsidRPr="00D41636">
        <w:rPr>
          <w:rFonts w:cstheme="minorHAnsi"/>
          <w:sz w:val="20"/>
          <w:szCs w:val="20"/>
        </w:rPr>
        <w:t>inainte</w:t>
      </w:r>
      <w:proofErr w:type="spellEnd"/>
      <w:r w:rsidRPr="00D41636">
        <w:rPr>
          <w:rFonts w:cstheme="minorHAnsi"/>
          <w:sz w:val="20"/>
          <w:szCs w:val="20"/>
        </w:rPr>
        <w:t xml:space="preserve"> de Adunarea Generala a </w:t>
      </w:r>
      <w:proofErr w:type="spellStart"/>
      <w:r w:rsidRPr="00D41636">
        <w:rPr>
          <w:rFonts w:cstheme="minorHAnsi"/>
          <w:sz w:val="20"/>
          <w:szCs w:val="20"/>
        </w:rPr>
        <w:t>Actionarilor</w:t>
      </w:r>
      <w:proofErr w:type="spellEnd"/>
      <w:r w:rsidRPr="00D41636">
        <w:rPr>
          <w:rFonts w:cstheme="minorHAnsi"/>
          <w:sz w:val="20"/>
          <w:szCs w:val="20"/>
        </w:rPr>
        <w:t xml:space="preserve">, in copie, </w:t>
      </w:r>
      <w:proofErr w:type="spellStart"/>
      <w:r w:rsidRPr="00D41636">
        <w:rPr>
          <w:rFonts w:cstheme="minorHAnsi"/>
          <w:sz w:val="20"/>
          <w:szCs w:val="20"/>
        </w:rPr>
        <w:t>cuprinzand</w:t>
      </w:r>
      <w:proofErr w:type="spellEnd"/>
      <w:r w:rsidRPr="00D41636">
        <w:rPr>
          <w:rFonts w:cstheme="minorHAnsi"/>
          <w:sz w:val="20"/>
          <w:szCs w:val="20"/>
        </w:rPr>
        <w:t xml:space="preserve"> </w:t>
      </w:r>
      <w:proofErr w:type="spellStart"/>
      <w:r w:rsidRPr="00D41636">
        <w:rPr>
          <w:rFonts w:cstheme="minorHAnsi"/>
          <w:sz w:val="20"/>
          <w:szCs w:val="20"/>
        </w:rPr>
        <w:t>mentiunea</w:t>
      </w:r>
      <w:proofErr w:type="spellEnd"/>
      <w:r w:rsidRPr="00D41636">
        <w:rPr>
          <w:rFonts w:cstheme="minorHAnsi"/>
          <w:sz w:val="20"/>
          <w:szCs w:val="20"/>
        </w:rPr>
        <w:t xml:space="preserve"> </w:t>
      </w:r>
      <w:proofErr w:type="spellStart"/>
      <w:r w:rsidRPr="00D41636">
        <w:rPr>
          <w:rFonts w:cstheme="minorHAnsi"/>
          <w:sz w:val="20"/>
          <w:szCs w:val="20"/>
        </w:rPr>
        <w:t>conformitatii</w:t>
      </w:r>
      <w:proofErr w:type="spellEnd"/>
      <w:r w:rsidRPr="00D41636">
        <w:rPr>
          <w:rFonts w:cstheme="minorHAnsi"/>
          <w:sz w:val="20"/>
          <w:szCs w:val="20"/>
        </w:rPr>
        <w:t xml:space="preserve"> cu originalul sub </w:t>
      </w:r>
      <w:proofErr w:type="spellStart"/>
      <w:r w:rsidRPr="00D41636">
        <w:rPr>
          <w:rFonts w:cstheme="minorHAnsi"/>
          <w:sz w:val="20"/>
          <w:szCs w:val="20"/>
        </w:rPr>
        <w:t>semnatura</w:t>
      </w:r>
      <w:proofErr w:type="spellEnd"/>
      <w:r w:rsidRPr="00D41636">
        <w:rPr>
          <w:rFonts w:cstheme="minorHAnsi"/>
          <w:sz w:val="20"/>
          <w:szCs w:val="20"/>
        </w:rPr>
        <w:t xml:space="preserve"> reprezentantului. Copii certificate ale </w:t>
      </w:r>
      <w:proofErr w:type="spellStart"/>
      <w:r w:rsidRPr="00D41636">
        <w:rPr>
          <w:rFonts w:cstheme="minorHAnsi"/>
          <w:sz w:val="20"/>
          <w:szCs w:val="20"/>
        </w:rPr>
        <w:t>imputernicirilor</w:t>
      </w:r>
      <w:proofErr w:type="spellEnd"/>
      <w:r w:rsidRPr="00D41636">
        <w:rPr>
          <w:rFonts w:cstheme="minorHAnsi"/>
          <w:sz w:val="20"/>
          <w:szCs w:val="20"/>
        </w:rPr>
        <w:t xml:space="preserve"> sunt </w:t>
      </w:r>
      <w:proofErr w:type="spellStart"/>
      <w:r w:rsidRPr="00D41636">
        <w:rPr>
          <w:rFonts w:cstheme="minorHAnsi"/>
          <w:sz w:val="20"/>
          <w:szCs w:val="20"/>
        </w:rPr>
        <w:t>retinute</w:t>
      </w:r>
      <w:proofErr w:type="spellEnd"/>
      <w:r w:rsidRPr="00D41636">
        <w:rPr>
          <w:rFonts w:cstheme="minorHAnsi"/>
          <w:sz w:val="20"/>
          <w:szCs w:val="20"/>
        </w:rPr>
        <w:t xml:space="preserve"> de Societate, </w:t>
      </w:r>
      <w:proofErr w:type="spellStart"/>
      <w:r w:rsidRPr="00D41636">
        <w:rPr>
          <w:rFonts w:cstheme="minorHAnsi"/>
          <w:sz w:val="20"/>
          <w:szCs w:val="20"/>
        </w:rPr>
        <w:t>facandu</w:t>
      </w:r>
      <w:proofErr w:type="spellEnd"/>
      <w:r w:rsidRPr="00D41636">
        <w:rPr>
          <w:rFonts w:cstheme="minorHAnsi"/>
          <w:sz w:val="20"/>
          <w:szCs w:val="20"/>
        </w:rPr>
        <w:t xml:space="preserve">-se </w:t>
      </w:r>
      <w:proofErr w:type="spellStart"/>
      <w:r w:rsidRPr="00D41636">
        <w:rPr>
          <w:rFonts w:cstheme="minorHAnsi"/>
          <w:sz w:val="20"/>
          <w:szCs w:val="20"/>
        </w:rPr>
        <w:t>mentiune</w:t>
      </w:r>
      <w:proofErr w:type="spellEnd"/>
      <w:r w:rsidRPr="00D41636">
        <w:rPr>
          <w:rFonts w:cstheme="minorHAnsi"/>
          <w:sz w:val="20"/>
          <w:szCs w:val="20"/>
        </w:rPr>
        <w:t xml:space="preserve"> despre aceasta in procesul-verbal al </w:t>
      </w:r>
      <w:proofErr w:type="spellStart"/>
      <w:r w:rsidRPr="00D41636">
        <w:rPr>
          <w:rFonts w:cstheme="minorHAnsi"/>
          <w:sz w:val="20"/>
          <w:szCs w:val="20"/>
        </w:rPr>
        <w:t>Adunarii</w:t>
      </w:r>
      <w:proofErr w:type="spellEnd"/>
      <w:r w:rsidRPr="00D41636">
        <w:rPr>
          <w:rFonts w:cstheme="minorHAnsi"/>
          <w:sz w:val="20"/>
          <w:szCs w:val="20"/>
        </w:rPr>
        <w:t xml:space="preserve"> Generale a </w:t>
      </w:r>
      <w:proofErr w:type="spellStart"/>
      <w:r w:rsidRPr="00D41636">
        <w:rPr>
          <w:rFonts w:cstheme="minorHAnsi"/>
          <w:sz w:val="20"/>
          <w:szCs w:val="20"/>
        </w:rPr>
        <w:t>Actionarilor</w:t>
      </w:r>
      <w:proofErr w:type="spellEnd"/>
      <w:r w:rsidRPr="00D41636">
        <w:rPr>
          <w:rFonts w:cstheme="minorHAnsi"/>
          <w:sz w:val="20"/>
          <w:szCs w:val="20"/>
        </w:rPr>
        <w:t xml:space="preserve">. </w:t>
      </w:r>
      <w:proofErr w:type="spellStart"/>
      <w:r w:rsidRPr="00D41636">
        <w:rPr>
          <w:rFonts w:cstheme="minorHAnsi"/>
          <w:sz w:val="20"/>
          <w:szCs w:val="20"/>
        </w:rPr>
        <w:t>Imputernicirile</w:t>
      </w:r>
      <w:proofErr w:type="spellEnd"/>
      <w:r w:rsidRPr="00D41636">
        <w:rPr>
          <w:rFonts w:cstheme="minorHAnsi"/>
          <w:sz w:val="20"/>
          <w:szCs w:val="20"/>
        </w:rPr>
        <w:t xml:space="preserve"> vor fi </w:t>
      </w:r>
      <w:proofErr w:type="spellStart"/>
      <w:r w:rsidRPr="00D41636">
        <w:rPr>
          <w:rFonts w:cstheme="minorHAnsi"/>
          <w:sz w:val="20"/>
          <w:szCs w:val="20"/>
        </w:rPr>
        <w:t>insotite</w:t>
      </w:r>
      <w:proofErr w:type="spellEnd"/>
      <w:r w:rsidRPr="00D41636">
        <w:rPr>
          <w:rFonts w:cstheme="minorHAnsi"/>
          <w:sz w:val="20"/>
          <w:szCs w:val="20"/>
        </w:rPr>
        <w:t xml:space="preserve"> de copia actului de identitate al acționarului.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7"/>
        </w:numPr>
        <w:spacing w:after="0" w:line="294" w:lineRule="atLeast"/>
        <w:ind w:left="567" w:hanging="567"/>
        <w:jc w:val="both"/>
        <w:rPr>
          <w:rFonts w:cstheme="minorHAnsi"/>
          <w:sz w:val="20"/>
          <w:szCs w:val="20"/>
          <w:u w:val="single"/>
        </w:rPr>
      </w:pPr>
      <w:proofErr w:type="spellStart"/>
      <w:r w:rsidRPr="00D41636">
        <w:rPr>
          <w:rFonts w:cstheme="minorHAnsi"/>
          <w:sz w:val="20"/>
          <w:szCs w:val="20"/>
          <w:u w:val="single"/>
        </w:rPr>
        <w:t>Imputernicirea</w:t>
      </w:r>
      <w:proofErr w:type="spellEnd"/>
      <w:r w:rsidRPr="00D41636">
        <w:rPr>
          <w:rFonts w:cstheme="minorHAnsi"/>
          <w:sz w:val="20"/>
          <w:szCs w:val="20"/>
          <w:u w:val="single"/>
        </w:rPr>
        <w:t xml:space="preserve"> speciala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6"/>
        </w:numPr>
        <w:spacing w:after="0" w:line="294" w:lineRule="atLeast"/>
        <w:ind w:left="567" w:hanging="567"/>
        <w:jc w:val="both"/>
        <w:rPr>
          <w:rFonts w:cstheme="minorHAnsi"/>
          <w:sz w:val="20"/>
          <w:szCs w:val="20"/>
        </w:rPr>
      </w:pPr>
      <w:proofErr w:type="spellStart"/>
      <w:r w:rsidRPr="00D41636">
        <w:rPr>
          <w:rFonts w:cstheme="minorHAnsi"/>
          <w:sz w:val="20"/>
          <w:szCs w:val="20"/>
        </w:rPr>
        <w:t>Imputernicirea</w:t>
      </w:r>
      <w:proofErr w:type="spellEnd"/>
      <w:r w:rsidRPr="00D41636">
        <w:rPr>
          <w:rFonts w:cstheme="minorHAnsi"/>
          <w:sz w:val="20"/>
          <w:szCs w:val="20"/>
        </w:rPr>
        <w:t xml:space="preserve"> speciala poate fi acordata </w:t>
      </w:r>
      <w:proofErr w:type="spellStart"/>
      <w:r w:rsidRPr="00D41636">
        <w:rPr>
          <w:rFonts w:cstheme="minorHAnsi"/>
          <w:sz w:val="20"/>
          <w:szCs w:val="20"/>
        </w:rPr>
        <w:t>oricarei</w:t>
      </w:r>
      <w:proofErr w:type="spellEnd"/>
      <w:r w:rsidRPr="00D41636">
        <w:rPr>
          <w:rFonts w:cstheme="minorHAnsi"/>
          <w:sz w:val="20"/>
          <w:szCs w:val="20"/>
        </w:rPr>
        <w:t xml:space="preserve"> persoane pentru reprezentare </w:t>
      </w:r>
      <w:proofErr w:type="spellStart"/>
      <w:r w:rsidRPr="00D41636">
        <w:rPr>
          <w:rFonts w:cstheme="minorHAnsi"/>
          <w:sz w:val="20"/>
          <w:szCs w:val="20"/>
        </w:rPr>
        <w:t>intr-o</w:t>
      </w:r>
      <w:proofErr w:type="spellEnd"/>
      <w:r w:rsidRPr="00D41636">
        <w:rPr>
          <w:rFonts w:cstheme="minorHAnsi"/>
          <w:sz w:val="20"/>
          <w:szCs w:val="20"/>
        </w:rPr>
        <w:t xml:space="preserve"> singura adunare generala si </w:t>
      </w:r>
      <w:proofErr w:type="spellStart"/>
      <w:r w:rsidRPr="00D41636">
        <w:rPr>
          <w:rFonts w:cstheme="minorHAnsi"/>
          <w:sz w:val="20"/>
          <w:szCs w:val="20"/>
        </w:rPr>
        <w:t>contine</w:t>
      </w:r>
      <w:proofErr w:type="spellEnd"/>
      <w:r w:rsidRPr="00D41636">
        <w:rPr>
          <w:rFonts w:cstheme="minorHAnsi"/>
          <w:sz w:val="20"/>
          <w:szCs w:val="20"/>
        </w:rPr>
        <w:t xml:space="preserve"> </w:t>
      </w:r>
      <w:proofErr w:type="spellStart"/>
      <w:r w:rsidRPr="00D41636">
        <w:rPr>
          <w:rFonts w:cstheme="minorHAnsi"/>
          <w:sz w:val="20"/>
          <w:szCs w:val="20"/>
        </w:rPr>
        <w:t>instructiuni</w:t>
      </w:r>
      <w:proofErr w:type="spellEnd"/>
      <w:r w:rsidRPr="00D41636">
        <w:rPr>
          <w:rFonts w:cstheme="minorHAnsi"/>
          <w:sz w:val="20"/>
          <w:szCs w:val="20"/>
        </w:rPr>
        <w:t xml:space="preserve"> specifice de vot din partea </w:t>
      </w:r>
      <w:proofErr w:type="spellStart"/>
      <w:r w:rsidRPr="00D41636">
        <w:rPr>
          <w:rFonts w:cstheme="minorHAnsi"/>
          <w:sz w:val="20"/>
          <w:szCs w:val="20"/>
        </w:rPr>
        <w:t>actionarului</w:t>
      </w:r>
      <w:proofErr w:type="spellEnd"/>
      <w:r w:rsidRPr="00D41636">
        <w:rPr>
          <w:rFonts w:cstheme="minorHAnsi"/>
          <w:sz w:val="20"/>
          <w:szCs w:val="20"/>
        </w:rPr>
        <w:t xml:space="preserve"> emitent, cu precizarea clara a </w:t>
      </w:r>
      <w:proofErr w:type="spellStart"/>
      <w:r w:rsidRPr="00D41636">
        <w:rPr>
          <w:rFonts w:cstheme="minorHAnsi"/>
          <w:sz w:val="20"/>
          <w:szCs w:val="20"/>
        </w:rPr>
        <w:t>optiunii</w:t>
      </w:r>
      <w:proofErr w:type="spellEnd"/>
      <w:r w:rsidRPr="00D41636">
        <w:rPr>
          <w:rFonts w:cstheme="minorHAnsi"/>
          <w:sz w:val="20"/>
          <w:szCs w:val="20"/>
        </w:rPr>
        <w:t xml:space="preserve"> de vot pentru fiecare punct </w:t>
      </w:r>
      <w:proofErr w:type="spellStart"/>
      <w:r w:rsidRPr="00D41636">
        <w:rPr>
          <w:rFonts w:cstheme="minorHAnsi"/>
          <w:sz w:val="20"/>
          <w:szCs w:val="20"/>
        </w:rPr>
        <w:t>inscris</w:t>
      </w:r>
      <w:proofErr w:type="spellEnd"/>
      <w:r w:rsidRPr="00D41636">
        <w:rPr>
          <w:rFonts w:cstheme="minorHAnsi"/>
          <w:sz w:val="20"/>
          <w:szCs w:val="20"/>
        </w:rPr>
        <w:t xml:space="preserve"> pe ordinea de zi a </w:t>
      </w:r>
      <w:proofErr w:type="spellStart"/>
      <w:r w:rsidRPr="00D41636">
        <w:rPr>
          <w:rFonts w:cstheme="minorHAnsi"/>
          <w:sz w:val="20"/>
          <w:szCs w:val="20"/>
        </w:rPr>
        <w:t>Adunarii</w:t>
      </w:r>
      <w:proofErr w:type="spellEnd"/>
      <w:r w:rsidRPr="00D41636">
        <w:rPr>
          <w:rFonts w:cstheme="minorHAnsi"/>
          <w:sz w:val="20"/>
          <w:szCs w:val="20"/>
        </w:rPr>
        <w:t xml:space="preserve"> Generale. In aceasta </w:t>
      </w:r>
      <w:proofErr w:type="spellStart"/>
      <w:r w:rsidRPr="00D41636">
        <w:rPr>
          <w:rFonts w:cstheme="minorHAnsi"/>
          <w:sz w:val="20"/>
          <w:szCs w:val="20"/>
        </w:rPr>
        <w:t>situatie</w:t>
      </w:r>
      <w:proofErr w:type="spellEnd"/>
      <w:r w:rsidRPr="00D41636">
        <w:rPr>
          <w:rFonts w:cstheme="minorHAnsi"/>
          <w:sz w:val="20"/>
          <w:szCs w:val="20"/>
        </w:rPr>
        <w:t xml:space="preserve">, nu este aplicabila </w:t>
      </w:r>
      <w:proofErr w:type="spellStart"/>
      <w:r w:rsidRPr="00D41636">
        <w:rPr>
          <w:rFonts w:cstheme="minorHAnsi"/>
          <w:sz w:val="20"/>
          <w:szCs w:val="20"/>
        </w:rPr>
        <w:t>interdictia</w:t>
      </w:r>
      <w:proofErr w:type="spellEnd"/>
      <w:r w:rsidRPr="00D41636">
        <w:rPr>
          <w:rFonts w:cstheme="minorHAnsi"/>
          <w:sz w:val="20"/>
          <w:szCs w:val="20"/>
        </w:rPr>
        <w:t xml:space="preserve"> administratorului, directorilor, ori </w:t>
      </w:r>
      <w:proofErr w:type="spellStart"/>
      <w:r w:rsidRPr="00D41636">
        <w:rPr>
          <w:rFonts w:cstheme="minorHAnsi"/>
          <w:sz w:val="20"/>
          <w:szCs w:val="20"/>
        </w:rPr>
        <w:t>functionarilor</w:t>
      </w:r>
      <w:proofErr w:type="spellEnd"/>
      <w:r w:rsidRPr="00D41636">
        <w:rPr>
          <w:rFonts w:cstheme="minorHAnsi"/>
          <w:sz w:val="20"/>
          <w:szCs w:val="20"/>
        </w:rPr>
        <w:t xml:space="preserve"> </w:t>
      </w:r>
      <w:proofErr w:type="spellStart"/>
      <w:r w:rsidRPr="00D41636">
        <w:rPr>
          <w:rFonts w:cstheme="minorHAnsi"/>
          <w:sz w:val="20"/>
          <w:szCs w:val="20"/>
        </w:rPr>
        <w:t>Societatii</w:t>
      </w:r>
      <w:proofErr w:type="spellEnd"/>
      <w:r w:rsidRPr="00D41636">
        <w:rPr>
          <w:rFonts w:cstheme="minorHAnsi"/>
          <w:sz w:val="20"/>
          <w:szCs w:val="20"/>
        </w:rPr>
        <w:t xml:space="preserve"> de a ii reprezenta pe </w:t>
      </w:r>
      <w:proofErr w:type="spellStart"/>
      <w:r w:rsidRPr="00D41636">
        <w:rPr>
          <w:rFonts w:cstheme="minorHAnsi"/>
          <w:sz w:val="20"/>
          <w:szCs w:val="20"/>
        </w:rPr>
        <w:t>actionari</w:t>
      </w:r>
      <w:proofErr w:type="spellEnd"/>
      <w:r w:rsidRPr="00D41636">
        <w:rPr>
          <w:rFonts w:cstheme="minorHAnsi"/>
          <w:sz w:val="20"/>
          <w:szCs w:val="20"/>
        </w:rPr>
        <w:t xml:space="preserve"> daca, </w:t>
      </w:r>
      <w:proofErr w:type="spellStart"/>
      <w:r w:rsidRPr="00D41636">
        <w:rPr>
          <w:rFonts w:cstheme="minorHAnsi"/>
          <w:sz w:val="20"/>
          <w:szCs w:val="20"/>
        </w:rPr>
        <w:t>fara</w:t>
      </w:r>
      <w:proofErr w:type="spellEnd"/>
      <w:r w:rsidRPr="00D41636">
        <w:rPr>
          <w:rFonts w:cstheme="minorHAnsi"/>
          <w:sz w:val="20"/>
          <w:szCs w:val="20"/>
        </w:rPr>
        <w:t xml:space="preserve"> votul acestora, nu s-ar fi </w:t>
      </w:r>
      <w:proofErr w:type="spellStart"/>
      <w:r w:rsidRPr="00D41636">
        <w:rPr>
          <w:rFonts w:cstheme="minorHAnsi"/>
          <w:sz w:val="20"/>
          <w:szCs w:val="20"/>
        </w:rPr>
        <w:t>obtinut</w:t>
      </w:r>
      <w:proofErr w:type="spellEnd"/>
      <w:r w:rsidRPr="00D41636">
        <w:rPr>
          <w:rFonts w:cstheme="minorHAnsi"/>
          <w:sz w:val="20"/>
          <w:szCs w:val="20"/>
        </w:rPr>
        <w:t xml:space="preserve"> majoritatea ceruta, </w:t>
      </w:r>
      <w:proofErr w:type="spellStart"/>
      <w:r w:rsidRPr="00D41636">
        <w:rPr>
          <w:rFonts w:cstheme="minorHAnsi"/>
          <w:sz w:val="20"/>
          <w:szCs w:val="20"/>
        </w:rPr>
        <w:t>prevazuta</w:t>
      </w:r>
      <w:proofErr w:type="spellEnd"/>
      <w:r w:rsidRPr="00D41636">
        <w:rPr>
          <w:rFonts w:cstheme="minorHAnsi"/>
          <w:sz w:val="20"/>
          <w:szCs w:val="20"/>
        </w:rPr>
        <w:t xml:space="preserve"> de art. 125 alin. (5) din Legea nr. 31/1990, privind </w:t>
      </w:r>
      <w:proofErr w:type="spellStart"/>
      <w:r w:rsidRPr="00D41636">
        <w:rPr>
          <w:rFonts w:cstheme="minorHAnsi"/>
          <w:sz w:val="20"/>
          <w:szCs w:val="20"/>
        </w:rPr>
        <w:t>societatile</w:t>
      </w:r>
      <w:proofErr w:type="spellEnd"/>
      <w:r w:rsidRPr="00D41636">
        <w:rPr>
          <w:rFonts w:cstheme="minorHAnsi"/>
          <w:sz w:val="20"/>
          <w:szCs w:val="20"/>
        </w:rPr>
        <w:t xml:space="preserve">, republicata, cu </w:t>
      </w:r>
      <w:proofErr w:type="spellStart"/>
      <w:r w:rsidRPr="00D41636">
        <w:rPr>
          <w:rFonts w:cstheme="minorHAnsi"/>
          <w:sz w:val="20"/>
          <w:szCs w:val="20"/>
        </w:rPr>
        <w:t>modificarile</w:t>
      </w:r>
      <w:proofErr w:type="spellEnd"/>
      <w:r w:rsidRPr="00D41636">
        <w:rPr>
          <w:rFonts w:cstheme="minorHAnsi"/>
          <w:sz w:val="20"/>
          <w:szCs w:val="20"/>
        </w:rPr>
        <w:t xml:space="preserve"> si </w:t>
      </w:r>
      <w:proofErr w:type="spellStart"/>
      <w:r w:rsidRPr="00D41636">
        <w:rPr>
          <w:rFonts w:cstheme="minorHAnsi"/>
          <w:sz w:val="20"/>
          <w:szCs w:val="20"/>
        </w:rPr>
        <w:t>completarile</w:t>
      </w:r>
      <w:proofErr w:type="spellEnd"/>
      <w:r w:rsidRPr="00D41636">
        <w:rPr>
          <w:rFonts w:cstheme="minorHAnsi"/>
          <w:sz w:val="20"/>
          <w:szCs w:val="20"/>
        </w:rPr>
        <w:t xml:space="preserve"> ulterioare. In </w:t>
      </w:r>
      <w:proofErr w:type="spellStart"/>
      <w:r w:rsidRPr="00D41636">
        <w:rPr>
          <w:rFonts w:cstheme="minorHAnsi"/>
          <w:sz w:val="20"/>
          <w:szCs w:val="20"/>
        </w:rPr>
        <w:t>situatia</w:t>
      </w:r>
      <w:proofErr w:type="spellEnd"/>
      <w:r w:rsidRPr="00D41636">
        <w:rPr>
          <w:rFonts w:cstheme="minorHAnsi"/>
          <w:sz w:val="20"/>
          <w:szCs w:val="20"/>
        </w:rPr>
        <w:t xml:space="preserve"> </w:t>
      </w:r>
      <w:proofErr w:type="spellStart"/>
      <w:r w:rsidRPr="00D41636">
        <w:rPr>
          <w:rFonts w:cstheme="minorHAnsi"/>
          <w:sz w:val="20"/>
          <w:szCs w:val="20"/>
        </w:rPr>
        <w:t>discutarii</w:t>
      </w:r>
      <w:proofErr w:type="spellEnd"/>
      <w:r w:rsidRPr="00D41636">
        <w:rPr>
          <w:rFonts w:cstheme="minorHAnsi"/>
          <w:sz w:val="20"/>
          <w:szCs w:val="20"/>
        </w:rPr>
        <w:t xml:space="preserve"> in cadrul </w:t>
      </w:r>
      <w:proofErr w:type="spellStart"/>
      <w:r w:rsidRPr="00D41636">
        <w:rPr>
          <w:rFonts w:cstheme="minorHAnsi"/>
          <w:sz w:val="20"/>
          <w:szCs w:val="20"/>
        </w:rPr>
        <w:t>Adunarii</w:t>
      </w:r>
      <w:proofErr w:type="spellEnd"/>
      <w:r w:rsidRPr="00D41636">
        <w:rPr>
          <w:rFonts w:cstheme="minorHAnsi"/>
          <w:sz w:val="20"/>
          <w:szCs w:val="20"/>
        </w:rPr>
        <w:t xml:space="preserve"> Generale a </w:t>
      </w:r>
      <w:proofErr w:type="spellStart"/>
      <w:r w:rsidRPr="00D41636">
        <w:rPr>
          <w:rFonts w:cstheme="minorHAnsi"/>
          <w:sz w:val="20"/>
          <w:szCs w:val="20"/>
        </w:rPr>
        <w:t>Actionarilor</w:t>
      </w:r>
      <w:proofErr w:type="spellEnd"/>
      <w:r w:rsidRPr="00D41636">
        <w:rPr>
          <w:rFonts w:cstheme="minorHAnsi"/>
          <w:sz w:val="20"/>
          <w:szCs w:val="20"/>
        </w:rPr>
        <w:t xml:space="preserve">, in conformitate cu prevederile legale, a unor puncte neincluse pe ordinea de zi publicata, </w:t>
      </w:r>
      <w:proofErr w:type="spellStart"/>
      <w:r w:rsidRPr="00D41636">
        <w:rPr>
          <w:rFonts w:cstheme="minorHAnsi"/>
          <w:sz w:val="20"/>
          <w:szCs w:val="20"/>
        </w:rPr>
        <w:t>imputernicitul</w:t>
      </w:r>
      <w:proofErr w:type="spellEnd"/>
      <w:r w:rsidRPr="00D41636">
        <w:rPr>
          <w:rFonts w:cstheme="minorHAnsi"/>
          <w:sz w:val="20"/>
          <w:szCs w:val="20"/>
        </w:rPr>
        <w:t xml:space="preserve"> poate vota pe marginea acestora conform interesului </w:t>
      </w:r>
      <w:proofErr w:type="spellStart"/>
      <w:r w:rsidRPr="00D41636">
        <w:rPr>
          <w:rFonts w:cstheme="minorHAnsi"/>
          <w:sz w:val="20"/>
          <w:szCs w:val="20"/>
        </w:rPr>
        <w:t>actionarului</w:t>
      </w:r>
      <w:proofErr w:type="spellEnd"/>
      <w:r w:rsidRPr="00D41636">
        <w:rPr>
          <w:rFonts w:cstheme="minorHAnsi"/>
          <w:sz w:val="20"/>
          <w:szCs w:val="20"/>
        </w:rPr>
        <w:t xml:space="preserve"> reprezentat. </w:t>
      </w:r>
    </w:p>
    <w:p w:rsidR="008C34EE" w:rsidRPr="00D41636" w:rsidRDefault="008C34EE" w:rsidP="008C34EE">
      <w:pPr>
        <w:spacing w:after="0" w:line="294" w:lineRule="atLeast"/>
        <w:ind w:left="567" w:hanging="567"/>
        <w:jc w:val="both"/>
        <w:rPr>
          <w:rFonts w:cstheme="minorHAnsi"/>
          <w:sz w:val="20"/>
          <w:szCs w:val="20"/>
        </w:rPr>
      </w:pPr>
    </w:p>
    <w:p w:rsidR="008C34EE" w:rsidRPr="00D41636" w:rsidRDefault="008C34EE" w:rsidP="008C34EE">
      <w:pPr>
        <w:pStyle w:val="Listparagraf"/>
        <w:numPr>
          <w:ilvl w:val="0"/>
          <w:numId w:val="16"/>
        </w:numPr>
        <w:spacing w:after="0" w:line="294" w:lineRule="atLeast"/>
        <w:ind w:left="567" w:hanging="567"/>
        <w:jc w:val="both"/>
        <w:rPr>
          <w:rFonts w:cstheme="minorHAnsi"/>
          <w:sz w:val="20"/>
          <w:szCs w:val="20"/>
        </w:rPr>
      </w:pPr>
      <w:proofErr w:type="spellStart"/>
      <w:r w:rsidRPr="00D41636">
        <w:rPr>
          <w:rFonts w:cstheme="minorHAnsi"/>
          <w:sz w:val="20"/>
          <w:szCs w:val="20"/>
        </w:rPr>
        <w:t>Imputernicitul</w:t>
      </w:r>
      <w:proofErr w:type="spellEnd"/>
      <w:r w:rsidRPr="00D41636">
        <w:rPr>
          <w:rFonts w:cstheme="minorHAnsi"/>
          <w:sz w:val="20"/>
          <w:szCs w:val="20"/>
        </w:rPr>
        <w:t xml:space="preserve"> nu poate fi substituit de o alta persoana </w:t>
      </w:r>
      <w:proofErr w:type="spellStart"/>
      <w:r w:rsidRPr="00D41636">
        <w:rPr>
          <w:rFonts w:cstheme="minorHAnsi"/>
          <w:sz w:val="20"/>
          <w:szCs w:val="20"/>
        </w:rPr>
        <w:t>decat</w:t>
      </w:r>
      <w:proofErr w:type="spellEnd"/>
      <w:r w:rsidRPr="00D41636">
        <w:rPr>
          <w:rFonts w:cstheme="minorHAnsi"/>
          <w:sz w:val="20"/>
          <w:szCs w:val="20"/>
        </w:rPr>
        <w:t xml:space="preserve"> in cazul in care acest drept i-a fost conferit in mod expres de </w:t>
      </w:r>
      <w:proofErr w:type="spellStart"/>
      <w:r w:rsidRPr="00D41636">
        <w:rPr>
          <w:rFonts w:cstheme="minorHAnsi"/>
          <w:sz w:val="20"/>
          <w:szCs w:val="20"/>
        </w:rPr>
        <w:t>catre</w:t>
      </w:r>
      <w:proofErr w:type="spellEnd"/>
      <w:r w:rsidRPr="00D41636">
        <w:rPr>
          <w:rFonts w:cstheme="minorHAnsi"/>
          <w:sz w:val="20"/>
          <w:szCs w:val="20"/>
        </w:rPr>
        <w:t xml:space="preserve"> </w:t>
      </w:r>
      <w:proofErr w:type="spellStart"/>
      <w:r w:rsidRPr="00D41636">
        <w:rPr>
          <w:rFonts w:cstheme="minorHAnsi"/>
          <w:sz w:val="20"/>
          <w:szCs w:val="20"/>
        </w:rPr>
        <w:t>actionar</w:t>
      </w:r>
      <w:proofErr w:type="spellEnd"/>
      <w:r w:rsidRPr="00D41636">
        <w:rPr>
          <w:rFonts w:cstheme="minorHAnsi"/>
          <w:sz w:val="20"/>
          <w:szCs w:val="20"/>
        </w:rPr>
        <w:t xml:space="preserve"> in </w:t>
      </w:r>
      <w:proofErr w:type="spellStart"/>
      <w:r w:rsidRPr="00D41636">
        <w:rPr>
          <w:rFonts w:cstheme="minorHAnsi"/>
          <w:sz w:val="20"/>
          <w:szCs w:val="20"/>
        </w:rPr>
        <w:t>imputernicire</w:t>
      </w:r>
      <w:proofErr w:type="spellEnd"/>
      <w:r w:rsidRPr="00D41636">
        <w:rPr>
          <w:rFonts w:cstheme="minorHAnsi"/>
          <w:sz w:val="20"/>
          <w:szCs w:val="20"/>
        </w:rPr>
        <w:t xml:space="preserve">. In </w:t>
      </w:r>
      <w:proofErr w:type="spellStart"/>
      <w:r w:rsidRPr="00D41636">
        <w:rPr>
          <w:rFonts w:cstheme="minorHAnsi"/>
          <w:sz w:val="20"/>
          <w:szCs w:val="20"/>
        </w:rPr>
        <w:t>conditiile</w:t>
      </w:r>
      <w:proofErr w:type="spellEnd"/>
      <w:r w:rsidRPr="00D41636">
        <w:rPr>
          <w:rFonts w:cstheme="minorHAnsi"/>
          <w:sz w:val="20"/>
          <w:szCs w:val="20"/>
        </w:rPr>
        <w:t xml:space="preserve"> in care persoana </w:t>
      </w:r>
      <w:proofErr w:type="spellStart"/>
      <w:r w:rsidRPr="00D41636">
        <w:rPr>
          <w:rFonts w:cstheme="minorHAnsi"/>
          <w:sz w:val="20"/>
          <w:szCs w:val="20"/>
        </w:rPr>
        <w:t>imputernicita</w:t>
      </w:r>
      <w:proofErr w:type="spellEnd"/>
      <w:r w:rsidRPr="00D41636">
        <w:rPr>
          <w:rFonts w:cstheme="minorHAnsi"/>
          <w:sz w:val="20"/>
          <w:szCs w:val="20"/>
        </w:rPr>
        <w:t xml:space="preserve"> este o persoana juridica/entitate fără persoană juridică, aceasta poate sa </w:t>
      </w:r>
      <w:proofErr w:type="spellStart"/>
      <w:r w:rsidRPr="00D41636">
        <w:rPr>
          <w:rFonts w:cstheme="minorHAnsi"/>
          <w:sz w:val="20"/>
          <w:szCs w:val="20"/>
        </w:rPr>
        <w:t>isi</w:t>
      </w:r>
      <w:proofErr w:type="spellEnd"/>
      <w:r w:rsidRPr="00D41636">
        <w:rPr>
          <w:rFonts w:cstheme="minorHAnsi"/>
          <w:sz w:val="20"/>
          <w:szCs w:val="20"/>
        </w:rPr>
        <w:t xml:space="preserve"> exercite mandatul primit prin intermediul </w:t>
      </w:r>
      <w:proofErr w:type="spellStart"/>
      <w:r w:rsidRPr="00D41636">
        <w:rPr>
          <w:rFonts w:cstheme="minorHAnsi"/>
          <w:sz w:val="20"/>
          <w:szCs w:val="20"/>
        </w:rPr>
        <w:t>oricarei</w:t>
      </w:r>
      <w:proofErr w:type="spellEnd"/>
      <w:r w:rsidRPr="00D41636">
        <w:rPr>
          <w:rFonts w:cstheme="minorHAnsi"/>
          <w:sz w:val="20"/>
          <w:szCs w:val="20"/>
        </w:rPr>
        <w:t xml:space="preserve"> persoane ce face parte din organul sau de administrare sau conducere sau dintre </w:t>
      </w:r>
      <w:proofErr w:type="spellStart"/>
      <w:r w:rsidRPr="00D41636">
        <w:rPr>
          <w:rFonts w:cstheme="minorHAnsi"/>
          <w:sz w:val="20"/>
          <w:szCs w:val="20"/>
        </w:rPr>
        <w:t>angajatii</w:t>
      </w:r>
      <w:proofErr w:type="spellEnd"/>
      <w:r w:rsidRPr="00D41636">
        <w:rPr>
          <w:rFonts w:cstheme="minorHAnsi"/>
          <w:sz w:val="20"/>
          <w:szCs w:val="20"/>
        </w:rPr>
        <w:t xml:space="preserve"> </w:t>
      </w:r>
      <w:proofErr w:type="spellStart"/>
      <w:r w:rsidRPr="00D41636">
        <w:rPr>
          <w:rFonts w:cstheme="minorHAnsi"/>
          <w:sz w:val="20"/>
          <w:szCs w:val="20"/>
        </w:rPr>
        <w:t>sai</w:t>
      </w:r>
      <w:proofErr w:type="spellEnd"/>
      <w:r w:rsidRPr="00D41636">
        <w:rPr>
          <w:rFonts w:cstheme="minorHAnsi"/>
          <w:sz w:val="20"/>
          <w:szCs w:val="20"/>
        </w:rPr>
        <w:t xml:space="preserve">. Aceste prevederi nu </w:t>
      </w:r>
      <w:proofErr w:type="spellStart"/>
      <w:r w:rsidRPr="00D41636">
        <w:rPr>
          <w:rFonts w:cstheme="minorHAnsi"/>
          <w:sz w:val="20"/>
          <w:szCs w:val="20"/>
        </w:rPr>
        <w:t>afecteaza</w:t>
      </w:r>
      <w:proofErr w:type="spellEnd"/>
      <w:r w:rsidRPr="00D41636">
        <w:rPr>
          <w:rFonts w:cstheme="minorHAnsi"/>
          <w:sz w:val="20"/>
          <w:szCs w:val="20"/>
        </w:rPr>
        <w:t xml:space="preserve"> dreptul </w:t>
      </w:r>
      <w:proofErr w:type="spellStart"/>
      <w:r w:rsidRPr="00D41636">
        <w:rPr>
          <w:rFonts w:cstheme="minorHAnsi"/>
          <w:sz w:val="20"/>
          <w:szCs w:val="20"/>
        </w:rPr>
        <w:t>actionarului</w:t>
      </w:r>
      <w:proofErr w:type="spellEnd"/>
      <w:r w:rsidRPr="00D41636">
        <w:rPr>
          <w:rFonts w:cstheme="minorHAnsi"/>
          <w:sz w:val="20"/>
          <w:szCs w:val="20"/>
        </w:rPr>
        <w:t xml:space="preserve"> de a desemna prin </w:t>
      </w:r>
      <w:proofErr w:type="spellStart"/>
      <w:r w:rsidRPr="00D41636">
        <w:rPr>
          <w:rFonts w:cstheme="minorHAnsi"/>
          <w:sz w:val="20"/>
          <w:szCs w:val="20"/>
        </w:rPr>
        <w:t>imputernicire</w:t>
      </w:r>
      <w:proofErr w:type="spellEnd"/>
      <w:r w:rsidRPr="00D41636">
        <w:rPr>
          <w:rFonts w:cstheme="minorHAnsi"/>
          <w:sz w:val="20"/>
          <w:szCs w:val="20"/>
        </w:rPr>
        <w:t xml:space="preserve"> unul sau mai </w:t>
      </w:r>
      <w:proofErr w:type="spellStart"/>
      <w:r w:rsidRPr="00D41636">
        <w:rPr>
          <w:rFonts w:cstheme="minorHAnsi"/>
          <w:sz w:val="20"/>
          <w:szCs w:val="20"/>
        </w:rPr>
        <w:t>multi</w:t>
      </w:r>
      <w:proofErr w:type="spellEnd"/>
      <w:r w:rsidRPr="00D41636">
        <w:rPr>
          <w:rFonts w:cstheme="minorHAnsi"/>
          <w:sz w:val="20"/>
          <w:szCs w:val="20"/>
        </w:rPr>
        <w:t xml:space="preserve"> </w:t>
      </w:r>
      <w:proofErr w:type="spellStart"/>
      <w:r w:rsidRPr="00D41636">
        <w:rPr>
          <w:rFonts w:cstheme="minorHAnsi"/>
          <w:sz w:val="20"/>
          <w:szCs w:val="20"/>
        </w:rPr>
        <w:t>imputerniciti</w:t>
      </w:r>
      <w:proofErr w:type="spellEnd"/>
      <w:r w:rsidRPr="00D41636">
        <w:rPr>
          <w:rFonts w:cstheme="minorHAnsi"/>
          <w:sz w:val="20"/>
          <w:szCs w:val="20"/>
        </w:rPr>
        <w:t xml:space="preserve"> </w:t>
      </w:r>
      <w:proofErr w:type="spellStart"/>
      <w:r w:rsidRPr="00D41636">
        <w:rPr>
          <w:rFonts w:cstheme="minorHAnsi"/>
          <w:sz w:val="20"/>
          <w:szCs w:val="20"/>
        </w:rPr>
        <w:t>supleanti</w:t>
      </w:r>
      <w:proofErr w:type="spellEnd"/>
      <w:r w:rsidRPr="00D41636">
        <w:rPr>
          <w:rFonts w:cstheme="minorHAnsi"/>
          <w:sz w:val="20"/>
          <w:szCs w:val="20"/>
        </w:rPr>
        <w:t xml:space="preserve">, care sa ii asigure reprezentarea in Adunarea Generala, in conformitate cu </w:t>
      </w:r>
      <w:proofErr w:type="spellStart"/>
      <w:r w:rsidRPr="00D41636">
        <w:rPr>
          <w:rFonts w:cstheme="minorHAnsi"/>
          <w:sz w:val="20"/>
          <w:szCs w:val="20"/>
        </w:rPr>
        <w:t>reglementarile</w:t>
      </w:r>
      <w:proofErr w:type="spellEnd"/>
      <w:r w:rsidRPr="00D41636">
        <w:rPr>
          <w:rFonts w:cstheme="minorHAnsi"/>
          <w:sz w:val="20"/>
          <w:szCs w:val="20"/>
        </w:rPr>
        <w:t xml:space="preserve"> in vigoare.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6"/>
        </w:numPr>
        <w:spacing w:after="0" w:line="294" w:lineRule="atLeast"/>
        <w:ind w:left="567" w:hanging="567"/>
        <w:jc w:val="both"/>
        <w:rPr>
          <w:rFonts w:cstheme="minorHAnsi"/>
          <w:sz w:val="20"/>
          <w:szCs w:val="20"/>
        </w:rPr>
      </w:pPr>
      <w:proofErr w:type="spellStart"/>
      <w:r w:rsidRPr="00D41636">
        <w:rPr>
          <w:rFonts w:cstheme="minorHAnsi"/>
          <w:sz w:val="20"/>
          <w:szCs w:val="20"/>
        </w:rPr>
        <w:t>Imputernicirile</w:t>
      </w:r>
      <w:proofErr w:type="spellEnd"/>
      <w:r w:rsidRPr="00D41636">
        <w:rPr>
          <w:rFonts w:cstheme="minorHAnsi"/>
          <w:sz w:val="20"/>
          <w:szCs w:val="20"/>
        </w:rPr>
        <w:t xml:space="preserve"> speciale, redactate fie in limba romana fie </w:t>
      </w:r>
      <w:proofErr w:type="spellStart"/>
      <w:r w:rsidRPr="00D41636">
        <w:rPr>
          <w:rFonts w:cstheme="minorHAnsi"/>
          <w:sz w:val="20"/>
          <w:szCs w:val="20"/>
        </w:rPr>
        <w:t>intr-o</w:t>
      </w:r>
      <w:proofErr w:type="spellEnd"/>
      <w:r w:rsidRPr="00D41636">
        <w:rPr>
          <w:rFonts w:cstheme="minorHAnsi"/>
          <w:sz w:val="20"/>
          <w:szCs w:val="20"/>
        </w:rPr>
        <w:t xml:space="preserve"> limba de larga </w:t>
      </w:r>
      <w:proofErr w:type="spellStart"/>
      <w:r w:rsidRPr="00D41636">
        <w:rPr>
          <w:rFonts w:cstheme="minorHAnsi"/>
          <w:sz w:val="20"/>
          <w:szCs w:val="20"/>
        </w:rPr>
        <w:t>circulatie</w:t>
      </w:r>
      <w:proofErr w:type="spellEnd"/>
      <w:r w:rsidRPr="00D41636">
        <w:rPr>
          <w:rFonts w:cstheme="minorHAnsi"/>
          <w:sz w:val="20"/>
          <w:szCs w:val="20"/>
        </w:rPr>
        <w:t xml:space="preserve"> in domeniul financiar </w:t>
      </w:r>
      <w:proofErr w:type="spellStart"/>
      <w:r w:rsidRPr="00D41636">
        <w:rPr>
          <w:rFonts w:cstheme="minorHAnsi"/>
          <w:sz w:val="20"/>
          <w:szCs w:val="20"/>
        </w:rPr>
        <w:t>international</w:t>
      </w:r>
      <w:proofErr w:type="spellEnd"/>
      <w:r w:rsidRPr="00D41636">
        <w:rPr>
          <w:rFonts w:cstheme="minorHAnsi"/>
          <w:sz w:val="20"/>
          <w:szCs w:val="20"/>
        </w:rPr>
        <w:t xml:space="preserve">, in 3 exemplare </w:t>
      </w:r>
      <w:proofErr w:type="spellStart"/>
      <w:r w:rsidRPr="00D41636">
        <w:rPr>
          <w:rFonts w:cstheme="minorHAnsi"/>
          <w:sz w:val="20"/>
          <w:szCs w:val="20"/>
        </w:rPr>
        <w:t>avand</w:t>
      </w:r>
      <w:proofErr w:type="spellEnd"/>
      <w:r w:rsidRPr="00D41636">
        <w:rPr>
          <w:rFonts w:cstheme="minorHAnsi"/>
          <w:sz w:val="20"/>
          <w:szCs w:val="20"/>
        </w:rPr>
        <w:t xml:space="preserve"> </w:t>
      </w:r>
      <w:proofErr w:type="spellStart"/>
      <w:r w:rsidRPr="00D41636">
        <w:rPr>
          <w:rFonts w:cstheme="minorHAnsi"/>
          <w:sz w:val="20"/>
          <w:szCs w:val="20"/>
        </w:rPr>
        <w:t>urmatoarele</w:t>
      </w:r>
      <w:proofErr w:type="spellEnd"/>
      <w:r w:rsidRPr="00D41636">
        <w:rPr>
          <w:rFonts w:cstheme="minorHAnsi"/>
          <w:sz w:val="20"/>
          <w:szCs w:val="20"/>
        </w:rPr>
        <w:t xml:space="preserve"> </w:t>
      </w:r>
      <w:proofErr w:type="spellStart"/>
      <w:r w:rsidRPr="00D41636">
        <w:rPr>
          <w:rFonts w:cstheme="minorHAnsi"/>
          <w:sz w:val="20"/>
          <w:szCs w:val="20"/>
        </w:rPr>
        <w:t>destinatii</w:t>
      </w:r>
      <w:proofErr w:type="spellEnd"/>
      <w:r w:rsidRPr="00D41636">
        <w:rPr>
          <w:rFonts w:cstheme="minorHAnsi"/>
          <w:sz w:val="20"/>
          <w:szCs w:val="20"/>
        </w:rPr>
        <w:t xml:space="preserve">: unul pentru </w:t>
      </w:r>
      <w:proofErr w:type="spellStart"/>
      <w:r w:rsidRPr="00D41636">
        <w:rPr>
          <w:rFonts w:cstheme="minorHAnsi"/>
          <w:sz w:val="20"/>
          <w:szCs w:val="20"/>
        </w:rPr>
        <w:t>actionar</w:t>
      </w:r>
      <w:proofErr w:type="spellEnd"/>
      <w:r w:rsidRPr="00D41636">
        <w:rPr>
          <w:rFonts w:cstheme="minorHAnsi"/>
          <w:sz w:val="20"/>
          <w:szCs w:val="20"/>
        </w:rPr>
        <w:t xml:space="preserve">, unul pentru reprezentant si unul pentru Societate, se depun la Societate cu 48 de ore </w:t>
      </w:r>
      <w:proofErr w:type="spellStart"/>
      <w:r w:rsidRPr="00D41636">
        <w:rPr>
          <w:rFonts w:cstheme="minorHAnsi"/>
          <w:sz w:val="20"/>
          <w:szCs w:val="20"/>
        </w:rPr>
        <w:t>inainte</w:t>
      </w:r>
      <w:proofErr w:type="spellEnd"/>
      <w:r w:rsidRPr="00D41636">
        <w:rPr>
          <w:rFonts w:cstheme="minorHAnsi"/>
          <w:sz w:val="20"/>
          <w:szCs w:val="20"/>
        </w:rPr>
        <w:t xml:space="preserve"> de Adunarea Generala a </w:t>
      </w:r>
      <w:proofErr w:type="spellStart"/>
      <w:r w:rsidRPr="00D41636">
        <w:rPr>
          <w:rFonts w:cstheme="minorHAnsi"/>
          <w:sz w:val="20"/>
          <w:szCs w:val="20"/>
        </w:rPr>
        <w:t>Actionarilor</w:t>
      </w:r>
      <w:proofErr w:type="spellEnd"/>
      <w:r w:rsidRPr="00D41636">
        <w:rPr>
          <w:rFonts w:cstheme="minorHAnsi"/>
          <w:sz w:val="20"/>
          <w:szCs w:val="20"/>
        </w:rPr>
        <w:t xml:space="preserve">, in original si vor fi </w:t>
      </w:r>
      <w:proofErr w:type="spellStart"/>
      <w:r w:rsidRPr="00D41636">
        <w:rPr>
          <w:rFonts w:cstheme="minorHAnsi"/>
          <w:sz w:val="20"/>
          <w:szCs w:val="20"/>
        </w:rPr>
        <w:t>insotite</w:t>
      </w:r>
      <w:proofErr w:type="spellEnd"/>
      <w:r w:rsidRPr="00D41636">
        <w:rPr>
          <w:rFonts w:cstheme="minorHAnsi"/>
          <w:sz w:val="20"/>
          <w:szCs w:val="20"/>
        </w:rPr>
        <w:t xml:space="preserve"> de copia actului de identitate al </w:t>
      </w:r>
      <w:proofErr w:type="spellStart"/>
      <w:r w:rsidRPr="00D41636">
        <w:rPr>
          <w:rFonts w:cstheme="minorHAnsi"/>
          <w:sz w:val="20"/>
          <w:szCs w:val="20"/>
        </w:rPr>
        <w:t>actionarului</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6"/>
        </w:numPr>
        <w:spacing w:after="0" w:line="294" w:lineRule="atLeast"/>
        <w:ind w:left="567" w:hanging="567"/>
        <w:jc w:val="both"/>
        <w:rPr>
          <w:rFonts w:cstheme="minorHAnsi"/>
          <w:sz w:val="20"/>
          <w:szCs w:val="20"/>
        </w:rPr>
      </w:pPr>
      <w:r w:rsidRPr="00D41636">
        <w:rPr>
          <w:rFonts w:cstheme="minorHAnsi"/>
          <w:sz w:val="20"/>
          <w:szCs w:val="20"/>
        </w:rPr>
        <w:t xml:space="preserve">reprezentarea </w:t>
      </w:r>
      <w:proofErr w:type="spellStart"/>
      <w:r w:rsidRPr="00D41636">
        <w:rPr>
          <w:rFonts w:cstheme="minorHAnsi"/>
          <w:sz w:val="20"/>
          <w:szCs w:val="20"/>
        </w:rPr>
        <w:t>actionarilor</w:t>
      </w:r>
      <w:proofErr w:type="spellEnd"/>
      <w:r w:rsidRPr="00D41636">
        <w:rPr>
          <w:rFonts w:cstheme="minorHAnsi"/>
          <w:sz w:val="20"/>
          <w:szCs w:val="20"/>
        </w:rPr>
        <w:t xml:space="preserve"> in adunare se va putea face </w:t>
      </w:r>
      <w:proofErr w:type="spellStart"/>
      <w:r w:rsidRPr="00D41636">
        <w:rPr>
          <w:rFonts w:cstheme="minorHAnsi"/>
          <w:sz w:val="20"/>
          <w:szCs w:val="20"/>
        </w:rPr>
        <w:t>atat</w:t>
      </w:r>
      <w:proofErr w:type="spellEnd"/>
      <w:r w:rsidRPr="00D41636">
        <w:rPr>
          <w:rFonts w:cstheme="minorHAnsi"/>
          <w:sz w:val="20"/>
          <w:szCs w:val="20"/>
        </w:rPr>
        <w:t xml:space="preserve"> prin </w:t>
      </w:r>
      <w:proofErr w:type="spellStart"/>
      <w:r w:rsidRPr="00D41636">
        <w:rPr>
          <w:rFonts w:cstheme="minorHAnsi"/>
          <w:sz w:val="20"/>
          <w:szCs w:val="20"/>
        </w:rPr>
        <w:t>alti</w:t>
      </w:r>
      <w:proofErr w:type="spellEnd"/>
      <w:r w:rsidRPr="00D41636">
        <w:rPr>
          <w:rFonts w:cstheme="minorHAnsi"/>
          <w:sz w:val="20"/>
          <w:szCs w:val="20"/>
        </w:rPr>
        <w:t xml:space="preserve"> </w:t>
      </w:r>
      <w:proofErr w:type="spellStart"/>
      <w:r w:rsidRPr="00D41636">
        <w:rPr>
          <w:rFonts w:cstheme="minorHAnsi"/>
          <w:sz w:val="20"/>
          <w:szCs w:val="20"/>
        </w:rPr>
        <w:t>actionari</w:t>
      </w:r>
      <w:proofErr w:type="spellEnd"/>
      <w:r w:rsidRPr="00D41636">
        <w:rPr>
          <w:rFonts w:cstheme="minorHAnsi"/>
          <w:sz w:val="20"/>
          <w:szCs w:val="20"/>
        </w:rPr>
        <w:t xml:space="preserve">, cat si prin </w:t>
      </w:r>
      <w:proofErr w:type="spellStart"/>
      <w:r w:rsidRPr="00D41636">
        <w:rPr>
          <w:rFonts w:cstheme="minorHAnsi"/>
          <w:sz w:val="20"/>
          <w:szCs w:val="20"/>
        </w:rPr>
        <w:t>terte</w:t>
      </w:r>
      <w:proofErr w:type="spellEnd"/>
      <w:r w:rsidRPr="00D41636">
        <w:rPr>
          <w:rFonts w:cstheme="minorHAnsi"/>
          <w:sz w:val="20"/>
          <w:szCs w:val="20"/>
        </w:rPr>
        <w:t xml:space="preserve"> persoane. </w:t>
      </w:r>
    </w:p>
    <w:p w:rsidR="008C34EE" w:rsidRPr="0095548C" w:rsidRDefault="008C34EE" w:rsidP="008C34EE">
      <w:pPr>
        <w:pStyle w:val="Listparagraf"/>
        <w:spacing w:after="0" w:line="294" w:lineRule="atLeast"/>
        <w:rPr>
          <w:rFonts w:cstheme="minorHAnsi"/>
          <w:sz w:val="20"/>
          <w:szCs w:val="20"/>
        </w:rPr>
      </w:pPr>
    </w:p>
    <w:p w:rsidR="008C34EE" w:rsidRPr="00D41636" w:rsidRDefault="008C34EE" w:rsidP="008C34EE">
      <w:pPr>
        <w:pStyle w:val="Listparagraf"/>
        <w:numPr>
          <w:ilvl w:val="0"/>
          <w:numId w:val="16"/>
        </w:numPr>
        <w:spacing w:after="0" w:line="294" w:lineRule="atLeast"/>
        <w:ind w:left="567" w:hanging="567"/>
        <w:jc w:val="both"/>
        <w:rPr>
          <w:rFonts w:cstheme="minorHAnsi"/>
          <w:sz w:val="20"/>
          <w:szCs w:val="20"/>
        </w:rPr>
      </w:pPr>
      <w:r w:rsidRPr="00D41636">
        <w:rPr>
          <w:rFonts w:cstheme="minorHAnsi"/>
          <w:sz w:val="20"/>
          <w:szCs w:val="20"/>
        </w:rPr>
        <w:t xml:space="preserve">Împuternicirile speciale, în limba română sau engleză, vor fi transmise Societății, în original, însoțite de o copie a actului de identitate valabil al </w:t>
      </w:r>
      <w:proofErr w:type="spellStart"/>
      <w:r w:rsidRPr="00D41636">
        <w:rPr>
          <w:rFonts w:cstheme="minorHAnsi"/>
          <w:sz w:val="20"/>
          <w:szCs w:val="20"/>
        </w:rPr>
        <w:t>acţionarului</w:t>
      </w:r>
      <w:proofErr w:type="spellEnd"/>
      <w:r w:rsidRPr="00D41636">
        <w:rPr>
          <w:rFonts w:cstheme="minorHAnsi"/>
          <w:sz w:val="20"/>
          <w:szCs w:val="20"/>
        </w:rPr>
        <w:t xml:space="preserve"> (în cazul persoanelor fizice, buletin/carte de identitate/pașaport, respectiv în cazul persoanelor juridice/entităților fără personalitate juridică, buletin/carte de identitate/pașaport a reprezentantului legal), după cum urmează:</w:t>
      </w:r>
    </w:p>
    <w:p w:rsidR="008C34EE" w:rsidRPr="0095548C" w:rsidRDefault="008C34EE" w:rsidP="008C34EE">
      <w:pPr>
        <w:pStyle w:val="Listparagraf"/>
        <w:spacing w:after="0" w:line="294" w:lineRule="atLeast"/>
        <w:rPr>
          <w:rFonts w:cstheme="minorHAnsi"/>
          <w:sz w:val="20"/>
          <w:szCs w:val="20"/>
        </w:rPr>
      </w:pPr>
    </w:p>
    <w:p w:rsidR="008C34EE" w:rsidRPr="00D41636" w:rsidRDefault="008C34EE" w:rsidP="008C34EE">
      <w:pPr>
        <w:pStyle w:val="Listparagraf"/>
        <w:numPr>
          <w:ilvl w:val="0"/>
          <w:numId w:val="20"/>
        </w:numPr>
        <w:spacing w:after="0" w:line="294" w:lineRule="atLeast"/>
        <w:ind w:left="1134" w:hanging="567"/>
        <w:jc w:val="both"/>
        <w:rPr>
          <w:rFonts w:cstheme="minorHAnsi"/>
          <w:sz w:val="20"/>
          <w:szCs w:val="20"/>
        </w:rPr>
      </w:pPr>
      <w:r w:rsidRPr="00D41636">
        <w:rPr>
          <w:rFonts w:cstheme="minorHAnsi"/>
          <w:sz w:val="20"/>
          <w:szCs w:val="20"/>
        </w:rPr>
        <w:t xml:space="preserve">prin depunere la registratura Societății sau prin poștă sau curierat cu confirmare de primire către registratura Societății de la sediul social al Societății, în plic închis, cu </w:t>
      </w:r>
      <w:proofErr w:type="spellStart"/>
      <w:r w:rsidRPr="00D41636">
        <w:rPr>
          <w:rFonts w:cstheme="minorHAnsi"/>
          <w:sz w:val="20"/>
          <w:szCs w:val="20"/>
        </w:rPr>
        <w:t>menţiunea</w:t>
      </w:r>
      <w:proofErr w:type="spellEnd"/>
      <w:r w:rsidRPr="00D41636">
        <w:rPr>
          <w:rFonts w:cstheme="minorHAnsi"/>
          <w:sz w:val="20"/>
          <w:szCs w:val="20"/>
        </w:rPr>
        <w:t xml:space="preserve"> scrisă în clar </w:t>
      </w:r>
      <w:proofErr w:type="spellStart"/>
      <w:r w:rsidRPr="00D41636">
        <w:rPr>
          <w:rFonts w:cstheme="minorHAnsi"/>
          <w:sz w:val="20"/>
          <w:szCs w:val="20"/>
        </w:rPr>
        <w:t>şi</w:t>
      </w:r>
      <w:proofErr w:type="spellEnd"/>
      <w:r w:rsidRPr="00D41636">
        <w:rPr>
          <w:rFonts w:cstheme="minorHAnsi"/>
          <w:sz w:val="20"/>
          <w:szCs w:val="20"/>
        </w:rPr>
        <w:t xml:space="preserve"> cu majuscule: </w:t>
      </w:r>
      <w:r w:rsidRPr="00D41636">
        <w:rPr>
          <w:rFonts w:cstheme="minorHAnsi"/>
          <w:bCs/>
          <w:sz w:val="20"/>
          <w:szCs w:val="20"/>
        </w:rPr>
        <w:t>„</w:t>
      </w:r>
      <w:r w:rsidRPr="00D41636">
        <w:rPr>
          <w:rFonts w:cstheme="minorHAnsi"/>
          <w:sz w:val="20"/>
          <w:szCs w:val="20"/>
        </w:rPr>
        <w:t>PENTRU ADUNAREA GENERALĂ ORDINARA SI/SAU EXTRAORDINARA A ACTIONARILOR DIN ___/___________ ”, sau</w:t>
      </w:r>
    </w:p>
    <w:p w:rsidR="008C34EE" w:rsidRPr="00D41636" w:rsidRDefault="008C34EE" w:rsidP="008C34EE">
      <w:pPr>
        <w:pStyle w:val="Listparagraf"/>
        <w:spacing w:after="0" w:line="294" w:lineRule="atLeast"/>
        <w:ind w:left="1134"/>
        <w:jc w:val="both"/>
        <w:rPr>
          <w:rFonts w:cstheme="minorHAnsi"/>
          <w:sz w:val="20"/>
          <w:szCs w:val="20"/>
        </w:rPr>
      </w:pPr>
    </w:p>
    <w:p w:rsidR="008C34EE" w:rsidRPr="00D41636" w:rsidRDefault="008C34EE" w:rsidP="008C34EE">
      <w:pPr>
        <w:pStyle w:val="Listparagraf"/>
        <w:numPr>
          <w:ilvl w:val="0"/>
          <w:numId w:val="20"/>
        </w:numPr>
        <w:spacing w:after="0" w:line="294" w:lineRule="atLeast"/>
        <w:ind w:left="1134" w:hanging="567"/>
        <w:jc w:val="both"/>
        <w:rPr>
          <w:rFonts w:cstheme="minorHAnsi"/>
          <w:sz w:val="20"/>
          <w:szCs w:val="20"/>
        </w:rPr>
      </w:pPr>
      <w:r w:rsidRPr="00D41636">
        <w:rPr>
          <w:rFonts w:cstheme="minorHAnsi"/>
          <w:sz w:val="20"/>
          <w:szCs w:val="20"/>
        </w:rPr>
        <w:t xml:space="preserve">prin e-mail cu semnătură electronică extinsă încorporată conform Legii nr. 455/2001 privind semnătura electronică, la adresa de e-mail: </w:t>
      </w:r>
      <w:hyperlink r:id="rId8" w:history="1">
        <w:r w:rsidRPr="00D41636">
          <w:rPr>
            <w:rStyle w:val="Hyperlink"/>
            <w:rFonts w:cstheme="minorHAnsi"/>
            <w:sz w:val="20"/>
            <w:szCs w:val="20"/>
          </w:rPr>
          <w:t>investors@holde.eu</w:t>
        </w:r>
      </w:hyperlink>
      <w:r w:rsidRPr="00D41636">
        <w:rPr>
          <w:rFonts w:cstheme="minorHAnsi"/>
          <w:sz w:val="20"/>
          <w:szCs w:val="20"/>
        </w:rPr>
        <w:t xml:space="preserve">, </w:t>
      </w:r>
      <w:proofErr w:type="spellStart"/>
      <w:r w:rsidRPr="00D41636">
        <w:rPr>
          <w:rFonts w:cstheme="minorHAnsi"/>
          <w:sz w:val="20"/>
          <w:szCs w:val="20"/>
        </w:rPr>
        <w:t>menţionând</w:t>
      </w:r>
      <w:proofErr w:type="spellEnd"/>
      <w:r w:rsidRPr="00D41636">
        <w:rPr>
          <w:rFonts w:cstheme="minorHAnsi"/>
          <w:sz w:val="20"/>
          <w:szCs w:val="20"/>
        </w:rPr>
        <w:t xml:space="preserve"> la subiect: </w:t>
      </w:r>
      <w:r w:rsidRPr="00D41636">
        <w:rPr>
          <w:rFonts w:cstheme="minorHAnsi"/>
          <w:bCs/>
          <w:sz w:val="20"/>
          <w:szCs w:val="20"/>
        </w:rPr>
        <w:t>„</w:t>
      </w:r>
      <w:r w:rsidRPr="00D41636">
        <w:rPr>
          <w:rFonts w:cstheme="minorHAnsi"/>
          <w:sz w:val="20"/>
          <w:szCs w:val="20"/>
        </w:rPr>
        <w:t>PENTRU ADUNAREA GENERALĂ ORDINARA SI/SAU EXTRAORDINARA A ACTIONARILOR DIN ___/___________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5"/>
        </w:numPr>
        <w:spacing w:after="0" w:line="294" w:lineRule="atLeast"/>
        <w:ind w:left="567" w:hanging="567"/>
        <w:jc w:val="both"/>
        <w:rPr>
          <w:rFonts w:cstheme="minorHAnsi"/>
          <w:b/>
          <w:bCs/>
          <w:sz w:val="20"/>
          <w:szCs w:val="20"/>
        </w:rPr>
      </w:pPr>
      <w:r w:rsidRPr="00D41636">
        <w:rPr>
          <w:rFonts w:cstheme="minorHAnsi"/>
          <w:b/>
          <w:bCs/>
          <w:sz w:val="20"/>
          <w:szCs w:val="20"/>
        </w:rPr>
        <w:t>EXERCITAREA VOTULUI PRIN CORESPONDENTA</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w:t>
      </w:r>
      <w:proofErr w:type="spellStart"/>
      <w:r w:rsidRPr="00D41636">
        <w:rPr>
          <w:rFonts w:cstheme="minorHAnsi"/>
          <w:sz w:val="20"/>
          <w:szCs w:val="20"/>
        </w:rPr>
        <w:t>inregistrati</w:t>
      </w:r>
      <w:proofErr w:type="spellEnd"/>
      <w:r w:rsidRPr="00D41636">
        <w:rPr>
          <w:rFonts w:cstheme="minorHAnsi"/>
          <w:sz w:val="20"/>
          <w:szCs w:val="20"/>
        </w:rPr>
        <w:t xml:space="preserve"> la data de </w:t>
      </w:r>
      <w:proofErr w:type="spellStart"/>
      <w:r w:rsidRPr="00D41636">
        <w:rPr>
          <w:rFonts w:cstheme="minorHAnsi"/>
          <w:sz w:val="20"/>
          <w:szCs w:val="20"/>
        </w:rPr>
        <w:t>referinta</w:t>
      </w:r>
      <w:proofErr w:type="spellEnd"/>
      <w:r w:rsidRPr="00D41636">
        <w:rPr>
          <w:rFonts w:cstheme="minorHAnsi"/>
          <w:sz w:val="20"/>
          <w:szCs w:val="20"/>
        </w:rPr>
        <w:t xml:space="preserve"> in registrul </w:t>
      </w:r>
      <w:proofErr w:type="spellStart"/>
      <w:r w:rsidRPr="00D41636">
        <w:rPr>
          <w:rFonts w:cstheme="minorHAnsi"/>
          <w:sz w:val="20"/>
          <w:szCs w:val="20"/>
        </w:rPr>
        <w:t>actionarilor</w:t>
      </w:r>
      <w:proofErr w:type="spellEnd"/>
      <w:r w:rsidRPr="00D41636">
        <w:rPr>
          <w:rFonts w:cstheme="minorHAnsi"/>
          <w:sz w:val="20"/>
          <w:szCs w:val="20"/>
        </w:rPr>
        <w:t xml:space="preserve"> au posibilitatea de a vota si prin corespondenta, </w:t>
      </w:r>
      <w:proofErr w:type="spellStart"/>
      <w:r w:rsidRPr="00D41636">
        <w:rPr>
          <w:rFonts w:cstheme="minorHAnsi"/>
          <w:sz w:val="20"/>
          <w:szCs w:val="20"/>
        </w:rPr>
        <w:t>inainte</w:t>
      </w:r>
      <w:proofErr w:type="spellEnd"/>
      <w:r w:rsidRPr="00D41636">
        <w:rPr>
          <w:rFonts w:cstheme="minorHAnsi"/>
          <w:sz w:val="20"/>
          <w:szCs w:val="20"/>
        </w:rPr>
        <w:t xml:space="preserve"> de data de </w:t>
      </w:r>
      <w:proofErr w:type="spellStart"/>
      <w:r w:rsidRPr="00D41636">
        <w:rPr>
          <w:rFonts w:cstheme="minorHAnsi"/>
          <w:sz w:val="20"/>
          <w:szCs w:val="20"/>
        </w:rPr>
        <w:t>desfasurare</w:t>
      </w:r>
      <w:proofErr w:type="spellEnd"/>
      <w:r w:rsidRPr="00D41636">
        <w:rPr>
          <w:rFonts w:cstheme="minorHAnsi"/>
          <w:sz w:val="20"/>
          <w:szCs w:val="20"/>
        </w:rPr>
        <w:t xml:space="preserve"> a </w:t>
      </w:r>
      <w:proofErr w:type="spellStart"/>
      <w:r w:rsidRPr="00D41636">
        <w:rPr>
          <w:rFonts w:cstheme="minorHAnsi"/>
          <w:sz w:val="20"/>
          <w:szCs w:val="20"/>
        </w:rPr>
        <w:t>adunarii</w:t>
      </w:r>
      <w:proofErr w:type="spellEnd"/>
      <w:r w:rsidRPr="00D41636">
        <w:rPr>
          <w:rFonts w:cstheme="minorHAnsi"/>
          <w:sz w:val="20"/>
          <w:szCs w:val="20"/>
        </w:rPr>
        <w:t xml:space="preserve"> generale, prin utilizarea Formularului de vot prin corespondenta in limba romana sau a formularului tradus in limba engleza, puse la </w:t>
      </w:r>
      <w:proofErr w:type="spellStart"/>
      <w:r w:rsidRPr="00D41636">
        <w:rPr>
          <w:rFonts w:cstheme="minorHAnsi"/>
          <w:sz w:val="20"/>
          <w:szCs w:val="20"/>
        </w:rPr>
        <w:t>dispozitie</w:t>
      </w:r>
      <w:proofErr w:type="spellEnd"/>
      <w:r w:rsidRPr="00D41636">
        <w:rPr>
          <w:rFonts w:cstheme="minorHAnsi"/>
          <w:sz w:val="20"/>
          <w:szCs w:val="20"/>
        </w:rPr>
        <w:t xml:space="preserve"> de </w:t>
      </w:r>
      <w:proofErr w:type="spellStart"/>
      <w:r w:rsidRPr="00D41636">
        <w:rPr>
          <w:rFonts w:cstheme="minorHAnsi"/>
          <w:sz w:val="20"/>
          <w:szCs w:val="20"/>
        </w:rPr>
        <w:t>catre</w:t>
      </w:r>
      <w:proofErr w:type="spellEnd"/>
      <w:r w:rsidRPr="00D41636">
        <w:rPr>
          <w:rFonts w:cstheme="minorHAnsi"/>
          <w:sz w:val="20"/>
          <w:szCs w:val="20"/>
        </w:rPr>
        <w:t xml:space="preserve"> Societate si publicate pe pagina de internet a </w:t>
      </w:r>
      <w:proofErr w:type="spellStart"/>
      <w:r w:rsidRPr="00D41636">
        <w:rPr>
          <w:rFonts w:cstheme="minorHAnsi"/>
          <w:sz w:val="20"/>
          <w:szCs w:val="20"/>
        </w:rPr>
        <w:t>Societatii</w:t>
      </w:r>
      <w:proofErr w:type="spellEnd"/>
      <w:r w:rsidRPr="00D41636">
        <w:rPr>
          <w:rFonts w:cstheme="minorHAnsi"/>
          <w:sz w:val="20"/>
          <w:szCs w:val="20"/>
        </w:rPr>
        <w:t xml:space="preserve">. In </w:t>
      </w:r>
      <w:proofErr w:type="spellStart"/>
      <w:r w:rsidRPr="00D41636">
        <w:rPr>
          <w:rFonts w:cstheme="minorHAnsi"/>
          <w:sz w:val="20"/>
          <w:szCs w:val="20"/>
        </w:rPr>
        <w:t>situatia</w:t>
      </w:r>
      <w:proofErr w:type="spellEnd"/>
      <w:r w:rsidRPr="00D41636">
        <w:rPr>
          <w:rFonts w:cstheme="minorHAnsi"/>
          <w:sz w:val="20"/>
          <w:szCs w:val="20"/>
        </w:rPr>
        <w:t xml:space="preserve"> in care pe ordinea de zi vor exista puncte pentru care este necesar a se exprima votul secret, Societatea va pune la </w:t>
      </w:r>
      <w:proofErr w:type="spellStart"/>
      <w:r w:rsidRPr="00D41636">
        <w:rPr>
          <w:rFonts w:cstheme="minorHAnsi"/>
          <w:sz w:val="20"/>
          <w:szCs w:val="20"/>
        </w:rPr>
        <w:t>dispozitia</w:t>
      </w:r>
      <w:proofErr w:type="spellEnd"/>
      <w:r w:rsidRPr="00D41636">
        <w:rPr>
          <w:rFonts w:cstheme="minorHAnsi"/>
          <w:sz w:val="20"/>
          <w:szCs w:val="20"/>
        </w:rPr>
        <w:t xml:space="preserve"> </w:t>
      </w:r>
      <w:proofErr w:type="spellStart"/>
      <w:r w:rsidRPr="00D41636">
        <w:rPr>
          <w:rFonts w:cstheme="minorHAnsi"/>
          <w:sz w:val="20"/>
          <w:szCs w:val="20"/>
        </w:rPr>
        <w:t>actionarilor</w:t>
      </w:r>
      <w:proofErr w:type="spellEnd"/>
      <w:r w:rsidRPr="00D41636">
        <w:rPr>
          <w:rFonts w:cstheme="minorHAnsi"/>
          <w:sz w:val="20"/>
          <w:szCs w:val="20"/>
        </w:rPr>
        <w:t xml:space="preserve"> buletine de vot prin corespondenta distincte pentru votul secret.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r w:rsidRPr="00D41636">
        <w:rPr>
          <w:rFonts w:cstheme="minorHAnsi"/>
          <w:sz w:val="20"/>
          <w:szCs w:val="20"/>
        </w:rPr>
        <w:t xml:space="preserve">Formularul de vot prin corespondenta, completat de </w:t>
      </w:r>
      <w:proofErr w:type="spellStart"/>
      <w:r w:rsidRPr="00D41636">
        <w:rPr>
          <w:rFonts w:cstheme="minorHAnsi"/>
          <w:sz w:val="20"/>
          <w:szCs w:val="20"/>
        </w:rPr>
        <w:t>actionar</w:t>
      </w:r>
      <w:proofErr w:type="spellEnd"/>
      <w:r w:rsidRPr="00D41636">
        <w:rPr>
          <w:rFonts w:cstheme="minorHAnsi"/>
          <w:sz w:val="20"/>
          <w:szCs w:val="20"/>
        </w:rPr>
        <w:t xml:space="preserve"> fie in limba romana, fie in limba engleza, </w:t>
      </w:r>
      <w:proofErr w:type="spellStart"/>
      <w:r w:rsidRPr="00D41636">
        <w:rPr>
          <w:rFonts w:cstheme="minorHAnsi"/>
          <w:sz w:val="20"/>
          <w:szCs w:val="20"/>
        </w:rPr>
        <w:t>impreuna</w:t>
      </w:r>
      <w:proofErr w:type="spellEnd"/>
      <w:r w:rsidRPr="00D41636">
        <w:rPr>
          <w:rFonts w:cstheme="minorHAnsi"/>
          <w:sz w:val="20"/>
          <w:szCs w:val="20"/>
        </w:rPr>
        <w:t xml:space="preserve"> cu copia actului de identitate – pentru </w:t>
      </w:r>
      <w:proofErr w:type="spellStart"/>
      <w:r w:rsidRPr="00D41636">
        <w:rPr>
          <w:rFonts w:cstheme="minorHAnsi"/>
          <w:sz w:val="20"/>
          <w:szCs w:val="20"/>
        </w:rPr>
        <w:t>actionarii</w:t>
      </w:r>
      <w:proofErr w:type="spellEnd"/>
      <w:r w:rsidRPr="00D41636">
        <w:rPr>
          <w:rFonts w:cstheme="minorHAnsi"/>
          <w:sz w:val="20"/>
          <w:szCs w:val="20"/>
        </w:rPr>
        <w:t xml:space="preserve"> persoane fizice sau copia actului de identitate a reprezentantului legal al </w:t>
      </w:r>
      <w:proofErr w:type="spellStart"/>
      <w:r w:rsidRPr="00D41636">
        <w:rPr>
          <w:rFonts w:cstheme="minorHAnsi"/>
          <w:sz w:val="20"/>
          <w:szCs w:val="20"/>
        </w:rPr>
        <w:t>actionarului</w:t>
      </w:r>
      <w:proofErr w:type="spellEnd"/>
      <w:r w:rsidRPr="00D41636">
        <w:rPr>
          <w:rFonts w:cstheme="minorHAnsi"/>
          <w:sz w:val="20"/>
          <w:szCs w:val="20"/>
        </w:rPr>
        <w:t xml:space="preserve"> persoana juridica/entitate fără personalitate juridica, semnatar al Formularului de vot prin corespondenta, vor fi transmise după cum urmează:</w:t>
      </w:r>
    </w:p>
    <w:p w:rsidR="008C34EE" w:rsidRPr="0095548C" w:rsidRDefault="008C34EE" w:rsidP="008C34EE">
      <w:pPr>
        <w:pStyle w:val="Listparagraf"/>
        <w:spacing w:after="0" w:line="294" w:lineRule="atLeast"/>
        <w:rPr>
          <w:rFonts w:cstheme="minorHAnsi"/>
          <w:sz w:val="20"/>
          <w:szCs w:val="20"/>
        </w:rPr>
      </w:pPr>
    </w:p>
    <w:p w:rsidR="008C34EE" w:rsidRPr="00D41636" w:rsidRDefault="008C34EE" w:rsidP="008C34EE">
      <w:pPr>
        <w:pStyle w:val="Listparagraf"/>
        <w:numPr>
          <w:ilvl w:val="0"/>
          <w:numId w:val="19"/>
        </w:numPr>
        <w:spacing w:after="0" w:line="294" w:lineRule="atLeast"/>
        <w:ind w:left="1134" w:hanging="567"/>
        <w:jc w:val="both"/>
        <w:rPr>
          <w:rFonts w:cstheme="minorHAnsi"/>
          <w:sz w:val="20"/>
          <w:szCs w:val="20"/>
        </w:rPr>
      </w:pPr>
      <w:r w:rsidRPr="00D41636">
        <w:rPr>
          <w:rFonts w:cstheme="minorHAnsi"/>
          <w:sz w:val="20"/>
          <w:szCs w:val="20"/>
        </w:rPr>
        <w:t xml:space="preserve">prin depunere sau expediere la Registratura </w:t>
      </w:r>
      <w:proofErr w:type="spellStart"/>
      <w:r w:rsidRPr="00D41636">
        <w:rPr>
          <w:rFonts w:cstheme="minorHAnsi"/>
          <w:sz w:val="20"/>
          <w:szCs w:val="20"/>
        </w:rPr>
        <w:t>Societatii</w:t>
      </w:r>
      <w:proofErr w:type="spellEnd"/>
      <w:r w:rsidRPr="00D41636">
        <w:rPr>
          <w:rFonts w:cstheme="minorHAnsi"/>
          <w:sz w:val="20"/>
          <w:szCs w:val="20"/>
        </w:rPr>
        <w:t xml:space="preserve"> de la sediul social, in original, prin posta sau curierat cu confirmare de primire, cu </w:t>
      </w:r>
      <w:proofErr w:type="spellStart"/>
      <w:r w:rsidRPr="00D41636">
        <w:rPr>
          <w:rFonts w:cstheme="minorHAnsi"/>
          <w:sz w:val="20"/>
          <w:szCs w:val="20"/>
        </w:rPr>
        <w:t>mentiunea</w:t>
      </w:r>
      <w:proofErr w:type="spellEnd"/>
      <w:r w:rsidRPr="00D41636">
        <w:rPr>
          <w:rFonts w:cstheme="minorHAnsi"/>
          <w:sz w:val="20"/>
          <w:szCs w:val="20"/>
        </w:rPr>
        <w:t xml:space="preserve"> pe plic “VOT PRIN CORESPONDENTA PENTRU ADUNAREA GENERALA ORDINARA SI/SAU EXTRAORDINARA A ACTIONARILOR DIN ___/___________ “, in cazul buletinelor de vot prin corespondenta pentru vot secret, buletinele de vot prin corespondenta vor fi introduse </w:t>
      </w:r>
      <w:proofErr w:type="spellStart"/>
      <w:r w:rsidRPr="00D41636">
        <w:rPr>
          <w:rFonts w:cstheme="minorHAnsi"/>
          <w:sz w:val="20"/>
          <w:szCs w:val="20"/>
        </w:rPr>
        <w:t>intr</w:t>
      </w:r>
      <w:proofErr w:type="spellEnd"/>
      <w:r w:rsidRPr="00D41636">
        <w:rPr>
          <w:rFonts w:cstheme="minorHAnsi"/>
          <w:sz w:val="20"/>
          <w:szCs w:val="20"/>
        </w:rPr>
        <w:t xml:space="preserve">-un plic separat pe care se va </w:t>
      </w:r>
      <w:proofErr w:type="spellStart"/>
      <w:r w:rsidRPr="00D41636">
        <w:rPr>
          <w:rFonts w:cstheme="minorHAnsi"/>
          <w:sz w:val="20"/>
          <w:szCs w:val="20"/>
        </w:rPr>
        <w:t>mentiona</w:t>
      </w:r>
      <w:proofErr w:type="spellEnd"/>
      <w:r w:rsidRPr="00D41636">
        <w:rPr>
          <w:rFonts w:cstheme="minorHAnsi"/>
          <w:sz w:val="20"/>
          <w:szCs w:val="20"/>
        </w:rPr>
        <w:t xml:space="preserve"> “VOT SECRET PRIN CORESPONDENTA PENTRU ADUNAREA GENERALA ORDINARA SI/SAU EXTRAORDINARA A ACTIONARILOR DIN ___/___________”;</w:t>
      </w:r>
    </w:p>
    <w:p w:rsidR="008C34EE" w:rsidRPr="00D41636" w:rsidRDefault="008C34EE" w:rsidP="008C34EE">
      <w:pPr>
        <w:pStyle w:val="Listparagraf"/>
        <w:spacing w:after="0" w:line="294" w:lineRule="atLeast"/>
        <w:ind w:left="1134"/>
        <w:jc w:val="both"/>
        <w:rPr>
          <w:rFonts w:cstheme="minorHAnsi"/>
          <w:sz w:val="20"/>
          <w:szCs w:val="20"/>
        </w:rPr>
      </w:pPr>
    </w:p>
    <w:p w:rsidR="008C34EE" w:rsidRPr="00D41636" w:rsidRDefault="008C34EE" w:rsidP="008C34EE">
      <w:pPr>
        <w:pStyle w:val="Listparagraf"/>
        <w:numPr>
          <w:ilvl w:val="0"/>
          <w:numId w:val="19"/>
        </w:numPr>
        <w:spacing w:after="0" w:line="294" w:lineRule="atLeast"/>
        <w:ind w:left="1134" w:hanging="567"/>
        <w:jc w:val="both"/>
        <w:rPr>
          <w:rFonts w:cstheme="minorHAnsi"/>
          <w:sz w:val="20"/>
          <w:szCs w:val="20"/>
        </w:rPr>
      </w:pPr>
      <w:r w:rsidRPr="00D41636">
        <w:rPr>
          <w:rFonts w:cstheme="minorHAnsi"/>
          <w:sz w:val="20"/>
          <w:szCs w:val="20"/>
        </w:rPr>
        <w:t xml:space="preserve">prin e-mail cu semnătură electronică extinsă încorporată conform Legii nr. 455/2001 privind semnătura electronică, la adresa de e-mail: </w:t>
      </w:r>
      <w:hyperlink r:id="rId9" w:history="1">
        <w:r w:rsidRPr="00D41636">
          <w:rPr>
            <w:rStyle w:val="Hyperlink"/>
            <w:rFonts w:cstheme="minorHAnsi"/>
            <w:sz w:val="20"/>
            <w:szCs w:val="20"/>
          </w:rPr>
          <w:t>investors@holde.eu</w:t>
        </w:r>
      </w:hyperlink>
      <w:r w:rsidRPr="00D41636">
        <w:rPr>
          <w:rFonts w:cstheme="minorHAnsi"/>
          <w:sz w:val="20"/>
          <w:szCs w:val="20"/>
        </w:rPr>
        <w:t xml:space="preserve">, </w:t>
      </w:r>
      <w:proofErr w:type="spellStart"/>
      <w:r w:rsidRPr="00D41636">
        <w:rPr>
          <w:rFonts w:cstheme="minorHAnsi"/>
          <w:sz w:val="20"/>
          <w:szCs w:val="20"/>
        </w:rPr>
        <w:t>menţionând</w:t>
      </w:r>
      <w:proofErr w:type="spellEnd"/>
      <w:r w:rsidRPr="00D41636">
        <w:rPr>
          <w:rFonts w:cstheme="minorHAnsi"/>
          <w:sz w:val="20"/>
          <w:szCs w:val="20"/>
        </w:rPr>
        <w:t xml:space="preserve"> la subiect: “VOT PRIN CORESPONDENTA PENTRU ADUNAREA GENERALA ORDINARA SI/SAU EXTRAORDINARA A ACTIONARILOR DIN ___/___________ “; în cazul buletinelor de vot prin corespondență pentru vot secret, buletinele de vot prin corespondență vor fi transmise într-un e-mail separat menționând la subiect “VOT SECRET PRIN CORESPONDENTA PENTRU ADUNAREA GENERALA ORDINARA SI/SAU EXTRAORDINARA A ACTIONARILOR DIN ___/___________”;</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r w:rsidRPr="00D41636">
        <w:rPr>
          <w:rFonts w:cstheme="minorHAnsi"/>
          <w:sz w:val="20"/>
          <w:szCs w:val="20"/>
        </w:rPr>
        <w:t xml:space="preserve">Votul prin corespondenta poate fi exprimat de </w:t>
      </w:r>
      <w:proofErr w:type="spellStart"/>
      <w:r w:rsidRPr="00D41636">
        <w:rPr>
          <w:rFonts w:cstheme="minorHAnsi"/>
          <w:sz w:val="20"/>
          <w:szCs w:val="20"/>
        </w:rPr>
        <w:t>catre</w:t>
      </w:r>
      <w:proofErr w:type="spellEnd"/>
      <w:r w:rsidRPr="00D41636">
        <w:rPr>
          <w:rFonts w:cstheme="minorHAnsi"/>
          <w:sz w:val="20"/>
          <w:szCs w:val="20"/>
        </w:rPr>
        <w:t xml:space="preserve"> un reprezentant numai in </w:t>
      </w:r>
      <w:proofErr w:type="spellStart"/>
      <w:r w:rsidRPr="00D41636">
        <w:rPr>
          <w:rFonts w:cstheme="minorHAnsi"/>
          <w:sz w:val="20"/>
          <w:szCs w:val="20"/>
        </w:rPr>
        <w:t>situatia</w:t>
      </w:r>
      <w:proofErr w:type="spellEnd"/>
      <w:r w:rsidRPr="00D41636">
        <w:rPr>
          <w:rFonts w:cstheme="minorHAnsi"/>
          <w:sz w:val="20"/>
          <w:szCs w:val="20"/>
        </w:rPr>
        <w:t xml:space="preserve"> in care acesta: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10"/>
        </w:numPr>
        <w:spacing w:after="0" w:line="294" w:lineRule="atLeast"/>
        <w:ind w:left="1134" w:hanging="567"/>
        <w:jc w:val="both"/>
        <w:rPr>
          <w:rFonts w:cstheme="minorHAnsi"/>
          <w:sz w:val="20"/>
          <w:szCs w:val="20"/>
        </w:rPr>
      </w:pPr>
      <w:r w:rsidRPr="00D41636">
        <w:rPr>
          <w:rFonts w:cstheme="minorHAnsi"/>
          <w:sz w:val="20"/>
          <w:szCs w:val="20"/>
        </w:rPr>
        <w:t xml:space="preserve">a primit din partea </w:t>
      </w:r>
      <w:proofErr w:type="spellStart"/>
      <w:r w:rsidRPr="00D41636">
        <w:rPr>
          <w:rFonts w:cstheme="minorHAnsi"/>
          <w:sz w:val="20"/>
          <w:szCs w:val="20"/>
        </w:rPr>
        <w:t>actionarului</w:t>
      </w:r>
      <w:proofErr w:type="spellEnd"/>
      <w:r w:rsidRPr="00D41636">
        <w:rPr>
          <w:rFonts w:cstheme="minorHAnsi"/>
          <w:sz w:val="20"/>
          <w:szCs w:val="20"/>
        </w:rPr>
        <w:t xml:space="preserve"> pe care </w:t>
      </w:r>
      <w:proofErr w:type="spellStart"/>
      <w:r w:rsidRPr="00D41636">
        <w:rPr>
          <w:rFonts w:cstheme="minorHAnsi"/>
          <w:sz w:val="20"/>
          <w:szCs w:val="20"/>
        </w:rPr>
        <w:t>il</w:t>
      </w:r>
      <w:proofErr w:type="spellEnd"/>
      <w:r w:rsidRPr="00D41636">
        <w:rPr>
          <w:rFonts w:cstheme="minorHAnsi"/>
          <w:sz w:val="20"/>
          <w:szCs w:val="20"/>
        </w:rPr>
        <w:t xml:space="preserve"> </w:t>
      </w:r>
      <w:proofErr w:type="spellStart"/>
      <w:r w:rsidRPr="00D41636">
        <w:rPr>
          <w:rFonts w:cstheme="minorHAnsi"/>
          <w:sz w:val="20"/>
          <w:szCs w:val="20"/>
        </w:rPr>
        <w:t>reprezinta</w:t>
      </w:r>
      <w:proofErr w:type="spellEnd"/>
      <w:r w:rsidRPr="00D41636">
        <w:rPr>
          <w:rFonts w:cstheme="minorHAnsi"/>
          <w:sz w:val="20"/>
          <w:szCs w:val="20"/>
        </w:rPr>
        <w:t xml:space="preserve"> o </w:t>
      </w:r>
      <w:proofErr w:type="spellStart"/>
      <w:r w:rsidRPr="00D41636">
        <w:rPr>
          <w:rFonts w:cstheme="minorHAnsi"/>
          <w:sz w:val="20"/>
          <w:szCs w:val="20"/>
        </w:rPr>
        <w:t>imputernicire</w:t>
      </w:r>
      <w:proofErr w:type="spellEnd"/>
      <w:r w:rsidRPr="00D41636">
        <w:rPr>
          <w:rFonts w:cstheme="minorHAnsi"/>
          <w:sz w:val="20"/>
          <w:szCs w:val="20"/>
        </w:rPr>
        <w:t xml:space="preserve"> speciala/generala care se depune la Societate in conformitate cu art. 92 alin. (14) din Legea nr. 24/2017; sau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1"/>
          <w:numId w:val="10"/>
        </w:numPr>
        <w:spacing w:after="0" w:line="294" w:lineRule="atLeast"/>
        <w:ind w:left="1134" w:hanging="567"/>
        <w:jc w:val="both"/>
        <w:rPr>
          <w:rFonts w:cstheme="minorHAnsi"/>
          <w:sz w:val="20"/>
          <w:szCs w:val="20"/>
        </w:rPr>
      </w:pPr>
      <w:r w:rsidRPr="00D41636">
        <w:rPr>
          <w:rFonts w:cstheme="minorHAnsi"/>
          <w:sz w:val="20"/>
          <w:szCs w:val="20"/>
        </w:rPr>
        <w:t xml:space="preserve">reprezentantul este o </w:t>
      </w:r>
      <w:proofErr w:type="spellStart"/>
      <w:r w:rsidRPr="00D41636">
        <w:rPr>
          <w:rFonts w:cstheme="minorHAnsi"/>
          <w:sz w:val="20"/>
          <w:szCs w:val="20"/>
        </w:rPr>
        <w:t>institutie</w:t>
      </w:r>
      <w:proofErr w:type="spellEnd"/>
      <w:r w:rsidRPr="00D41636">
        <w:rPr>
          <w:rFonts w:cstheme="minorHAnsi"/>
          <w:sz w:val="20"/>
          <w:szCs w:val="20"/>
        </w:rPr>
        <w:t xml:space="preserve"> de credit care </w:t>
      </w:r>
      <w:proofErr w:type="spellStart"/>
      <w:r w:rsidRPr="00D41636">
        <w:rPr>
          <w:rFonts w:cstheme="minorHAnsi"/>
          <w:sz w:val="20"/>
          <w:szCs w:val="20"/>
        </w:rPr>
        <w:t>presteaza</w:t>
      </w:r>
      <w:proofErr w:type="spellEnd"/>
      <w:r w:rsidRPr="00D41636">
        <w:rPr>
          <w:rFonts w:cstheme="minorHAnsi"/>
          <w:sz w:val="20"/>
          <w:szCs w:val="20"/>
        </w:rPr>
        <w:t xml:space="preserve"> servicii de custodii, cu respectarea art. 92 alin. (11) din Legea nr. 24/2017.</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r w:rsidRPr="00D41636">
        <w:rPr>
          <w:rFonts w:cstheme="minorHAnsi"/>
          <w:sz w:val="20"/>
          <w:szCs w:val="20"/>
        </w:rPr>
        <w:t xml:space="preserve">Voturile transmise prin corespondenta vor fi luate in considerare daca sunt </w:t>
      </w:r>
      <w:proofErr w:type="spellStart"/>
      <w:r w:rsidRPr="00D41636">
        <w:rPr>
          <w:rFonts w:cstheme="minorHAnsi"/>
          <w:sz w:val="20"/>
          <w:szCs w:val="20"/>
        </w:rPr>
        <w:t>inregistrate</w:t>
      </w:r>
      <w:proofErr w:type="spellEnd"/>
      <w:r w:rsidRPr="00D41636">
        <w:rPr>
          <w:rFonts w:cstheme="minorHAnsi"/>
          <w:sz w:val="20"/>
          <w:szCs w:val="20"/>
        </w:rPr>
        <w:t xml:space="preserve"> in original la Registratura </w:t>
      </w:r>
      <w:proofErr w:type="spellStart"/>
      <w:r w:rsidRPr="00D41636">
        <w:rPr>
          <w:rFonts w:cstheme="minorHAnsi"/>
          <w:sz w:val="20"/>
          <w:szCs w:val="20"/>
        </w:rPr>
        <w:t>Societatii</w:t>
      </w:r>
      <w:proofErr w:type="spellEnd"/>
      <w:r w:rsidRPr="00D41636">
        <w:rPr>
          <w:rFonts w:cstheme="minorHAnsi"/>
          <w:sz w:val="20"/>
          <w:szCs w:val="20"/>
        </w:rPr>
        <w:t xml:space="preserve"> cu cel </w:t>
      </w:r>
      <w:proofErr w:type="spellStart"/>
      <w:r w:rsidRPr="00D41636">
        <w:rPr>
          <w:rFonts w:cstheme="minorHAnsi"/>
          <w:sz w:val="20"/>
          <w:szCs w:val="20"/>
        </w:rPr>
        <w:t>putin</w:t>
      </w:r>
      <w:proofErr w:type="spellEnd"/>
      <w:r w:rsidRPr="00D41636">
        <w:rPr>
          <w:rFonts w:cstheme="minorHAnsi"/>
          <w:sz w:val="20"/>
          <w:szCs w:val="20"/>
        </w:rPr>
        <w:t xml:space="preserve"> 48 ore </w:t>
      </w:r>
      <w:proofErr w:type="spellStart"/>
      <w:r w:rsidRPr="00D41636">
        <w:rPr>
          <w:rFonts w:cstheme="minorHAnsi"/>
          <w:sz w:val="20"/>
          <w:szCs w:val="20"/>
        </w:rPr>
        <w:t>inainte</w:t>
      </w:r>
      <w:proofErr w:type="spellEnd"/>
      <w:r w:rsidRPr="00D41636">
        <w:rPr>
          <w:rFonts w:cstheme="minorHAnsi"/>
          <w:sz w:val="20"/>
          <w:szCs w:val="20"/>
        </w:rPr>
        <w:t xml:space="preserve"> de adunare, sunt </w:t>
      </w:r>
      <w:proofErr w:type="spellStart"/>
      <w:r w:rsidRPr="00D41636">
        <w:rPr>
          <w:rFonts w:cstheme="minorHAnsi"/>
          <w:sz w:val="20"/>
          <w:szCs w:val="20"/>
        </w:rPr>
        <w:t>intr-o</w:t>
      </w:r>
      <w:proofErr w:type="spellEnd"/>
      <w:r w:rsidRPr="00D41636">
        <w:rPr>
          <w:rFonts w:cstheme="minorHAnsi"/>
          <w:sz w:val="20"/>
          <w:szCs w:val="20"/>
        </w:rPr>
        <w:t xml:space="preserve"> forma clara si precisa, </w:t>
      </w:r>
      <w:proofErr w:type="spellStart"/>
      <w:r w:rsidRPr="00D41636">
        <w:rPr>
          <w:rFonts w:cstheme="minorHAnsi"/>
          <w:sz w:val="20"/>
          <w:szCs w:val="20"/>
        </w:rPr>
        <w:t>continand</w:t>
      </w:r>
      <w:proofErr w:type="spellEnd"/>
      <w:r w:rsidRPr="00D41636">
        <w:rPr>
          <w:rFonts w:cstheme="minorHAnsi"/>
          <w:sz w:val="20"/>
          <w:szCs w:val="20"/>
        </w:rPr>
        <w:t xml:space="preserve"> </w:t>
      </w:r>
      <w:proofErr w:type="spellStart"/>
      <w:r w:rsidRPr="00D41636">
        <w:rPr>
          <w:rFonts w:cstheme="minorHAnsi"/>
          <w:sz w:val="20"/>
          <w:szCs w:val="20"/>
        </w:rPr>
        <w:t>mentiunea</w:t>
      </w:r>
      <w:proofErr w:type="spellEnd"/>
      <w:r w:rsidRPr="00D41636">
        <w:rPr>
          <w:rFonts w:cstheme="minorHAnsi"/>
          <w:sz w:val="20"/>
          <w:szCs w:val="20"/>
        </w:rPr>
        <w:t xml:space="preserve"> “pentru”, “</w:t>
      </w:r>
      <w:proofErr w:type="spellStart"/>
      <w:r w:rsidRPr="00D41636">
        <w:rPr>
          <w:rFonts w:cstheme="minorHAnsi"/>
          <w:sz w:val="20"/>
          <w:szCs w:val="20"/>
        </w:rPr>
        <w:t>impotriva</w:t>
      </w:r>
      <w:proofErr w:type="spellEnd"/>
      <w:r w:rsidRPr="00D41636">
        <w:rPr>
          <w:rFonts w:cstheme="minorHAnsi"/>
          <w:sz w:val="20"/>
          <w:szCs w:val="20"/>
        </w:rPr>
        <w:t>” sau “</w:t>
      </w:r>
      <w:proofErr w:type="spellStart"/>
      <w:r w:rsidRPr="00D41636">
        <w:rPr>
          <w:rFonts w:cstheme="minorHAnsi"/>
          <w:sz w:val="20"/>
          <w:szCs w:val="20"/>
        </w:rPr>
        <w:t>abtinere</w:t>
      </w:r>
      <w:proofErr w:type="spellEnd"/>
      <w:r w:rsidRPr="00D41636">
        <w:rPr>
          <w:rFonts w:cstheme="minorHAnsi"/>
          <w:sz w:val="20"/>
          <w:szCs w:val="20"/>
        </w:rPr>
        <w:t xml:space="preserve">” la fiecare punct </w:t>
      </w:r>
      <w:proofErr w:type="spellStart"/>
      <w:r w:rsidRPr="00D41636">
        <w:rPr>
          <w:rFonts w:cstheme="minorHAnsi"/>
          <w:sz w:val="20"/>
          <w:szCs w:val="20"/>
        </w:rPr>
        <w:t>inscris</w:t>
      </w:r>
      <w:proofErr w:type="spellEnd"/>
      <w:r w:rsidRPr="00D41636">
        <w:rPr>
          <w:rFonts w:cstheme="minorHAnsi"/>
          <w:sz w:val="20"/>
          <w:szCs w:val="20"/>
        </w:rPr>
        <w:t xml:space="preserve"> pe ordinea de zi.</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r w:rsidRPr="00D41636">
        <w:rPr>
          <w:rFonts w:cstheme="minorHAnsi"/>
          <w:sz w:val="20"/>
          <w:szCs w:val="20"/>
        </w:rPr>
        <w:t xml:space="preserve">Buletinele de vot prin corespondenta care </w:t>
      </w:r>
      <w:proofErr w:type="spellStart"/>
      <w:r w:rsidRPr="00D41636">
        <w:rPr>
          <w:rFonts w:cstheme="minorHAnsi"/>
          <w:sz w:val="20"/>
          <w:szCs w:val="20"/>
        </w:rPr>
        <w:t>contin</w:t>
      </w:r>
      <w:proofErr w:type="spellEnd"/>
      <w:r w:rsidRPr="00D41636">
        <w:rPr>
          <w:rFonts w:cstheme="minorHAnsi"/>
          <w:sz w:val="20"/>
          <w:szCs w:val="20"/>
        </w:rPr>
        <w:t xml:space="preserve"> </w:t>
      </w:r>
      <w:proofErr w:type="spellStart"/>
      <w:r w:rsidRPr="00D41636">
        <w:rPr>
          <w:rFonts w:cstheme="minorHAnsi"/>
          <w:sz w:val="20"/>
          <w:szCs w:val="20"/>
        </w:rPr>
        <w:t>optiuni</w:t>
      </w:r>
      <w:proofErr w:type="spellEnd"/>
      <w:r w:rsidRPr="00D41636">
        <w:rPr>
          <w:rFonts w:cstheme="minorHAnsi"/>
          <w:sz w:val="20"/>
          <w:szCs w:val="20"/>
        </w:rPr>
        <w:t xml:space="preserve"> contradictorii sau confuze, care sunt ilizibile, nu exprima nicio </w:t>
      </w:r>
      <w:proofErr w:type="spellStart"/>
      <w:r w:rsidRPr="00D41636">
        <w:rPr>
          <w:rFonts w:cstheme="minorHAnsi"/>
          <w:sz w:val="20"/>
          <w:szCs w:val="20"/>
        </w:rPr>
        <w:t>optiune</w:t>
      </w:r>
      <w:proofErr w:type="spellEnd"/>
      <w:r w:rsidRPr="00D41636">
        <w:rPr>
          <w:rFonts w:cstheme="minorHAnsi"/>
          <w:sz w:val="20"/>
          <w:szCs w:val="20"/>
        </w:rPr>
        <w:t xml:space="preserve"> sau in care voturile sunt exprimate </w:t>
      </w:r>
      <w:proofErr w:type="spellStart"/>
      <w:r w:rsidRPr="00D41636">
        <w:rPr>
          <w:rFonts w:cstheme="minorHAnsi"/>
          <w:sz w:val="20"/>
          <w:szCs w:val="20"/>
        </w:rPr>
        <w:t>conditionat</w:t>
      </w:r>
      <w:proofErr w:type="spellEnd"/>
      <w:r w:rsidRPr="00D41636">
        <w:rPr>
          <w:rFonts w:cstheme="minorHAnsi"/>
          <w:sz w:val="20"/>
          <w:szCs w:val="20"/>
        </w:rPr>
        <w:t xml:space="preserve">, vor fi anulate pentru vicii de procedura si nu vor fi luate in considerare atunci </w:t>
      </w:r>
      <w:proofErr w:type="spellStart"/>
      <w:r w:rsidRPr="00D41636">
        <w:rPr>
          <w:rFonts w:cstheme="minorHAnsi"/>
          <w:sz w:val="20"/>
          <w:szCs w:val="20"/>
        </w:rPr>
        <w:t>cand</w:t>
      </w:r>
      <w:proofErr w:type="spellEnd"/>
      <w:r w:rsidRPr="00D41636">
        <w:rPr>
          <w:rFonts w:cstheme="minorHAnsi"/>
          <w:sz w:val="20"/>
          <w:szCs w:val="20"/>
        </w:rPr>
        <w:t xml:space="preserve"> punctul de pe ordinea de zi la care se refera este supus la vot. Aceste buletine de vot vor fi luate in considerare numai la stabilirea prezentei la </w:t>
      </w:r>
      <w:proofErr w:type="spellStart"/>
      <w:r w:rsidRPr="00D41636">
        <w:rPr>
          <w:rFonts w:cstheme="minorHAnsi"/>
          <w:sz w:val="20"/>
          <w:szCs w:val="20"/>
        </w:rPr>
        <w:t>sedinta</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au dreptul de a-si modifica </w:t>
      </w:r>
      <w:proofErr w:type="spellStart"/>
      <w:r w:rsidRPr="00D41636">
        <w:rPr>
          <w:rFonts w:cstheme="minorHAnsi"/>
          <w:sz w:val="20"/>
          <w:szCs w:val="20"/>
        </w:rPr>
        <w:t>mentiunea</w:t>
      </w:r>
      <w:proofErr w:type="spellEnd"/>
      <w:r w:rsidRPr="00D41636">
        <w:rPr>
          <w:rFonts w:cstheme="minorHAnsi"/>
          <w:sz w:val="20"/>
          <w:szCs w:val="20"/>
        </w:rPr>
        <w:t xml:space="preserve"> exprimata prin votul prin corespondenta, cu </w:t>
      </w:r>
      <w:proofErr w:type="spellStart"/>
      <w:r w:rsidRPr="00D41636">
        <w:rPr>
          <w:rFonts w:cstheme="minorHAnsi"/>
          <w:sz w:val="20"/>
          <w:szCs w:val="20"/>
        </w:rPr>
        <w:t>incadrarea</w:t>
      </w:r>
      <w:proofErr w:type="spellEnd"/>
      <w:r w:rsidRPr="00D41636">
        <w:rPr>
          <w:rFonts w:cstheme="minorHAnsi"/>
          <w:sz w:val="20"/>
          <w:szCs w:val="20"/>
        </w:rPr>
        <w:t xml:space="preserve"> in termenul de depunere la societate. Daca un </w:t>
      </w:r>
      <w:proofErr w:type="spellStart"/>
      <w:r w:rsidRPr="00D41636">
        <w:rPr>
          <w:rFonts w:cstheme="minorHAnsi"/>
          <w:sz w:val="20"/>
          <w:szCs w:val="20"/>
        </w:rPr>
        <w:t>actionar</w:t>
      </w:r>
      <w:proofErr w:type="spellEnd"/>
      <w:r w:rsidRPr="00D41636">
        <w:rPr>
          <w:rFonts w:cstheme="minorHAnsi"/>
          <w:sz w:val="20"/>
          <w:szCs w:val="20"/>
        </w:rPr>
        <w:t xml:space="preserve"> care si-a exprimat </w:t>
      </w:r>
      <w:proofErr w:type="spellStart"/>
      <w:r w:rsidRPr="00D41636">
        <w:rPr>
          <w:rFonts w:cstheme="minorHAnsi"/>
          <w:sz w:val="20"/>
          <w:szCs w:val="20"/>
        </w:rPr>
        <w:t>optiunea</w:t>
      </w:r>
      <w:proofErr w:type="spellEnd"/>
      <w:r w:rsidRPr="00D41636">
        <w:rPr>
          <w:rFonts w:cstheme="minorHAnsi"/>
          <w:sz w:val="20"/>
          <w:szCs w:val="20"/>
        </w:rPr>
        <w:t xml:space="preserve"> de vot prin corespondenta participa personal sau prin reprezentant la adunare, votul prin corespondenta exprimat pentru acea Adunare Generala este anulat si se va lua in calcul votul exprimat direct, in adunare. Daca persoana care </w:t>
      </w:r>
      <w:proofErr w:type="spellStart"/>
      <w:r w:rsidRPr="00D41636">
        <w:rPr>
          <w:rFonts w:cstheme="minorHAnsi"/>
          <w:sz w:val="20"/>
          <w:szCs w:val="20"/>
        </w:rPr>
        <w:t>reprezinta</w:t>
      </w:r>
      <w:proofErr w:type="spellEnd"/>
      <w:r w:rsidRPr="00D41636">
        <w:rPr>
          <w:rFonts w:cstheme="minorHAnsi"/>
          <w:sz w:val="20"/>
          <w:szCs w:val="20"/>
        </w:rPr>
        <w:t xml:space="preserve"> </w:t>
      </w:r>
      <w:proofErr w:type="spellStart"/>
      <w:r w:rsidRPr="00D41636">
        <w:rPr>
          <w:rFonts w:cstheme="minorHAnsi"/>
          <w:sz w:val="20"/>
          <w:szCs w:val="20"/>
        </w:rPr>
        <w:t>actionarul</w:t>
      </w:r>
      <w:proofErr w:type="spellEnd"/>
      <w:r w:rsidRPr="00D41636">
        <w:rPr>
          <w:rFonts w:cstheme="minorHAnsi"/>
          <w:sz w:val="20"/>
          <w:szCs w:val="20"/>
        </w:rPr>
        <w:t xml:space="preserve"> prin participare personala la Adunarea Generala a </w:t>
      </w:r>
      <w:proofErr w:type="spellStart"/>
      <w:r w:rsidRPr="00D41636">
        <w:rPr>
          <w:rFonts w:cstheme="minorHAnsi"/>
          <w:sz w:val="20"/>
          <w:szCs w:val="20"/>
        </w:rPr>
        <w:t>Actionarilor</w:t>
      </w:r>
      <w:proofErr w:type="spellEnd"/>
      <w:r w:rsidRPr="00D41636">
        <w:rPr>
          <w:rFonts w:cstheme="minorHAnsi"/>
          <w:sz w:val="20"/>
          <w:szCs w:val="20"/>
        </w:rPr>
        <w:t xml:space="preserve"> este alta </w:t>
      </w:r>
      <w:proofErr w:type="spellStart"/>
      <w:r w:rsidRPr="00D41636">
        <w:rPr>
          <w:rFonts w:cstheme="minorHAnsi"/>
          <w:sz w:val="20"/>
          <w:szCs w:val="20"/>
        </w:rPr>
        <w:t>decat</w:t>
      </w:r>
      <w:proofErr w:type="spellEnd"/>
      <w:r w:rsidRPr="00D41636">
        <w:rPr>
          <w:rFonts w:cstheme="minorHAnsi"/>
          <w:sz w:val="20"/>
          <w:szCs w:val="20"/>
        </w:rPr>
        <w:t xml:space="preserve"> cea care a exprimat votul prin corespondenta, atunci pentru valabilitatea votului sau aceasta prezinta la adunare o revocare scrisa a votului prin corespondenta semnata de </w:t>
      </w:r>
      <w:proofErr w:type="spellStart"/>
      <w:r w:rsidRPr="00D41636">
        <w:rPr>
          <w:rFonts w:cstheme="minorHAnsi"/>
          <w:sz w:val="20"/>
          <w:szCs w:val="20"/>
        </w:rPr>
        <w:t>actionar</w:t>
      </w:r>
      <w:proofErr w:type="spellEnd"/>
      <w:r w:rsidRPr="00D41636">
        <w:rPr>
          <w:rFonts w:cstheme="minorHAnsi"/>
          <w:sz w:val="20"/>
          <w:szCs w:val="20"/>
        </w:rPr>
        <w:t xml:space="preserve"> sau de reprezentantul care a exprimat votul prin corespondenta. Acest lucru nu este necesar daca </w:t>
      </w:r>
      <w:proofErr w:type="spellStart"/>
      <w:r w:rsidRPr="00D41636">
        <w:rPr>
          <w:rFonts w:cstheme="minorHAnsi"/>
          <w:sz w:val="20"/>
          <w:szCs w:val="20"/>
        </w:rPr>
        <w:t>actionarul</w:t>
      </w:r>
      <w:proofErr w:type="spellEnd"/>
      <w:r w:rsidRPr="00D41636">
        <w:rPr>
          <w:rFonts w:cstheme="minorHAnsi"/>
          <w:sz w:val="20"/>
          <w:szCs w:val="20"/>
        </w:rPr>
        <w:t xml:space="preserve"> sau reprezentantul legal al acestuia este prezent la Adunarea Generala a </w:t>
      </w:r>
      <w:proofErr w:type="spellStart"/>
      <w:r w:rsidRPr="00D41636">
        <w:rPr>
          <w:rFonts w:cstheme="minorHAnsi"/>
          <w:sz w:val="20"/>
          <w:szCs w:val="20"/>
        </w:rPr>
        <w:t>Actionarilor</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7"/>
        </w:numPr>
        <w:spacing w:after="0" w:line="294" w:lineRule="atLeast"/>
        <w:ind w:left="567" w:hanging="567"/>
        <w:jc w:val="both"/>
        <w:rPr>
          <w:rFonts w:cstheme="minorHAnsi"/>
          <w:sz w:val="20"/>
          <w:szCs w:val="20"/>
        </w:rPr>
      </w:pPr>
      <w:r w:rsidRPr="00D41636">
        <w:rPr>
          <w:rFonts w:cstheme="minorHAnsi"/>
          <w:sz w:val="20"/>
          <w:szCs w:val="20"/>
        </w:rPr>
        <w:t xml:space="preserve">Centralizarea, verificarea si tinerea evidentei voturilor prin corespondenta si a </w:t>
      </w:r>
      <w:proofErr w:type="spellStart"/>
      <w:r w:rsidRPr="00D41636">
        <w:rPr>
          <w:rFonts w:cstheme="minorHAnsi"/>
          <w:sz w:val="20"/>
          <w:szCs w:val="20"/>
        </w:rPr>
        <w:t>imputernicirilor</w:t>
      </w:r>
      <w:proofErr w:type="spellEnd"/>
      <w:r w:rsidRPr="00D41636">
        <w:rPr>
          <w:rFonts w:cstheme="minorHAnsi"/>
          <w:sz w:val="20"/>
          <w:szCs w:val="20"/>
        </w:rPr>
        <w:t xml:space="preserve"> se va face de </w:t>
      </w:r>
      <w:proofErr w:type="spellStart"/>
      <w:r w:rsidRPr="00D41636">
        <w:rPr>
          <w:rFonts w:cstheme="minorHAnsi"/>
          <w:sz w:val="20"/>
          <w:szCs w:val="20"/>
        </w:rPr>
        <w:t>catre</w:t>
      </w:r>
      <w:proofErr w:type="spellEnd"/>
      <w:r w:rsidRPr="00D41636">
        <w:rPr>
          <w:rFonts w:cstheme="minorHAnsi"/>
          <w:sz w:val="20"/>
          <w:szCs w:val="20"/>
        </w:rPr>
        <w:t xml:space="preserve"> secretariatul </w:t>
      </w:r>
      <w:proofErr w:type="spellStart"/>
      <w:r w:rsidRPr="00D41636">
        <w:rPr>
          <w:rFonts w:cstheme="minorHAnsi"/>
          <w:sz w:val="20"/>
          <w:szCs w:val="20"/>
        </w:rPr>
        <w:t>adunarii</w:t>
      </w:r>
      <w:proofErr w:type="spellEnd"/>
      <w:r w:rsidRPr="00D41636">
        <w:rPr>
          <w:rFonts w:cstheme="minorHAnsi"/>
          <w:sz w:val="20"/>
          <w:szCs w:val="20"/>
        </w:rPr>
        <w:t xml:space="preserv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5"/>
        </w:numPr>
        <w:spacing w:after="0" w:line="294" w:lineRule="atLeast"/>
        <w:ind w:left="567" w:hanging="567"/>
        <w:jc w:val="both"/>
        <w:rPr>
          <w:rFonts w:cstheme="minorHAnsi"/>
          <w:b/>
          <w:bCs/>
          <w:sz w:val="20"/>
          <w:szCs w:val="20"/>
        </w:rPr>
      </w:pPr>
      <w:r w:rsidRPr="00D41636">
        <w:rPr>
          <w:rFonts w:cstheme="minorHAnsi"/>
          <w:b/>
          <w:bCs/>
          <w:sz w:val="20"/>
          <w:szCs w:val="20"/>
        </w:rPr>
        <w:t>ASPECTE PROCEDURALE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r w:rsidRPr="00D41636">
        <w:rPr>
          <w:rFonts w:cstheme="minorHAnsi"/>
          <w:sz w:val="20"/>
          <w:szCs w:val="20"/>
        </w:rPr>
        <w:t xml:space="preserve">Secretarul </w:t>
      </w:r>
      <w:proofErr w:type="spellStart"/>
      <w:r w:rsidRPr="00D41636">
        <w:rPr>
          <w:rFonts w:cstheme="minorHAnsi"/>
          <w:sz w:val="20"/>
          <w:szCs w:val="20"/>
        </w:rPr>
        <w:t>sedintei</w:t>
      </w:r>
      <w:proofErr w:type="spellEnd"/>
      <w:r w:rsidRPr="00D41636">
        <w:rPr>
          <w:rFonts w:cstheme="minorHAnsi"/>
          <w:sz w:val="20"/>
          <w:szCs w:val="20"/>
        </w:rPr>
        <w:t xml:space="preserve"> </w:t>
      </w:r>
      <w:proofErr w:type="spellStart"/>
      <w:r w:rsidRPr="00D41636">
        <w:rPr>
          <w:rFonts w:cstheme="minorHAnsi"/>
          <w:sz w:val="20"/>
          <w:szCs w:val="20"/>
        </w:rPr>
        <w:t>Adunarii</w:t>
      </w:r>
      <w:proofErr w:type="spellEnd"/>
      <w:r w:rsidRPr="00D41636">
        <w:rPr>
          <w:rFonts w:cstheme="minorHAnsi"/>
          <w:sz w:val="20"/>
          <w:szCs w:val="20"/>
        </w:rPr>
        <w:t xml:space="preserve"> Generale va verifica concordanta dintre datele </w:t>
      </w:r>
      <w:proofErr w:type="spellStart"/>
      <w:r w:rsidRPr="00D41636">
        <w:rPr>
          <w:rFonts w:cstheme="minorHAnsi"/>
          <w:sz w:val="20"/>
          <w:szCs w:val="20"/>
        </w:rPr>
        <w:t>inscrise</w:t>
      </w:r>
      <w:proofErr w:type="spellEnd"/>
      <w:r w:rsidRPr="00D41636">
        <w:rPr>
          <w:rFonts w:cstheme="minorHAnsi"/>
          <w:sz w:val="20"/>
          <w:szCs w:val="20"/>
        </w:rPr>
        <w:t xml:space="preserve"> de </w:t>
      </w:r>
      <w:proofErr w:type="spellStart"/>
      <w:r w:rsidRPr="00D41636">
        <w:rPr>
          <w:rFonts w:cstheme="minorHAnsi"/>
          <w:sz w:val="20"/>
          <w:szCs w:val="20"/>
        </w:rPr>
        <w:t>actionar</w:t>
      </w:r>
      <w:proofErr w:type="spellEnd"/>
      <w:r w:rsidRPr="00D41636">
        <w:rPr>
          <w:rFonts w:cstheme="minorHAnsi"/>
          <w:sz w:val="20"/>
          <w:szCs w:val="20"/>
        </w:rPr>
        <w:t xml:space="preserve"> in buletinele de vot si cele din registrul </w:t>
      </w:r>
      <w:proofErr w:type="spellStart"/>
      <w:r w:rsidRPr="00D41636">
        <w:rPr>
          <w:rFonts w:cstheme="minorHAnsi"/>
          <w:sz w:val="20"/>
          <w:szCs w:val="20"/>
        </w:rPr>
        <w:t>actionarilor</w:t>
      </w:r>
      <w:proofErr w:type="spellEnd"/>
      <w:r w:rsidRPr="00D41636">
        <w:rPr>
          <w:rFonts w:cstheme="minorHAnsi"/>
          <w:sz w:val="20"/>
          <w:szCs w:val="20"/>
        </w:rPr>
        <w:t xml:space="preserve"> la data de </w:t>
      </w:r>
      <w:proofErr w:type="spellStart"/>
      <w:r w:rsidRPr="00D41636">
        <w:rPr>
          <w:rFonts w:cstheme="minorHAnsi"/>
          <w:sz w:val="20"/>
          <w:szCs w:val="20"/>
        </w:rPr>
        <w:t>referinta</w:t>
      </w:r>
      <w:proofErr w:type="spellEnd"/>
      <w:r w:rsidRPr="00D41636">
        <w:rPr>
          <w:rFonts w:cstheme="minorHAnsi"/>
          <w:sz w:val="20"/>
          <w:szCs w:val="20"/>
        </w:rPr>
        <w:t xml:space="preserve">. Vor fi considerate valide doar buletinele de vot care </w:t>
      </w:r>
      <w:proofErr w:type="spellStart"/>
      <w:r w:rsidRPr="00D41636">
        <w:rPr>
          <w:rFonts w:cstheme="minorHAnsi"/>
          <w:sz w:val="20"/>
          <w:szCs w:val="20"/>
        </w:rPr>
        <w:t>contin</w:t>
      </w:r>
      <w:proofErr w:type="spellEnd"/>
      <w:r w:rsidRPr="00D41636">
        <w:rPr>
          <w:rFonts w:cstheme="minorHAnsi"/>
          <w:sz w:val="20"/>
          <w:szCs w:val="20"/>
        </w:rPr>
        <w:t xml:space="preserve"> toate elementele de identificare solicitate pentru semnatar si au </w:t>
      </w:r>
      <w:proofErr w:type="spellStart"/>
      <w:r w:rsidRPr="00D41636">
        <w:rPr>
          <w:rFonts w:cstheme="minorHAnsi"/>
          <w:sz w:val="20"/>
          <w:szCs w:val="20"/>
        </w:rPr>
        <w:t>inscris</w:t>
      </w:r>
      <w:proofErr w:type="spellEnd"/>
      <w:r w:rsidRPr="00D41636">
        <w:rPr>
          <w:rFonts w:cstheme="minorHAnsi"/>
          <w:sz w:val="20"/>
          <w:szCs w:val="20"/>
        </w:rPr>
        <w:t xml:space="preserve"> un singur caracter “X” in dreptul punctelor de pe buletinul de vot.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w:t>
      </w:r>
      <w:proofErr w:type="spellStart"/>
      <w:r w:rsidRPr="00D41636">
        <w:rPr>
          <w:rFonts w:cstheme="minorHAnsi"/>
          <w:sz w:val="20"/>
          <w:szCs w:val="20"/>
        </w:rPr>
        <w:t>prezenti</w:t>
      </w:r>
      <w:proofErr w:type="spellEnd"/>
      <w:r w:rsidRPr="00D41636">
        <w:rPr>
          <w:rFonts w:cstheme="minorHAnsi"/>
          <w:sz w:val="20"/>
          <w:szCs w:val="20"/>
        </w:rPr>
        <w:t xml:space="preserve"> in adunare (direct sau prin reprezentant) si care au transmis votul valid prin corespondenta vor fi </w:t>
      </w:r>
      <w:proofErr w:type="spellStart"/>
      <w:r w:rsidRPr="00D41636">
        <w:rPr>
          <w:rFonts w:cstheme="minorHAnsi"/>
          <w:sz w:val="20"/>
          <w:szCs w:val="20"/>
        </w:rPr>
        <w:t>luati</w:t>
      </w:r>
      <w:proofErr w:type="spellEnd"/>
      <w:r w:rsidRPr="00D41636">
        <w:rPr>
          <w:rFonts w:cstheme="minorHAnsi"/>
          <w:sz w:val="20"/>
          <w:szCs w:val="20"/>
        </w:rPr>
        <w:t xml:space="preserve"> in calcul de secretariatul </w:t>
      </w:r>
      <w:proofErr w:type="spellStart"/>
      <w:r w:rsidRPr="00D41636">
        <w:rPr>
          <w:rFonts w:cstheme="minorHAnsi"/>
          <w:sz w:val="20"/>
          <w:szCs w:val="20"/>
        </w:rPr>
        <w:t>adunarii</w:t>
      </w:r>
      <w:proofErr w:type="spellEnd"/>
      <w:r w:rsidRPr="00D41636">
        <w:rPr>
          <w:rFonts w:cstheme="minorHAnsi"/>
          <w:sz w:val="20"/>
          <w:szCs w:val="20"/>
        </w:rPr>
        <w:t xml:space="preserve"> la stabilirea ponderii capitalului social reprezentat la </w:t>
      </w:r>
      <w:proofErr w:type="spellStart"/>
      <w:r w:rsidRPr="00D41636">
        <w:rPr>
          <w:rFonts w:cstheme="minorHAnsi"/>
          <w:sz w:val="20"/>
          <w:szCs w:val="20"/>
        </w:rPr>
        <w:t>sedinta</w:t>
      </w:r>
      <w:proofErr w:type="spellEnd"/>
      <w:r w:rsidRPr="00D41636">
        <w:rPr>
          <w:rFonts w:cstheme="minorHAnsi"/>
          <w:sz w:val="20"/>
          <w:szCs w:val="20"/>
        </w:rPr>
        <w:t xml:space="preserve"> din totalul </w:t>
      </w:r>
      <w:proofErr w:type="spellStart"/>
      <w:r w:rsidRPr="00D41636">
        <w:rPr>
          <w:rFonts w:cstheme="minorHAnsi"/>
          <w:sz w:val="20"/>
          <w:szCs w:val="20"/>
        </w:rPr>
        <w:t>actiunilor</w:t>
      </w:r>
      <w:proofErr w:type="spellEnd"/>
      <w:r w:rsidRPr="00D41636">
        <w:rPr>
          <w:rFonts w:cstheme="minorHAnsi"/>
          <w:sz w:val="20"/>
          <w:szCs w:val="20"/>
        </w:rPr>
        <w:t xml:space="preserve"> ordinare ale </w:t>
      </w:r>
      <w:proofErr w:type="spellStart"/>
      <w:r w:rsidRPr="00D41636">
        <w:rPr>
          <w:rFonts w:cstheme="minorHAnsi"/>
          <w:sz w:val="20"/>
          <w:szCs w:val="20"/>
        </w:rPr>
        <w:t>Societatii</w:t>
      </w:r>
      <w:proofErr w:type="spellEnd"/>
      <w:r w:rsidRPr="00D41636">
        <w:rPr>
          <w:rFonts w:cstheme="minorHAnsi"/>
          <w:sz w:val="20"/>
          <w:szCs w:val="20"/>
        </w:rPr>
        <w:t xml:space="preserve"> pentru stabilirea cvorumului necesar </w:t>
      </w:r>
      <w:proofErr w:type="spellStart"/>
      <w:r w:rsidRPr="00D41636">
        <w:rPr>
          <w:rFonts w:cstheme="minorHAnsi"/>
          <w:sz w:val="20"/>
          <w:szCs w:val="20"/>
        </w:rPr>
        <w:t>desfasurarii</w:t>
      </w:r>
      <w:proofErr w:type="spellEnd"/>
      <w:r w:rsidRPr="00D41636">
        <w:rPr>
          <w:rFonts w:cstheme="minorHAnsi"/>
          <w:sz w:val="20"/>
          <w:szCs w:val="20"/>
        </w:rPr>
        <w:t xml:space="preserve"> </w:t>
      </w:r>
      <w:proofErr w:type="spellStart"/>
      <w:r w:rsidRPr="00D41636">
        <w:rPr>
          <w:rFonts w:cstheme="minorHAnsi"/>
          <w:sz w:val="20"/>
          <w:szCs w:val="20"/>
        </w:rPr>
        <w:t>adunarii</w:t>
      </w:r>
      <w:proofErr w:type="spellEnd"/>
      <w:r w:rsidRPr="00D41636">
        <w:rPr>
          <w:rFonts w:cstheme="minorHAnsi"/>
          <w:sz w:val="20"/>
          <w:szCs w:val="20"/>
        </w:rPr>
        <w:t xml:space="preserve"> si validitatea </w:t>
      </w:r>
      <w:proofErr w:type="spellStart"/>
      <w:r w:rsidRPr="00D41636">
        <w:rPr>
          <w:rFonts w:cstheme="minorHAnsi"/>
          <w:sz w:val="20"/>
          <w:szCs w:val="20"/>
        </w:rPr>
        <w:t>hotararilor</w:t>
      </w:r>
      <w:proofErr w:type="spellEnd"/>
      <w:r w:rsidRPr="00D41636">
        <w:rPr>
          <w:rFonts w:cstheme="minorHAnsi"/>
          <w:sz w:val="20"/>
          <w:szCs w:val="20"/>
        </w:rPr>
        <w:t xml:space="preserve"> adoptate.</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r w:rsidRPr="00D41636">
        <w:rPr>
          <w:rFonts w:cstheme="minorHAnsi"/>
          <w:sz w:val="20"/>
          <w:szCs w:val="20"/>
        </w:rPr>
        <w:t xml:space="preserve">Fiecare </w:t>
      </w:r>
      <w:proofErr w:type="spellStart"/>
      <w:r w:rsidRPr="00D41636">
        <w:rPr>
          <w:rFonts w:cstheme="minorHAnsi"/>
          <w:sz w:val="20"/>
          <w:szCs w:val="20"/>
        </w:rPr>
        <w:t>actionar</w:t>
      </w:r>
      <w:proofErr w:type="spellEnd"/>
      <w:r w:rsidRPr="00D41636">
        <w:rPr>
          <w:rFonts w:cstheme="minorHAnsi"/>
          <w:sz w:val="20"/>
          <w:szCs w:val="20"/>
        </w:rPr>
        <w:t xml:space="preserve"> prezent la adunare </w:t>
      </w:r>
      <w:proofErr w:type="spellStart"/>
      <w:r w:rsidRPr="00D41636">
        <w:rPr>
          <w:rFonts w:cstheme="minorHAnsi"/>
          <w:sz w:val="20"/>
          <w:szCs w:val="20"/>
        </w:rPr>
        <w:t>primeste</w:t>
      </w:r>
      <w:proofErr w:type="spellEnd"/>
      <w:r w:rsidRPr="00D41636">
        <w:rPr>
          <w:rFonts w:cstheme="minorHAnsi"/>
          <w:sz w:val="20"/>
          <w:szCs w:val="20"/>
        </w:rPr>
        <w:t xml:space="preserve"> un buletin de vot care </w:t>
      </w:r>
      <w:proofErr w:type="spellStart"/>
      <w:r w:rsidRPr="00D41636">
        <w:rPr>
          <w:rFonts w:cstheme="minorHAnsi"/>
          <w:sz w:val="20"/>
          <w:szCs w:val="20"/>
        </w:rPr>
        <w:t>contine</w:t>
      </w:r>
      <w:proofErr w:type="spellEnd"/>
      <w:r w:rsidRPr="00D41636">
        <w:rPr>
          <w:rFonts w:cstheme="minorHAnsi"/>
          <w:sz w:val="20"/>
          <w:szCs w:val="20"/>
        </w:rPr>
        <w:t xml:space="preserve"> elementele de identificare ale </w:t>
      </w:r>
      <w:proofErr w:type="spellStart"/>
      <w:r w:rsidRPr="00D41636">
        <w:rPr>
          <w:rFonts w:cstheme="minorHAnsi"/>
          <w:sz w:val="20"/>
          <w:szCs w:val="20"/>
        </w:rPr>
        <w:t>Societatii</w:t>
      </w:r>
      <w:proofErr w:type="spellEnd"/>
      <w:r w:rsidRPr="00D41636">
        <w:rPr>
          <w:rFonts w:cstheme="minorHAnsi"/>
          <w:sz w:val="20"/>
          <w:szCs w:val="20"/>
        </w:rPr>
        <w:t xml:space="preserve">, precum si, </w:t>
      </w:r>
      <w:proofErr w:type="spellStart"/>
      <w:r w:rsidRPr="00D41636">
        <w:rPr>
          <w:rFonts w:cstheme="minorHAnsi"/>
          <w:sz w:val="20"/>
          <w:szCs w:val="20"/>
        </w:rPr>
        <w:t>dupa</w:t>
      </w:r>
      <w:proofErr w:type="spellEnd"/>
      <w:r w:rsidRPr="00D41636">
        <w:rPr>
          <w:rFonts w:cstheme="minorHAnsi"/>
          <w:sz w:val="20"/>
          <w:szCs w:val="20"/>
        </w:rPr>
        <w:t xml:space="preserve"> caz care poarta stampila </w:t>
      </w:r>
      <w:proofErr w:type="spellStart"/>
      <w:r w:rsidRPr="00D41636">
        <w:rPr>
          <w:rFonts w:cstheme="minorHAnsi"/>
          <w:sz w:val="20"/>
          <w:szCs w:val="20"/>
        </w:rPr>
        <w:t>Societatii</w:t>
      </w:r>
      <w:proofErr w:type="spellEnd"/>
      <w:r w:rsidRPr="00D41636">
        <w:rPr>
          <w:rFonts w:cstheme="minorHAnsi"/>
          <w:sz w:val="20"/>
          <w:szCs w:val="20"/>
        </w:rPr>
        <w:t xml:space="preserve"> si pe care sunt redactate toate punctele </w:t>
      </w:r>
      <w:proofErr w:type="spellStart"/>
      <w:r w:rsidRPr="00D41636">
        <w:rPr>
          <w:rFonts w:cstheme="minorHAnsi"/>
          <w:sz w:val="20"/>
          <w:szCs w:val="20"/>
        </w:rPr>
        <w:t>inscrise</w:t>
      </w:r>
      <w:proofErr w:type="spellEnd"/>
      <w:r w:rsidRPr="00D41636">
        <w:rPr>
          <w:rFonts w:cstheme="minorHAnsi"/>
          <w:sz w:val="20"/>
          <w:szCs w:val="20"/>
        </w:rPr>
        <w:t xml:space="preserve"> pe ordinea de zi, precum si </w:t>
      </w:r>
      <w:proofErr w:type="spellStart"/>
      <w:r w:rsidRPr="00D41636">
        <w:rPr>
          <w:rFonts w:cstheme="minorHAnsi"/>
          <w:sz w:val="20"/>
          <w:szCs w:val="20"/>
        </w:rPr>
        <w:t>optiunile</w:t>
      </w:r>
      <w:proofErr w:type="spellEnd"/>
      <w:r w:rsidRPr="00D41636">
        <w:rPr>
          <w:rFonts w:cstheme="minorHAnsi"/>
          <w:sz w:val="20"/>
          <w:szCs w:val="20"/>
        </w:rPr>
        <w:t xml:space="preserve"> “pentru”, “</w:t>
      </w:r>
      <w:proofErr w:type="spellStart"/>
      <w:r w:rsidRPr="00D41636">
        <w:rPr>
          <w:rFonts w:cstheme="minorHAnsi"/>
          <w:sz w:val="20"/>
          <w:szCs w:val="20"/>
        </w:rPr>
        <w:t>impotriva</w:t>
      </w:r>
      <w:proofErr w:type="spellEnd"/>
      <w:r w:rsidRPr="00D41636">
        <w:rPr>
          <w:rFonts w:cstheme="minorHAnsi"/>
          <w:sz w:val="20"/>
          <w:szCs w:val="20"/>
        </w:rPr>
        <w:t>” sau “</w:t>
      </w:r>
      <w:proofErr w:type="spellStart"/>
      <w:r w:rsidRPr="00D41636">
        <w:rPr>
          <w:rFonts w:cstheme="minorHAnsi"/>
          <w:sz w:val="20"/>
          <w:szCs w:val="20"/>
        </w:rPr>
        <w:t>abtinere</w:t>
      </w:r>
      <w:proofErr w:type="spellEnd"/>
      <w:r w:rsidRPr="00D41636">
        <w:rPr>
          <w:rFonts w:cstheme="minorHAnsi"/>
          <w:sz w:val="20"/>
          <w:szCs w:val="20"/>
        </w:rPr>
        <w:t xml:space="preserve">”. In cazul in care pe ordinea de zi este </w:t>
      </w:r>
      <w:proofErr w:type="spellStart"/>
      <w:r w:rsidRPr="00D41636">
        <w:rPr>
          <w:rFonts w:cstheme="minorHAnsi"/>
          <w:sz w:val="20"/>
          <w:szCs w:val="20"/>
        </w:rPr>
        <w:t>inscrisa</w:t>
      </w:r>
      <w:proofErr w:type="spellEnd"/>
      <w:r w:rsidRPr="00D41636">
        <w:rPr>
          <w:rFonts w:cstheme="minorHAnsi"/>
          <w:sz w:val="20"/>
          <w:szCs w:val="20"/>
        </w:rPr>
        <w:t xml:space="preserve"> alegerea administratorilor, fiecare candidat pentru funcția de administrator/ membru al Consiliului de </w:t>
      </w:r>
      <w:proofErr w:type="spellStart"/>
      <w:r w:rsidRPr="00D41636">
        <w:rPr>
          <w:rFonts w:cstheme="minorHAnsi"/>
          <w:sz w:val="20"/>
          <w:szCs w:val="20"/>
        </w:rPr>
        <w:t>Administratie</w:t>
      </w:r>
      <w:proofErr w:type="spellEnd"/>
      <w:r w:rsidRPr="00D41636">
        <w:rPr>
          <w:rFonts w:cstheme="minorHAnsi"/>
          <w:sz w:val="20"/>
          <w:szCs w:val="20"/>
        </w:rPr>
        <w:t xml:space="preserve"> este trecut separat, </w:t>
      </w:r>
      <w:proofErr w:type="spellStart"/>
      <w:r w:rsidRPr="00D41636">
        <w:rPr>
          <w:rFonts w:cstheme="minorHAnsi"/>
          <w:sz w:val="20"/>
          <w:szCs w:val="20"/>
        </w:rPr>
        <w:t>actionarul</w:t>
      </w:r>
      <w:proofErr w:type="spellEnd"/>
      <w:r w:rsidRPr="00D41636">
        <w:rPr>
          <w:rFonts w:cstheme="minorHAnsi"/>
          <w:sz w:val="20"/>
          <w:szCs w:val="20"/>
        </w:rPr>
        <w:t xml:space="preserve"> </w:t>
      </w:r>
      <w:proofErr w:type="spellStart"/>
      <w:r w:rsidRPr="00D41636">
        <w:rPr>
          <w:rFonts w:cstheme="minorHAnsi"/>
          <w:sz w:val="20"/>
          <w:szCs w:val="20"/>
        </w:rPr>
        <w:t>avand</w:t>
      </w:r>
      <w:proofErr w:type="spellEnd"/>
      <w:r w:rsidRPr="00D41636">
        <w:rPr>
          <w:rFonts w:cstheme="minorHAnsi"/>
          <w:sz w:val="20"/>
          <w:szCs w:val="20"/>
        </w:rPr>
        <w:t xml:space="preserve"> posibilitatea sa exprime pentru fiecare candidat votul "pentru" sau "</w:t>
      </w:r>
      <w:proofErr w:type="spellStart"/>
      <w:r w:rsidRPr="00D41636">
        <w:rPr>
          <w:rFonts w:cstheme="minorHAnsi"/>
          <w:sz w:val="20"/>
          <w:szCs w:val="20"/>
        </w:rPr>
        <w:t>impotriva</w:t>
      </w:r>
      <w:proofErr w:type="spellEnd"/>
      <w:r w:rsidRPr="00D41636">
        <w:rPr>
          <w:rFonts w:cstheme="minorHAnsi"/>
          <w:sz w:val="20"/>
          <w:szCs w:val="20"/>
        </w:rPr>
        <w:t xml:space="preserve">", respectiv sa </w:t>
      </w:r>
      <w:proofErr w:type="spellStart"/>
      <w:r w:rsidRPr="00D41636">
        <w:rPr>
          <w:rFonts w:cstheme="minorHAnsi"/>
          <w:sz w:val="20"/>
          <w:szCs w:val="20"/>
        </w:rPr>
        <w:t>mentioneze</w:t>
      </w:r>
      <w:proofErr w:type="spellEnd"/>
      <w:r w:rsidRPr="00D41636">
        <w:rPr>
          <w:rFonts w:cstheme="minorHAnsi"/>
          <w:sz w:val="20"/>
          <w:szCs w:val="20"/>
        </w:rPr>
        <w:t xml:space="preserve"> "</w:t>
      </w:r>
      <w:proofErr w:type="spellStart"/>
      <w:r w:rsidRPr="00D41636">
        <w:rPr>
          <w:rFonts w:cstheme="minorHAnsi"/>
          <w:sz w:val="20"/>
          <w:szCs w:val="20"/>
        </w:rPr>
        <w:t>abtinere</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proofErr w:type="spellStart"/>
      <w:r w:rsidRPr="00D41636">
        <w:rPr>
          <w:rFonts w:cstheme="minorHAnsi"/>
          <w:sz w:val="20"/>
          <w:szCs w:val="20"/>
        </w:rPr>
        <w:t>Actionarii</w:t>
      </w:r>
      <w:proofErr w:type="spellEnd"/>
      <w:r w:rsidRPr="00D41636">
        <w:rPr>
          <w:rFonts w:cstheme="minorHAnsi"/>
          <w:sz w:val="20"/>
          <w:szCs w:val="20"/>
        </w:rPr>
        <w:t xml:space="preserve"> persoane fizice vor completa personal buletinul de vot, respectivele persoane </w:t>
      </w:r>
      <w:proofErr w:type="spellStart"/>
      <w:r w:rsidRPr="00D41636">
        <w:rPr>
          <w:rFonts w:cstheme="minorHAnsi"/>
          <w:sz w:val="20"/>
          <w:szCs w:val="20"/>
        </w:rPr>
        <w:t>asumandu</w:t>
      </w:r>
      <w:proofErr w:type="spellEnd"/>
      <w:r w:rsidRPr="00D41636">
        <w:rPr>
          <w:rFonts w:cstheme="minorHAnsi"/>
          <w:sz w:val="20"/>
          <w:szCs w:val="20"/>
        </w:rPr>
        <w:t xml:space="preserve">-si deplina si exclusiva responsabilitate in calitate de </w:t>
      </w:r>
      <w:proofErr w:type="spellStart"/>
      <w:r w:rsidRPr="00D41636">
        <w:rPr>
          <w:rFonts w:cstheme="minorHAnsi"/>
          <w:sz w:val="20"/>
          <w:szCs w:val="20"/>
        </w:rPr>
        <w:t>actionar</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r w:rsidRPr="00D41636">
        <w:rPr>
          <w:rFonts w:cstheme="minorHAnsi"/>
          <w:sz w:val="20"/>
          <w:szCs w:val="20"/>
        </w:rPr>
        <w:t xml:space="preserve">In cazul </w:t>
      </w:r>
      <w:proofErr w:type="spellStart"/>
      <w:r w:rsidRPr="00D41636">
        <w:rPr>
          <w:rFonts w:cstheme="minorHAnsi"/>
          <w:sz w:val="20"/>
          <w:szCs w:val="20"/>
        </w:rPr>
        <w:t>actionarilor</w:t>
      </w:r>
      <w:proofErr w:type="spellEnd"/>
      <w:r w:rsidRPr="00D41636">
        <w:rPr>
          <w:rFonts w:cstheme="minorHAnsi"/>
          <w:sz w:val="20"/>
          <w:szCs w:val="20"/>
        </w:rPr>
        <w:t xml:space="preserve"> persoane juridice/</w:t>
      </w:r>
      <w:proofErr w:type="spellStart"/>
      <w:r w:rsidRPr="00D41636">
        <w:rPr>
          <w:rFonts w:cstheme="minorHAnsi"/>
          <w:sz w:val="20"/>
          <w:szCs w:val="20"/>
        </w:rPr>
        <w:t>entitatilor</w:t>
      </w:r>
      <w:proofErr w:type="spellEnd"/>
      <w:r w:rsidRPr="00D41636">
        <w:rPr>
          <w:rFonts w:cstheme="minorHAnsi"/>
          <w:sz w:val="20"/>
          <w:szCs w:val="20"/>
        </w:rPr>
        <w:t xml:space="preserve"> </w:t>
      </w:r>
      <w:proofErr w:type="spellStart"/>
      <w:r w:rsidRPr="00D41636">
        <w:rPr>
          <w:rFonts w:cstheme="minorHAnsi"/>
          <w:sz w:val="20"/>
          <w:szCs w:val="20"/>
        </w:rPr>
        <w:t>fara</w:t>
      </w:r>
      <w:proofErr w:type="spellEnd"/>
      <w:r w:rsidRPr="00D41636">
        <w:rPr>
          <w:rFonts w:cstheme="minorHAnsi"/>
          <w:sz w:val="20"/>
          <w:szCs w:val="20"/>
        </w:rPr>
        <w:t xml:space="preserve"> personalitate juridica, buletinul de vot va fi completat personal de reprezentantul legal al persoanei juridice conform actului constitutiv si/sau </w:t>
      </w:r>
      <w:proofErr w:type="spellStart"/>
      <w:r w:rsidRPr="00D41636">
        <w:rPr>
          <w:rFonts w:cstheme="minorHAnsi"/>
          <w:sz w:val="20"/>
          <w:szCs w:val="20"/>
        </w:rPr>
        <w:t>hotararilor</w:t>
      </w:r>
      <w:proofErr w:type="spellEnd"/>
      <w:r w:rsidRPr="00D41636">
        <w:rPr>
          <w:rFonts w:cstheme="minorHAnsi"/>
          <w:sz w:val="20"/>
          <w:szCs w:val="20"/>
        </w:rPr>
        <w:t xml:space="preserve"> organelor statutare, [semnatarul </w:t>
      </w:r>
      <w:proofErr w:type="spellStart"/>
      <w:r w:rsidRPr="00D41636">
        <w:rPr>
          <w:rFonts w:cstheme="minorHAnsi"/>
          <w:sz w:val="20"/>
          <w:szCs w:val="20"/>
        </w:rPr>
        <w:t>asumandu</w:t>
      </w:r>
      <w:proofErr w:type="spellEnd"/>
      <w:r w:rsidRPr="00D41636">
        <w:rPr>
          <w:rFonts w:cstheme="minorHAnsi"/>
          <w:sz w:val="20"/>
          <w:szCs w:val="20"/>
        </w:rPr>
        <w:t>-si deplina si exclusiva responsabilitate pentru calitatea de reprezentant legal].</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r w:rsidRPr="00D41636">
        <w:rPr>
          <w:rFonts w:cstheme="minorHAnsi"/>
          <w:sz w:val="20"/>
          <w:szCs w:val="20"/>
        </w:rPr>
        <w:t xml:space="preserve">Au dreptul sa ceara in scris introducerea de noi puncte pe ordinea de zi si au dreptul sa prezinte proiecte de </w:t>
      </w:r>
      <w:proofErr w:type="spellStart"/>
      <w:r w:rsidRPr="00D41636">
        <w:rPr>
          <w:rFonts w:cstheme="minorHAnsi"/>
          <w:sz w:val="20"/>
          <w:szCs w:val="20"/>
        </w:rPr>
        <w:t>hotarare</w:t>
      </w:r>
      <w:proofErr w:type="spellEnd"/>
      <w:r w:rsidRPr="00D41636">
        <w:rPr>
          <w:rFonts w:cstheme="minorHAnsi"/>
          <w:sz w:val="20"/>
          <w:szCs w:val="20"/>
        </w:rPr>
        <w:t xml:space="preserve"> pentru punctele incluse sau propuse a fi incluse pe ordinea de zi a </w:t>
      </w:r>
      <w:proofErr w:type="spellStart"/>
      <w:r w:rsidRPr="00D41636">
        <w:rPr>
          <w:rFonts w:cstheme="minorHAnsi"/>
          <w:sz w:val="20"/>
          <w:szCs w:val="20"/>
        </w:rPr>
        <w:t>adunarii</w:t>
      </w:r>
      <w:proofErr w:type="spellEnd"/>
      <w:r w:rsidRPr="00D41636">
        <w:rPr>
          <w:rFonts w:cstheme="minorHAnsi"/>
          <w:sz w:val="20"/>
          <w:szCs w:val="20"/>
        </w:rPr>
        <w:t xml:space="preserve"> generale, unul sau mai </w:t>
      </w:r>
      <w:proofErr w:type="spellStart"/>
      <w:r w:rsidRPr="00D41636">
        <w:rPr>
          <w:rFonts w:cstheme="minorHAnsi"/>
          <w:sz w:val="20"/>
          <w:szCs w:val="20"/>
        </w:rPr>
        <w:t>multi</w:t>
      </w:r>
      <w:proofErr w:type="spellEnd"/>
      <w:r w:rsidRPr="00D41636">
        <w:rPr>
          <w:rFonts w:cstheme="minorHAnsi"/>
          <w:sz w:val="20"/>
          <w:szCs w:val="20"/>
        </w:rPr>
        <w:t xml:space="preserve"> </w:t>
      </w:r>
      <w:proofErr w:type="spellStart"/>
      <w:r w:rsidRPr="00D41636">
        <w:rPr>
          <w:rFonts w:cstheme="minorHAnsi"/>
          <w:sz w:val="20"/>
          <w:szCs w:val="20"/>
        </w:rPr>
        <w:t>actionari</w:t>
      </w:r>
      <w:proofErr w:type="spellEnd"/>
      <w:r w:rsidRPr="00D41636">
        <w:rPr>
          <w:rFonts w:cstheme="minorHAnsi"/>
          <w:sz w:val="20"/>
          <w:szCs w:val="20"/>
        </w:rPr>
        <w:t xml:space="preserve"> </w:t>
      </w:r>
      <w:proofErr w:type="spellStart"/>
      <w:r w:rsidRPr="00D41636">
        <w:rPr>
          <w:rFonts w:cstheme="minorHAnsi"/>
          <w:sz w:val="20"/>
          <w:szCs w:val="20"/>
        </w:rPr>
        <w:t>reprezentand</w:t>
      </w:r>
      <w:proofErr w:type="spellEnd"/>
      <w:r w:rsidRPr="00D41636">
        <w:rPr>
          <w:rFonts w:cstheme="minorHAnsi"/>
          <w:sz w:val="20"/>
          <w:szCs w:val="20"/>
        </w:rPr>
        <w:t xml:space="preserve">, individual sau </w:t>
      </w:r>
      <w:proofErr w:type="spellStart"/>
      <w:r w:rsidRPr="00D41636">
        <w:rPr>
          <w:rFonts w:cstheme="minorHAnsi"/>
          <w:sz w:val="20"/>
          <w:szCs w:val="20"/>
        </w:rPr>
        <w:t>impreuna</w:t>
      </w:r>
      <w:proofErr w:type="spellEnd"/>
      <w:r w:rsidRPr="00D41636">
        <w:rPr>
          <w:rFonts w:cstheme="minorHAnsi"/>
          <w:sz w:val="20"/>
          <w:szCs w:val="20"/>
        </w:rPr>
        <w:t xml:space="preserve">, cel </w:t>
      </w:r>
      <w:proofErr w:type="spellStart"/>
      <w:r w:rsidRPr="00D41636">
        <w:rPr>
          <w:rFonts w:cstheme="minorHAnsi"/>
          <w:sz w:val="20"/>
          <w:szCs w:val="20"/>
        </w:rPr>
        <w:t>putin</w:t>
      </w:r>
      <w:proofErr w:type="spellEnd"/>
      <w:r w:rsidRPr="00D41636">
        <w:rPr>
          <w:rFonts w:cstheme="minorHAnsi"/>
          <w:sz w:val="20"/>
          <w:szCs w:val="20"/>
        </w:rPr>
        <w:t xml:space="preserve"> 5 % din capitalul social cu </w:t>
      </w:r>
      <w:proofErr w:type="spellStart"/>
      <w:r w:rsidRPr="00D41636">
        <w:rPr>
          <w:rFonts w:cstheme="minorHAnsi"/>
          <w:sz w:val="20"/>
          <w:szCs w:val="20"/>
        </w:rPr>
        <w:t>conditia</w:t>
      </w:r>
      <w:proofErr w:type="spellEnd"/>
      <w:r w:rsidRPr="00D41636">
        <w:rPr>
          <w:rFonts w:cstheme="minorHAnsi"/>
          <w:sz w:val="20"/>
          <w:szCs w:val="20"/>
        </w:rPr>
        <w:t xml:space="preserve"> ca fiecare punct sa fie </w:t>
      </w:r>
      <w:proofErr w:type="spellStart"/>
      <w:r w:rsidRPr="00D41636">
        <w:rPr>
          <w:rFonts w:cstheme="minorHAnsi"/>
          <w:sz w:val="20"/>
          <w:szCs w:val="20"/>
        </w:rPr>
        <w:t>insotit</w:t>
      </w:r>
      <w:proofErr w:type="spellEnd"/>
      <w:r w:rsidRPr="00D41636">
        <w:rPr>
          <w:rFonts w:cstheme="minorHAnsi"/>
          <w:sz w:val="20"/>
          <w:szCs w:val="20"/>
        </w:rPr>
        <w:t xml:space="preserve"> de o justificare sau de un proiect de </w:t>
      </w:r>
      <w:proofErr w:type="spellStart"/>
      <w:r w:rsidRPr="00D41636">
        <w:rPr>
          <w:rFonts w:cstheme="minorHAnsi"/>
          <w:sz w:val="20"/>
          <w:szCs w:val="20"/>
        </w:rPr>
        <w:t>hotarare</w:t>
      </w:r>
      <w:proofErr w:type="spellEnd"/>
      <w:r w:rsidRPr="00D41636">
        <w:rPr>
          <w:rFonts w:cstheme="minorHAnsi"/>
          <w:sz w:val="20"/>
          <w:szCs w:val="20"/>
        </w:rPr>
        <w:t xml:space="preserve"> propus spre adoptare de adunarea generala. Cererile de introducere de noi puncte pe ordinea de zi se </w:t>
      </w:r>
      <w:proofErr w:type="spellStart"/>
      <w:r w:rsidRPr="00D41636">
        <w:rPr>
          <w:rFonts w:cstheme="minorHAnsi"/>
          <w:sz w:val="20"/>
          <w:szCs w:val="20"/>
        </w:rPr>
        <w:t>inainteaza</w:t>
      </w:r>
      <w:proofErr w:type="spellEnd"/>
      <w:r w:rsidRPr="00D41636">
        <w:rPr>
          <w:rFonts w:cstheme="minorHAnsi"/>
          <w:sz w:val="20"/>
          <w:szCs w:val="20"/>
        </w:rPr>
        <w:t xml:space="preserve"> administratorului in cel mult 15 zile de la publicarea </w:t>
      </w:r>
      <w:proofErr w:type="spellStart"/>
      <w:r w:rsidRPr="00D41636">
        <w:rPr>
          <w:rFonts w:cstheme="minorHAnsi"/>
          <w:sz w:val="20"/>
          <w:szCs w:val="20"/>
        </w:rPr>
        <w:t>convocarii</w:t>
      </w:r>
      <w:proofErr w:type="spellEnd"/>
      <w:r w:rsidRPr="00D41636">
        <w:rPr>
          <w:rFonts w:cstheme="minorHAnsi"/>
          <w:sz w:val="20"/>
          <w:szCs w:val="20"/>
        </w:rPr>
        <w:t xml:space="preserve"> </w:t>
      </w:r>
      <w:proofErr w:type="spellStart"/>
      <w:r w:rsidRPr="00D41636">
        <w:rPr>
          <w:rFonts w:cstheme="minorHAnsi"/>
          <w:sz w:val="20"/>
          <w:szCs w:val="20"/>
        </w:rPr>
        <w:t>adunarii</w:t>
      </w:r>
      <w:proofErr w:type="spellEnd"/>
      <w:r w:rsidRPr="00D41636">
        <w:rPr>
          <w:rFonts w:cstheme="minorHAnsi"/>
          <w:sz w:val="20"/>
          <w:szCs w:val="20"/>
        </w:rPr>
        <w:t xml:space="preserve"> generale si se va realiza o Ordine de zi revizuita; de asemenea, dreptul de a prezenta proiecte de </w:t>
      </w:r>
      <w:proofErr w:type="spellStart"/>
      <w:r w:rsidRPr="00D41636">
        <w:rPr>
          <w:rFonts w:cstheme="minorHAnsi"/>
          <w:sz w:val="20"/>
          <w:szCs w:val="20"/>
        </w:rPr>
        <w:t>hotarare</w:t>
      </w:r>
      <w:proofErr w:type="spellEnd"/>
      <w:r w:rsidRPr="00D41636">
        <w:rPr>
          <w:rFonts w:cstheme="minorHAnsi"/>
          <w:sz w:val="20"/>
          <w:szCs w:val="20"/>
        </w:rPr>
        <w:t xml:space="preserve"> pentru punctele incluse sau propuse a fi incluse pe ordinea de zi a </w:t>
      </w:r>
      <w:proofErr w:type="spellStart"/>
      <w:r w:rsidRPr="00D41636">
        <w:rPr>
          <w:rFonts w:cstheme="minorHAnsi"/>
          <w:sz w:val="20"/>
          <w:szCs w:val="20"/>
        </w:rPr>
        <w:t>adunarii</w:t>
      </w:r>
      <w:proofErr w:type="spellEnd"/>
      <w:r w:rsidRPr="00D41636">
        <w:rPr>
          <w:rFonts w:cstheme="minorHAnsi"/>
          <w:sz w:val="20"/>
          <w:szCs w:val="20"/>
        </w:rPr>
        <w:t xml:space="preserve"> generale poate fi exercitat in cel mult 15 zile de la publicarea </w:t>
      </w:r>
      <w:proofErr w:type="spellStart"/>
      <w:r w:rsidRPr="00D41636">
        <w:rPr>
          <w:rFonts w:cstheme="minorHAnsi"/>
          <w:sz w:val="20"/>
          <w:szCs w:val="20"/>
        </w:rPr>
        <w:t>convocarii</w:t>
      </w:r>
      <w:proofErr w:type="spellEnd"/>
      <w:r w:rsidRPr="00D41636">
        <w:rPr>
          <w:rFonts w:cstheme="minorHAnsi"/>
          <w:sz w:val="20"/>
          <w:szCs w:val="20"/>
        </w:rPr>
        <w:t>.</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r w:rsidRPr="00D41636">
        <w:rPr>
          <w:rFonts w:cstheme="minorHAnsi"/>
          <w:sz w:val="20"/>
          <w:szCs w:val="20"/>
        </w:rPr>
        <w:t xml:space="preserve">Fiecare </w:t>
      </w:r>
      <w:proofErr w:type="spellStart"/>
      <w:r w:rsidRPr="00D41636">
        <w:rPr>
          <w:rFonts w:cstheme="minorHAnsi"/>
          <w:sz w:val="20"/>
          <w:szCs w:val="20"/>
        </w:rPr>
        <w:t>actionar</w:t>
      </w:r>
      <w:proofErr w:type="spellEnd"/>
      <w:r w:rsidRPr="00D41636">
        <w:rPr>
          <w:rFonts w:cstheme="minorHAnsi"/>
          <w:sz w:val="20"/>
          <w:szCs w:val="20"/>
        </w:rPr>
        <w:t xml:space="preserve"> are dreptul sa adreseze </w:t>
      </w:r>
      <w:proofErr w:type="spellStart"/>
      <w:r w:rsidRPr="00D41636">
        <w:rPr>
          <w:rFonts w:cstheme="minorHAnsi"/>
          <w:sz w:val="20"/>
          <w:szCs w:val="20"/>
        </w:rPr>
        <w:t>intrebari</w:t>
      </w:r>
      <w:proofErr w:type="spellEnd"/>
      <w:r w:rsidRPr="00D41636">
        <w:rPr>
          <w:rFonts w:cstheme="minorHAnsi"/>
          <w:sz w:val="20"/>
          <w:szCs w:val="20"/>
        </w:rPr>
        <w:t xml:space="preserve"> privind punctele de pe Ordinea de zi a </w:t>
      </w:r>
      <w:proofErr w:type="spellStart"/>
      <w:r w:rsidRPr="00D41636">
        <w:rPr>
          <w:rFonts w:cstheme="minorHAnsi"/>
          <w:sz w:val="20"/>
          <w:szCs w:val="20"/>
        </w:rPr>
        <w:t>adunarii</w:t>
      </w:r>
      <w:proofErr w:type="spellEnd"/>
      <w:r w:rsidRPr="00D41636">
        <w:rPr>
          <w:rFonts w:cstheme="minorHAnsi"/>
          <w:sz w:val="20"/>
          <w:szCs w:val="20"/>
        </w:rPr>
        <w:t xml:space="preserve"> generale, iar societatea are </w:t>
      </w:r>
      <w:proofErr w:type="spellStart"/>
      <w:r w:rsidRPr="00D41636">
        <w:rPr>
          <w:rFonts w:cstheme="minorHAnsi"/>
          <w:sz w:val="20"/>
          <w:szCs w:val="20"/>
        </w:rPr>
        <w:t>obligatia</w:t>
      </w:r>
      <w:proofErr w:type="spellEnd"/>
      <w:r w:rsidRPr="00D41636">
        <w:rPr>
          <w:rFonts w:cstheme="minorHAnsi"/>
          <w:sz w:val="20"/>
          <w:szCs w:val="20"/>
        </w:rPr>
        <w:t xml:space="preserve"> sa </w:t>
      </w:r>
      <w:proofErr w:type="spellStart"/>
      <w:r w:rsidRPr="00D41636">
        <w:rPr>
          <w:rFonts w:cstheme="minorHAnsi"/>
          <w:sz w:val="20"/>
          <w:szCs w:val="20"/>
        </w:rPr>
        <w:t>raspunda</w:t>
      </w:r>
      <w:proofErr w:type="spellEnd"/>
      <w:r w:rsidRPr="00D41636">
        <w:rPr>
          <w:rFonts w:cstheme="minorHAnsi"/>
          <w:sz w:val="20"/>
          <w:szCs w:val="20"/>
        </w:rPr>
        <w:t xml:space="preserve"> la </w:t>
      </w:r>
      <w:proofErr w:type="spellStart"/>
      <w:r w:rsidRPr="00D41636">
        <w:rPr>
          <w:rFonts w:cstheme="minorHAnsi"/>
          <w:sz w:val="20"/>
          <w:szCs w:val="20"/>
        </w:rPr>
        <w:t>intrebarile</w:t>
      </w:r>
      <w:proofErr w:type="spellEnd"/>
      <w:r w:rsidRPr="00D41636">
        <w:rPr>
          <w:rFonts w:cstheme="minorHAnsi"/>
          <w:sz w:val="20"/>
          <w:szCs w:val="20"/>
        </w:rPr>
        <w:t xml:space="preserve"> </w:t>
      </w:r>
      <w:proofErr w:type="spellStart"/>
      <w:r w:rsidRPr="00D41636">
        <w:rPr>
          <w:rFonts w:cstheme="minorHAnsi"/>
          <w:sz w:val="20"/>
          <w:szCs w:val="20"/>
        </w:rPr>
        <w:t>actionarilor</w:t>
      </w:r>
      <w:proofErr w:type="spellEnd"/>
      <w:r w:rsidRPr="00D41636">
        <w:rPr>
          <w:rFonts w:cstheme="minorHAnsi"/>
          <w:sz w:val="20"/>
          <w:szCs w:val="20"/>
        </w:rPr>
        <w:t xml:space="preserve">. </w:t>
      </w:r>
      <w:proofErr w:type="spellStart"/>
      <w:r w:rsidRPr="00D41636">
        <w:rPr>
          <w:rFonts w:cstheme="minorHAnsi"/>
          <w:sz w:val="20"/>
          <w:szCs w:val="20"/>
        </w:rPr>
        <w:t>Intrebarile</w:t>
      </w:r>
      <w:proofErr w:type="spellEnd"/>
      <w:r w:rsidRPr="00D41636">
        <w:rPr>
          <w:rFonts w:cstheme="minorHAnsi"/>
          <w:sz w:val="20"/>
          <w:szCs w:val="20"/>
        </w:rPr>
        <w:t xml:space="preserve"> vor fi depuse sau expediate la sediul </w:t>
      </w:r>
      <w:proofErr w:type="spellStart"/>
      <w:r w:rsidRPr="00D41636">
        <w:rPr>
          <w:rFonts w:cstheme="minorHAnsi"/>
          <w:sz w:val="20"/>
          <w:szCs w:val="20"/>
        </w:rPr>
        <w:t>societatii</w:t>
      </w:r>
      <w:proofErr w:type="spellEnd"/>
      <w:r w:rsidRPr="00D41636">
        <w:rPr>
          <w:rFonts w:cstheme="minorHAnsi"/>
          <w:sz w:val="20"/>
          <w:szCs w:val="20"/>
        </w:rPr>
        <w:t xml:space="preserve"> astfel </w:t>
      </w:r>
      <w:proofErr w:type="spellStart"/>
      <w:r w:rsidRPr="00D41636">
        <w:rPr>
          <w:rFonts w:cstheme="minorHAnsi"/>
          <w:sz w:val="20"/>
          <w:szCs w:val="20"/>
        </w:rPr>
        <w:t>incat</w:t>
      </w:r>
      <w:proofErr w:type="spellEnd"/>
      <w:r w:rsidRPr="00D41636">
        <w:rPr>
          <w:rFonts w:cstheme="minorHAnsi"/>
          <w:sz w:val="20"/>
          <w:szCs w:val="20"/>
        </w:rPr>
        <w:t xml:space="preserve"> sa fie </w:t>
      </w:r>
      <w:proofErr w:type="spellStart"/>
      <w:r w:rsidRPr="00D41636">
        <w:rPr>
          <w:rFonts w:cstheme="minorHAnsi"/>
          <w:sz w:val="20"/>
          <w:szCs w:val="20"/>
        </w:rPr>
        <w:t>inregistrate</w:t>
      </w:r>
      <w:proofErr w:type="spellEnd"/>
      <w:r w:rsidRPr="00D41636">
        <w:rPr>
          <w:rFonts w:cstheme="minorHAnsi"/>
          <w:sz w:val="20"/>
          <w:szCs w:val="20"/>
        </w:rPr>
        <w:t xml:space="preserve"> la registratura </w:t>
      </w:r>
      <w:proofErr w:type="spellStart"/>
      <w:r w:rsidRPr="00D41636">
        <w:rPr>
          <w:rFonts w:cstheme="minorHAnsi"/>
          <w:sz w:val="20"/>
          <w:szCs w:val="20"/>
        </w:rPr>
        <w:t>societatii</w:t>
      </w:r>
      <w:proofErr w:type="spellEnd"/>
      <w:r w:rsidRPr="00D41636">
        <w:rPr>
          <w:rFonts w:cstheme="minorHAnsi"/>
          <w:sz w:val="20"/>
          <w:szCs w:val="20"/>
        </w:rPr>
        <w:t xml:space="preserve"> cel </w:t>
      </w:r>
      <w:proofErr w:type="spellStart"/>
      <w:r w:rsidRPr="00D41636">
        <w:rPr>
          <w:rFonts w:cstheme="minorHAnsi"/>
          <w:sz w:val="20"/>
          <w:szCs w:val="20"/>
        </w:rPr>
        <w:t>putin</w:t>
      </w:r>
      <w:proofErr w:type="spellEnd"/>
      <w:r w:rsidRPr="00D41636">
        <w:rPr>
          <w:rFonts w:cstheme="minorHAnsi"/>
          <w:sz w:val="20"/>
          <w:szCs w:val="20"/>
        </w:rPr>
        <w:t xml:space="preserve"> cu 10 zile calendaristice </w:t>
      </w:r>
      <w:proofErr w:type="spellStart"/>
      <w:r w:rsidRPr="00D41636">
        <w:rPr>
          <w:rFonts w:cstheme="minorHAnsi"/>
          <w:sz w:val="20"/>
          <w:szCs w:val="20"/>
        </w:rPr>
        <w:t>inainte</w:t>
      </w:r>
      <w:proofErr w:type="spellEnd"/>
      <w:r w:rsidRPr="00D41636">
        <w:rPr>
          <w:rFonts w:cstheme="minorHAnsi"/>
          <w:sz w:val="20"/>
          <w:szCs w:val="20"/>
        </w:rPr>
        <w:t xml:space="preserve"> de data </w:t>
      </w:r>
      <w:proofErr w:type="spellStart"/>
      <w:r w:rsidRPr="00D41636">
        <w:rPr>
          <w:rFonts w:cstheme="minorHAnsi"/>
          <w:sz w:val="20"/>
          <w:szCs w:val="20"/>
        </w:rPr>
        <w:t>adunarii</w:t>
      </w:r>
      <w:proofErr w:type="spellEnd"/>
      <w:r w:rsidRPr="00D41636">
        <w:rPr>
          <w:rFonts w:cstheme="minorHAnsi"/>
          <w:sz w:val="20"/>
          <w:szCs w:val="20"/>
        </w:rPr>
        <w:t xml:space="preserve">, in plic </w:t>
      </w:r>
      <w:proofErr w:type="spellStart"/>
      <w:r w:rsidRPr="00D41636">
        <w:rPr>
          <w:rFonts w:cstheme="minorHAnsi"/>
          <w:sz w:val="20"/>
          <w:szCs w:val="20"/>
        </w:rPr>
        <w:t>inchis</w:t>
      </w:r>
      <w:proofErr w:type="spellEnd"/>
      <w:r w:rsidRPr="00D41636">
        <w:rPr>
          <w:rFonts w:cstheme="minorHAnsi"/>
          <w:sz w:val="20"/>
          <w:szCs w:val="20"/>
        </w:rPr>
        <w:t xml:space="preserve">, cu </w:t>
      </w:r>
      <w:proofErr w:type="spellStart"/>
      <w:r w:rsidRPr="00D41636">
        <w:rPr>
          <w:rFonts w:cstheme="minorHAnsi"/>
          <w:sz w:val="20"/>
          <w:szCs w:val="20"/>
        </w:rPr>
        <w:t>mentiunea</w:t>
      </w:r>
      <w:proofErr w:type="spellEnd"/>
      <w:r w:rsidRPr="00D41636">
        <w:rPr>
          <w:rFonts w:cstheme="minorHAnsi"/>
          <w:sz w:val="20"/>
          <w:szCs w:val="20"/>
        </w:rPr>
        <w:t xml:space="preserve"> scrisa in clar si cu majuscule “PENTRU ADUNAREA GENERALA ORDINARA SI/SAU EXTRAORDINARA A ACTIONARILOR DIN __ /____________ “.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pStyle w:val="Listparagraf"/>
        <w:numPr>
          <w:ilvl w:val="0"/>
          <w:numId w:val="18"/>
        </w:numPr>
        <w:spacing w:after="0" w:line="294" w:lineRule="atLeast"/>
        <w:ind w:left="567" w:hanging="567"/>
        <w:jc w:val="both"/>
        <w:rPr>
          <w:rFonts w:cstheme="minorHAnsi"/>
          <w:sz w:val="20"/>
          <w:szCs w:val="20"/>
        </w:rPr>
      </w:pPr>
      <w:r w:rsidRPr="00D41636">
        <w:rPr>
          <w:rFonts w:cstheme="minorHAnsi"/>
          <w:sz w:val="20"/>
          <w:szCs w:val="20"/>
        </w:rPr>
        <w:t xml:space="preserve">In vederea </w:t>
      </w:r>
      <w:proofErr w:type="spellStart"/>
      <w:r w:rsidRPr="00D41636">
        <w:rPr>
          <w:rFonts w:cstheme="minorHAnsi"/>
          <w:sz w:val="20"/>
          <w:szCs w:val="20"/>
        </w:rPr>
        <w:t>identificarii</w:t>
      </w:r>
      <w:proofErr w:type="spellEnd"/>
      <w:r w:rsidRPr="00D41636">
        <w:rPr>
          <w:rFonts w:cstheme="minorHAnsi"/>
          <w:sz w:val="20"/>
          <w:szCs w:val="20"/>
        </w:rPr>
        <w:t xml:space="preserve"> si a dovedirii </w:t>
      </w:r>
      <w:proofErr w:type="spellStart"/>
      <w:r w:rsidRPr="00D41636">
        <w:rPr>
          <w:rFonts w:cstheme="minorHAnsi"/>
          <w:sz w:val="20"/>
          <w:szCs w:val="20"/>
        </w:rPr>
        <w:t>calitatii</w:t>
      </w:r>
      <w:proofErr w:type="spellEnd"/>
      <w:r w:rsidRPr="00D41636">
        <w:rPr>
          <w:rFonts w:cstheme="minorHAnsi"/>
          <w:sz w:val="20"/>
          <w:szCs w:val="20"/>
        </w:rPr>
        <w:t xml:space="preserve"> de </w:t>
      </w:r>
      <w:proofErr w:type="spellStart"/>
      <w:r w:rsidRPr="00D41636">
        <w:rPr>
          <w:rFonts w:cstheme="minorHAnsi"/>
          <w:sz w:val="20"/>
          <w:szCs w:val="20"/>
        </w:rPr>
        <w:t>actionar</w:t>
      </w:r>
      <w:proofErr w:type="spellEnd"/>
      <w:r w:rsidRPr="00D41636">
        <w:rPr>
          <w:rFonts w:cstheme="minorHAnsi"/>
          <w:sz w:val="20"/>
          <w:szCs w:val="20"/>
        </w:rPr>
        <w:t xml:space="preserve"> a unei persoane care </w:t>
      </w:r>
      <w:proofErr w:type="spellStart"/>
      <w:r w:rsidRPr="00D41636">
        <w:rPr>
          <w:rFonts w:cstheme="minorHAnsi"/>
          <w:sz w:val="20"/>
          <w:szCs w:val="20"/>
        </w:rPr>
        <w:t>adreseaza</w:t>
      </w:r>
      <w:proofErr w:type="spellEnd"/>
      <w:r w:rsidRPr="00D41636">
        <w:rPr>
          <w:rFonts w:cstheme="minorHAnsi"/>
          <w:sz w:val="20"/>
          <w:szCs w:val="20"/>
        </w:rPr>
        <w:t xml:space="preserve"> </w:t>
      </w:r>
      <w:proofErr w:type="spellStart"/>
      <w:r w:rsidRPr="00D41636">
        <w:rPr>
          <w:rFonts w:cstheme="minorHAnsi"/>
          <w:sz w:val="20"/>
          <w:szCs w:val="20"/>
        </w:rPr>
        <w:t>intrebari</w:t>
      </w:r>
      <w:proofErr w:type="spellEnd"/>
      <w:r w:rsidRPr="00D41636">
        <w:rPr>
          <w:rFonts w:cstheme="minorHAnsi"/>
          <w:sz w:val="20"/>
          <w:szCs w:val="20"/>
        </w:rPr>
        <w:t xml:space="preserve"> sau care face propuneri pentru completarea ordinii de zi, Societatea poate solicita respectivei persoane prezentarea de documente care ii atesta identitatea, precum si extrasul de cont din care rezulta calitatea de </w:t>
      </w:r>
      <w:proofErr w:type="spellStart"/>
      <w:r w:rsidRPr="00D41636">
        <w:rPr>
          <w:rFonts w:cstheme="minorHAnsi"/>
          <w:sz w:val="20"/>
          <w:szCs w:val="20"/>
        </w:rPr>
        <w:t>actionar</w:t>
      </w:r>
      <w:proofErr w:type="spellEnd"/>
      <w:r w:rsidRPr="00D41636">
        <w:rPr>
          <w:rFonts w:cstheme="minorHAnsi"/>
          <w:sz w:val="20"/>
          <w:szCs w:val="20"/>
        </w:rPr>
        <w:t xml:space="preserve"> si </w:t>
      </w:r>
      <w:proofErr w:type="spellStart"/>
      <w:r w:rsidRPr="00D41636">
        <w:rPr>
          <w:rFonts w:cstheme="minorHAnsi"/>
          <w:sz w:val="20"/>
          <w:szCs w:val="20"/>
        </w:rPr>
        <w:t>numarul</w:t>
      </w:r>
      <w:proofErr w:type="spellEnd"/>
      <w:r w:rsidRPr="00D41636">
        <w:rPr>
          <w:rFonts w:cstheme="minorHAnsi"/>
          <w:sz w:val="20"/>
          <w:szCs w:val="20"/>
        </w:rPr>
        <w:t xml:space="preserve"> de </w:t>
      </w:r>
      <w:proofErr w:type="spellStart"/>
      <w:r w:rsidRPr="00D41636">
        <w:rPr>
          <w:rFonts w:cstheme="minorHAnsi"/>
          <w:sz w:val="20"/>
          <w:szCs w:val="20"/>
        </w:rPr>
        <w:t>actiuni</w:t>
      </w:r>
      <w:proofErr w:type="spellEnd"/>
      <w:r w:rsidRPr="00D41636">
        <w:rPr>
          <w:rFonts w:cstheme="minorHAnsi"/>
          <w:sz w:val="20"/>
          <w:szCs w:val="20"/>
        </w:rPr>
        <w:t xml:space="preserve"> </w:t>
      </w:r>
      <w:proofErr w:type="spellStart"/>
      <w:r w:rsidRPr="00D41636">
        <w:rPr>
          <w:rFonts w:cstheme="minorHAnsi"/>
          <w:sz w:val="20"/>
          <w:szCs w:val="20"/>
        </w:rPr>
        <w:t>detinute</w:t>
      </w:r>
      <w:proofErr w:type="spellEnd"/>
      <w:r w:rsidRPr="00D41636">
        <w:rPr>
          <w:rFonts w:cstheme="minorHAnsi"/>
          <w:sz w:val="20"/>
          <w:szCs w:val="20"/>
        </w:rPr>
        <w:t xml:space="preserve">, emis de depozitarul central sau, </w:t>
      </w:r>
      <w:proofErr w:type="spellStart"/>
      <w:r w:rsidRPr="00D41636">
        <w:rPr>
          <w:rFonts w:cstheme="minorHAnsi"/>
          <w:sz w:val="20"/>
          <w:szCs w:val="20"/>
        </w:rPr>
        <w:t>dupa</w:t>
      </w:r>
      <w:proofErr w:type="spellEnd"/>
      <w:r w:rsidRPr="00D41636">
        <w:rPr>
          <w:rFonts w:cstheme="minorHAnsi"/>
          <w:sz w:val="20"/>
          <w:szCs w:val="20"/>
        </w:rPr>
        <w:t xml:space="preserve"> caz, de </w:t>
      </w:r>
      <w:proofErr w:type="spellStart"/>
      <w:r w:rsidRPr="00D41636">
        <w:rPr>
          <w:rFonts w:cstheme="minorHAnsi"/>
          <w:sz w:val="20"/>
          <w:szCs w:val="20"/>
        </w:rPr>
        <w:t>catre</w:t>
      </w:r>
      <w:proofErr w:type="spellEnd"/>
      <w:r w:rsidRPr="00D41636">
        <w:rPr>
          <w:rFonts w:cstheme="minorHAnsi"/>
          <w:sz w:val="20"/>
          <w:szCs w:val="20"/>
        </w:rPr>
        <w:t xml:space="preserve"> </w:t>
      </w:r>
      <w:proofErr w:type="spellStart"/>
      <w:r w:rsidRPr="00D41636">
        <w:rPr>
          <w:rFonts w:cstheme="minorHAnsi"/>
          <w:sz w:val="20"/>
          <w:szCs w:val="20"/>
        </w:rPr>
        <w:t>participantii</w:t>
      </w:r>
      <w:proofErr w:type="spellEnd"/>
      <w:r w:rsidRPr="00D41636">
        <w:rPr>
          <w:rFonts w:cstheme="minorHAnsi"/>
          <w:sz w:val="20"/>
          <w:szCs w:val="20"/>
        </w:rPr>
        <w:t xml:space="preserve"> care </w:t>
      </w:r>
      <w:proofErr w:type="spellStart"/>
      <w:r w:rsidRPr="00D41636">
        <w:rPr>
          <w:rFonts w:cstheme="minorHAnsi"/>
          <w:sz w:val="20"/>
          <w:szCs w:val="20"/>
        </w:rPr>
        <w:t>furnizeaza</w:t>
      </w:r>
      <w:proofErr w:type="spellEnd"/>
      <w:r w:rsidRPr="00D41636">
        <w:rPr>
          <w:rFonts w:cstheme="minorHAnsi"/>
          <w:sz w:val="20"/>
          <w:szCs w:val="20"/>
        </w:rPr>
        <w:t xml:space="preserve"> servicii de custodie. </w:t>
      </w:r>
    </w:p>
    <w:p w:rsidR="008C34EE" w:rsidRPr="00D41636" w:rsidRDefault="008C34EE" w:rsidP="008C34EE">
      <w:pPr>
        <w:spacing w:after="0" w:line="294" w:lineRule="atLeast"/>
        <w:jc w:val="both"/>
        <w:rPr>
          <w:rFonts w:cstheme="minorHAnsi"/>
          <w:sz w:val="20"/>
          <w:szCs w:val="20"/>
        </w:rPr>
      </w:pPr>
    </w:p>
    <w:p w:rsidR="008C34EE" w:rsidRPr="00D41636" w:rsidRDefault="008C34EE" w:rsidP="008C34EE">
      <w:pPr>
        <w:spacing w:after="0" w:line="294" w:lineRule="atLeast"/>
        <w:jc w:val="both"/>
        <w:rPr>
          <w:rFonts w:cstheme="minorHAnsi"/>
          <w:sz w:val="20"/>
          <w:szCs w:val="20"/>
        </w:rPr>
      </w:pPr>
      <w:r w:rsidRPr="00D41636">
        <w:rPr>
          <w:rFonts w:cstheme="minorHAnsi"/>
          <w:sz w:val="20"/>
          <w:szCs w:val="20"/>
        </w:rPr>
        <w:t xml:space="preserve">Prezenta Procedura a fost </w:t>
      </w:r>
      <w:r>
        <w:rPr>
          <w:rFonts w:cstheme="minorHAnsi"/>
          <w:sz w:val="20"/>
          <w:szCs w:val="20"/>
        </w:rPr>
        <w:t>adoptata</w:t>
      </w:r>
      <w:r w:rsidRPr="00D41636">
        <w:rPr>
          <w:rFonts w:cstheme="minorHAnsi"/>
          <w:sz w:val="20"/>
          <w:szCs w:val="20"/>
        </w:rPr>
        <w:t xml:space="preserve"> </w:t>
      </w:r>
      <w:r>
        <w:rPr>
          <w:rFonts w:cstheme="minorHAnsi"/>
          <w:sz w:val="20"/>
          <w:szCs w:val="20"/>
        </w:rPr>
        <w:t>de</w:t>
      </w:r>
      <w:r w:rsidRPr="00D41636">
        <w:rPr>
          <w:rFonts w:cstheme="minorHAnsi"/>
          <w:sz w:val="20"/>
          <w:szCs w:val="20"/>
        </w:rPr>
        <w:t xml:space="preserve"> Administratorului Unic al Societății </w:t>
      </w:r>
      <w:r>
        <w:rPr>
          <w:rFonts w:cstheme="minorHAnsi"/>
          <w:sz w:val="20"/>
          <w:szCs w:val="20"/>
        </w:rPr>
        <w:t>in</w:t>
      </w:r>
      <w:r w:rsidRPr="00D41636">
        <w:rPr>
          <w:rFonts w:cstheme="minorHAnsi"/>
          <w:sz w:val="20"/>
          <w:szCs w:val="20"/>
        </w:rPr>
        <w:t xml:space="preserve"> data de </w:t>
      </w:r>
      <w:r>
        <w:rPr>
          <w:rFonts w:cstheme="minorHAnsi"/>
          <w:sz w:val="20"/>
          <w:szCs w:val="20"/>
        </w:rPr>
        <w:t>08.01.2021 și a</w:t>
      </w:r>
      <w:r w:rsidR="007911A4">
        <w:rPr>
          <w:rFonts w:cstheme="minorHAnsi"/>
          <w:sz w:val="20"/>
          <w:szCs w:val="20"/>
        </w:rPr>
        <w:t>ctualizată astăzi, 23.03.2022</w:t>
      </w:r>
      <w:r>
        <w:rPr>
          <w:rFonts w:cstheme="minorHAnsi"/>
          <w:sz w:val="20"/>
          <w:szCs w:val="20"/>
        </w:rPr>
        <w:t>.</w:t>
      </w:r>
    </w:p>
    <w:p w:rsidR="007911A4" w:rsidRPr="000A6DA2" w:rsidRDefault="007911A4" w:rsidP="007911A4">
      <w:pPr>
        <w:spacing w:after="0" w:line="294" w:lineRule="atLeast"/>
        <w:jc w:val="center"/>
        <w:rPr>
          <w:rFonts w:cstheme="minorHAnsi"/>
          <w:sz w:val="20"/>
          <w:szCs w:val="20"/>
        </w:rPr>
      </w:pPr>
      <w:r w:rsidRPr="000A6DA2">
        <w:rPr>
          <w:rFonts w:cstheme="minorHAnsi"/>
          <w:sz w:val="20"/>
          <w:szCs w:val="20"/>
        </w:rPr>
        <w:t>Administratorul Unic,</w:t>
      </w:r>
    </w:p>
    <w:p w:rsidR="007911A4" w:rsidRPr="000A6DA2" w:rsidRDefault="007911A4" w:rsidP="007911A4">
      <w:pPr>
        <w:spacing w:after="0" w:line="294" w:lineRule="atLeast"/>
        <w:jc w:val="center"/>
        <w:rPr>
          <w:rFonts w:cstheme="minorHAnsi"/>
          <w:b/>
          <w:sz w:val="20"/>
          <w:szCs w:val="20"/>
        </w:rPr>
      </w:pPr>
      <w:r w:rsidRPr="000A6DA2">
        <w:rPr>
          <w:rFonts w:cstheme="minorHAnsi"/>
          <w:b/>
          <w:sz w:val="20"/>
          <w:szCs w:val="20"/>
        </w:rPr>
        <w:t>HOLDE AGRI MANAGEMENT S.R.L.</w:t>
      </w:r>
    </w:p>
    <w:p w:rsidR="007911A4" w:rsidRPr="000A6DA2" w:rsidRDefault="007911A4" w:rsidP="007911A4">
      <w:pPr>
        <w:spacing w:after="0" w:line="294" w:lineRule="atLeast"/>
        <w:jc w:val="center"/>
        <w:rPr>
          <w:rFonts w:cstheme="minorHAnsi"/>
          <w:bCs/>
          <w:sz w:val="20"/>
          <w:szCs w:val="20"/>
        </w:rPr>
      </w:pPr>
    </w:p>
    <w:p w:rsidR="007911A4" w:rsidRPr="000A6DA2" w:rsidRDefault="007911A4" w:rsidP="007911A4">
      <w:pPr>
        <w:spacing w:after="0" w:line="294" w:lineRule="atLeast"/>
        <w:jc w:val="center"/>
        <w:rPr>
          <w:rFonts w:cstheme="minorHAnsi"/>
          <w:bCs/>
          <w:sz w:val="20"/>
          <w:szCs w:val="20"/>
        </w:rPr>
      </w:pPr>
      <w:r w:rsidRPr="000A6DA2">
        <w:rPr>
          <w:rFonts w:cstheme="minorHAnsi"/>
          <w:bCs/>
          <w:sz w:val="20"/>
          <w:szCs w:val="20"/>
        </w:rPr>
        <w:t>____________________</w:t>
      </w:r>
    </w:p>
    <w:p w:rsidR="007911A4" w:rsidRPr="000A6DA2" w:rsidRDefault="007911A4" w:rsidP="007911A4">
      <w:pPr>
        <w:spacing w:after="0" w:line="294" w:lineRule="atLeast"/>
        <w:jc w:val="center"/>
        <w:rPr>
          <w:rFonts w:cstheme="minorHAnsi"/>
          <w:sz w:val="20"/>
          <w:szCs w:val="20"/>
        </w:rPr>
      </w:pPr>
      <w:r w:rsidRPr="000A6DA2">
        <w:rPr>
          <w:rFonts w:cstheme="minorHAnsi"/>
          <w:bCs/>
          <w:sz w:val="20"/>
          <w:szCs w:val="20"/>
        </w:rPr>
        <w:t xml:space="preserve">Dl. </w:t>
      </w:r>
      <w:r w:rsidRPr="000A6DA2">
        <w:rPr>
          <w:rFonts w:cstheme="minorHAnsi"/>
          <w:sz w:val="20"/>
          <w:szCs w:val="20"/>
        </w:rPr>
        <w:t xml:space="preserve">Iulian-Florentin </w:t>
      </w:r>
      <w:proofErr w:type="spellStart"/>
      <w:r w:rsidRPr="000A6DA2">
        <w:rPr>
          <w:rFonts w:cstheme="minorHAnsi"/>
          <w:sz w:val="20"/>
          <w:szCs w:val="20"/>
        </w:rPr>
        <w:t>Cîrciumaru</w:t>
      </w:r>
      <w:proofErr w:type="spellEnd"/>
    </w:p>
    <w:p w:rsidR="008C34EE" w:rsidRPr="00B624DB" w:rsidRDefault="006A3DD8" w:rsidP="006A3DD8">
      <w:pPr>
        <w:spacing w:after="0" w:line="294" w:lineRule="atLeast"/>
        <w:jc w:val="center"/>
      </w:pPr>
      <w:r>
        <w:rPr>
          <w:rFonts w:cstheme="minorHAnsi"/>
          <w:sz w:val="20"/>
          <w:szCs w:val="20"/>
        </w:rPr>
        <w:t>Reprezentant permanent</w:t>
      </w:r>
    </w:p>
    <w:sectPr w:rsidR="008C34EE" w:rsidRPr="00B624DB" w:rsidSect="005B52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3D" w:rsidRDefault="006A3DD8">
      <w:pPr>
        <w:spacing w:after="0" w:line="240" w:lineRule="auto"/>
      </w:pPr>
      <w:r>
        <w:separator/>
      </w:r>
    </w:p>
  </w:endnote>
  <w:endnote w:type="continuationSeparator" w:id="0">
    <w:p w:rsidR="0038303D" w:rsidRDefault="006A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16" w:rsidRDefault="0068571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57435"/>
      <w:docPartObj>
        <w:docPartGallery w:val="Page Numbers (Bottom of Page)"/>
        <w:docPartUnique/>
      </w:docPartObj>
    </w:sdtPr>
    <w:sdtEndPr/>
    <w:sdtContent>
      <w:p w:rsidR="00610DC4" w:rsidRDefault="00B624DB">
        <w:pPr>
          <w:pStyle w:val="Subsol"/>
          <w:jc w:val="center"/>
        </w:pPr>
        <w:r>
          <w:fldChar w:fldCharType="begin"/>
        </w:r>
        <w:r>
          <w:instrText>PAGE   \* MERGEFORMAT</w:instrText>
        </w:r>
        <w:r>
          <w:fldChar w:fldCharType="separate"/>
        </w:r>
        <w:r w:rsidR="00685716">
          <w:rPr>
            <w:noProof/>
          </w:rPr>
          <w:t>7</w:t>
        </w:r>
        <w:r>
          <w:fldChar w:fldCharType="end"/>
        </w:r>
      </w:p>
    </w:sdtContent>
  </w:sdt>
  <w:p w:rsidR="00610DC4" w:rsidRDefault="00685716">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4" w:rsidRDefault="00685716" w:rsidP="005B5234">
    <w:pPr>
      <w:pStyle w:val="Antet"/>
      <w:jc w:val="center"/>
      <w:rPr>
        <w:rFonts w:ascii="Corbel" w:hAnsi="Corbel" w:cs="Calibri Light"/>
        <w:b/>
        <w:bCs/>
        <w:sz w:val="18"/>
        <w:szCs w:val="18"/>
      </w:rPr>
    </w:pPr>
    <w:bookmarkStart w:id="4" w:name="_Hlk61285918"/>
    <w:bookmarkStart w:id="5" w:name="_Hlk61285917"/>
  </w:p>
  <w:p w:rsidR="005B5234" w:rsidRDefault="00B624DB" w:rsidP="005B5234">
    <w:pPr>
      <w:pStyle w:val="Antet"/>
      <w:jc w:val="center"/>
      <w:rPr>
        <w:rFonts w:ascii="Corbel" w:hAnsi="Corbel" w:cs="Calibri Light"/>
        <w:b/>
        <w:bCs/>
        <w:sz w:val="18"/>
        <w:szCs w:val="18"/>
        <w:lang w:val="x-none" w:eastAsia="x-none"/>
      </w:rPr>
    </w:pPr>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5B5234" w:rsidRDefault="00B624DB" w:rsidP="005B5234">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5B5234" w:rsidRDefault="00B624DB" w:rsidP="005B5234">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w:t>
    </w:r>
    <w:bookmarkStart w:id="6" w:name="_GoBack"/>
    <w:bookmarkEnd w:id="6"/>
    <w:r w:rsidRPr="00132E0A">
      <w:rPr>
        <w:rFonts w:ascii="Corbel" w:hAnsi="Corbel" w:cs="Calibri Light"/>
        <w:sz w:val="18"/>
        <w:szCs w:val="18"/>
      </w:rPr>
      <w:t>aj 10, Sector 4, București, România</w:t>
    </w:r>
  </w:p>
  <w:p w:rsidR="005B5234" w:rsidRDefault="00B624DB" w:rsidP="00685716">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685716" w:rsidRPr="00685716">
      <w:rPr>
        <w:rFonts w:ascii="Corbel" w:hAnsi="Corbel" w:cs="Calibri Light"/>
        <w:sz w:val="18"/>
        <w:szCs w:val="18"/>
      </w:rPr>
      <w:t>97.977.589</w:t>
    </w:r>
    <w:r w:rsidR="00685716" w:rsidRPr="008F0DCE">
      <w:rPr>
        <w:rFonts w:cstheme="minorHAnsi"/>
        <w:bCs/>
        <w:sz w:val="20"/>
        <w:szCs w:val="20"/>
      </w:rPr>
      <w:t xml:space="preserve"> </w:t>
    </w:r>
    <w:r>
      <w:rPr>
        <w:rFonts w:ascii="Corbel" w:hAnsi="Corbel" w:cs="Calibri Light"/>
        <w:sz w:val="18"/>
        <w:szCs w:val="18"/>
      </w:rPr>
      <w:t>RON</w:t>
    </w:r>
  </w:p>
  <w:p w:rsidR="005B5234" w:rsidRPr="005B5234" w:rsidRDefault="00B624DB" w:rsidP="005B5234">
    <w:pPr>
      <w:pStyle w:val="Antet"/>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3D" w:rsidRDefault="006A3DD8">
      <w:pPr>
        <w:spacing w:after="0" w:line="240" w:lineRule="auto"/>
      </w:pPr>
      <w:r>
        <w:separator/>
      </w:r>
    </w:p>
  </w:footnote>
  <w:footnote w:type="continuationSeparator" w:id="0">
    <w:p w:rsidR="0038303D" w:rsidRDefault="006A3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16" w:rsidRDefault="0068571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16" w:rsidRDefault="0068571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4" w:rsidRDefault="00B624DB" w:rsidP="005B5234">
    <w:pPr>
      <w:pStyle w:val="Antet"/>
      <w:jc w:val="right"/>
      <w:rPr>
        <w:rFonts w:ascii="Calibri Light" w:hAnsi="Calibri Light" w:cs="Calibri Light"/>
        <w:lang w:val="pl-PL"/>
      </w:rPr>
    </w:pPr>
    <w:r>
      <w:rPr>
        <w:noProof/>
        <w:lang w:val="en-US"/>
      </w:rPr>
      <w:drawing>
        <wp:anchor distT="0" distB="0" distL="114300" distR="114300" simplePos="0" relativeHeight="251659264" behindDoc="1" locked="0" layoutInCell="1" allowOverlap="1" wp14:anchorId="6A68EF60" wp14:editId="56B42332">
          <wp:simplePos x="0" y="0"/>
          <wp:positionH relativeFrom="margin">
            <wp:posOffset>3879850</wp:posOffset>
          </wp:positionH>
          <wp:positionV relativeFrom="paragraph">
            <wp:posOffset>-118110</wp:posOffset>
          </wp:positionV>
          <wp:extent cx="2114550" cy="750570"/>
          <wp:effectExtent l="0" t="0" r="0" b="0"/>
          <wp:wrapNone/>
          <wp:docPr id="2" name="Pictur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61285911"/>
    <w:bookmarkStart w:id="1" w:name="_Hlk61285910"/>
    <w:bookmarkStart w:id="2" w:name="_Hlk61285899"/>
    <w:bookmarkStart w:id="3" w:name="_Hlk61285898"/>
  </w:p>
  <w:p w:rsidR="005B5234" w:rsidRDefault="00685716" w:rsidP="005B5234">
    <w:pPr>
      <w:pStyle w:val="Antet"/>
      <w:jc w:val="right"/>
      <w:rPr>
        <w:rFonts w:ascii="Calibri Light" w:hAnsi="Calibri Light" w:cs="Calibri Light"/>
        <w:lang w:val="pl-PL" w:eastAsia="x-none"/>
      </w:rPr>
    </w:pPr>
  </w:p>
  <w:p w:rsidR="005B5234" w:rsidRDefault="00685716" w:rsidP="005B5234">
    <w:pPr>
      <w:pStyle w:val="Antet"/>
      <w:jc w:val="right"/>
      <w:rPr>
        <w:rFonts w:ascii="Calibri Light" w:hAnsi="Calibri Light" w:cs="Calibri Light"/>
        <w:lang w:val="pl-PL"/>
      </w:rPr>
    </w:pPr>
  </w:p>
  <w:bookmarkEnd w:id="0"/>
  <w:bookmarkEnd w:id="1"/>
  <w:bookmarkEnd w:id="2"/>
  <w:bookmarkEnd w:id="3"/>
  <w:p w:rsidR="005B5234" w:rsidRDefault="0068571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6A5"/>
    <w:multiLevelType w:val="hybridMultilevel"/>
    <w:tmpl w:val="90D83180"/>
    <w:lvl w:ilvl="0" w:tplc="220EF906">
      <w:start w:val="1"/>
      <w:numFmt w:val="decimal"/>
      <w:lvlText w:val="%1."/>
      <w:lvlJc w:val="left"/>
      <w:pPr>
        <w:ind w:left="720" w:hanging="360"/>
      </w:pPr>
      <w:rPr>
        <w:rFonts w:cs="Times New Roman" w:hint="default"/>
        <w:b/>
        <w:bCs w:val="0"/>
        <w:i w:val="0"/>
      </w:rPr>
    </w:lvl>
    <w:lvl w:ilvl="1" w:tplc="78DABD1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F647DA"/>
    <w:multiLevelType w:val="hybridMultilevel"/>
    <w:tmpl w:val="7E4C8FAE"/>
    <w:lvl w:ilvl="0" w:tplc="5136E768">
      <w:start w:val="1"/>
      <w:numFmt w:val="lowerRoman"/>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A187BEE"/>
    <w:multiLevelType w:val="hybridMultilevel"/>
    <w:tmpl w:val="B526F2F6"/>
    <w:lvl w:ilvl="0" w:tplc="7DDE44C8">
      <w:start w:val="1"/>
      <w:numFmt w:val="lowerLetter"/>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60487A"/>
    <w:multiLevelType w:val="hybridMultilevel"/>
    <w:tmpl w:val="AC1AD7DA"/>
    <w:lvl w:ilvl="0" w:tplc="1B68EE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506884"/>
    <w:multiLevelType w:val="hybridMultilevel"/>
    <w:tmpl w:val="5DBAFB54"/>
    <w:lvl w:ilvl="0" w:tplc="F60266F2">
      <w:start w:val="1"/>
      <w:numFmt w:val="lowerLetter"/>
      <w:lvlText w:val="(%1)"/>
      <w:lvlJc w:val="left"/>
      <w:pPr>
        <w:ind w:left="720" w:hanging="360"/>
      </w:pPr>
      <w:rPr>
        <w:rFonts w:hint="default"/>
        <w:b/>
      </w:rPr>
    </w:lvl>
    <w:lvl w:ilvl="1" w:tplc="B0D0B9E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F34D86"/>
    <w:multiLevelType w:val="hybridMultilevel"/>
    <w:tmpl w:val="14CAF9CA"/>
    <w:lvl w:ilvl="0" w:tplc="51F81572">
      <w:start w:val="1"/>
      <w:numFmt w:val="lowerLetter"/>
      <w:lvlText w:val="(%1)"/>
      <w:lvlJc w:val="left"/>
      <w:pPr>
        <w:ind w:left="1287" w:hanging="360"/>
      </w:pPr>
      <w:rPr>
        <w:rFonts w:hint="default"/>
        <w:b w:val="0"/>
        <w:bCs/>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25653E55"/>
    <w:multiLevelType w:val="hybridMultilevel"/>
    <w:tmpl w:val="E5E64EE0"/>
    <w:lvl w:ilvl="0" w:tplc="F60266F2">
      <w:start w:val="1"/>
      <w:numFmt w:val="lowerLetter"/>
      <w:lvlText w:val="(%1)"/>
      <w:lvlJc w:val="left"/>
      <w:pPr>
        <w:ind w:left="720" w:hanging="360"/>
      </w:pPr>
      <w:rPr>
        <w:rFonts w:hint="default"/>
        <w:b/>
      </w:rPr>
    </w:lvl>
    <w:lvl w:ilvl="1" w:tplc="6B5C07E2">
      <w:start w:val="1"/>
      <w:numFmt w:val="lowerLetter"/>
      <w:lvlText w:val="(%2)"/>
      <w:lvlJc w:val="left"/>
      <w:pPr>
        <w:ind w:left="1440" w:hanging="360"/>
      </w:pPr>
      <w:rPr>
        <w:rFonts w:hint="default"/>
        <w:b w:val="0"/>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B55186"/>
    <w:multiLevelType w:val="multilevel"/>
    <w:tmpl w:val="F280BD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288818A0"/>
    <w:multiLevelType w:val="hybridMultilevel"/>
    <w:tmpl w:val="F1B8E29A"/>
    <w:lvl w:ilvl="0" w:tplc="BEFEC760">
      <w:start w:val="1"/>
      <w:numFmt w:val="decimal"/>
      <w:lvlText w:val="4.%1."/>
      <w:lvlJc w:val="left"/>
      <w:pPr>
        <w:ind w:left="720" w:hanging="360"/>
      </w:pPr>
      <w:rPr>
        <w:rFonts w:cs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0F6BDA"/>
    <w:multiLevelType w:val="hybridMultilevel"/>
    <w:tmpl w:val="7E4C8FAE"/>
    <w:lvl w:ilvl="0" w:tplc="5136E768">
      <w:start w:val="1"/>
      <w:numFmt w:val="lowerRoman"/>
      <w:lvlText w:val="(%1)"/>
      <w:lvlJc w:val="left"/>
      <w:pPr>
        <w:ind w:left="450" w:hanging="360"/>
      </w:pPr>
      <w:rPr>
        <w:rFonts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0" w15:restartNumberingAfterBreak="0">
    <w:nsid w:val="3617428D"/>
    <w:multiLevelType w:val="hybridMultilevel"/>
    <w:tmpl w:val="7E4C8FAE"/>
    <w:lvl w:ilvl="0" w:tplc="5136E768">
      <w:start w:val="1"/>
      <w:numFmt w:val="lowerRoman"/>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3F3D448C"/>
    <w:multiLevelType w:val="hybridMultilevel"/>
    <w:tmpl w:val="09509D40"/>
    <w:lvl w:ilvl="0" w:tplc="F46C63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21550DD"/>
    <w:multiLevelType w:val="hybridMultilevel"/>
    <w:tmpl w:val="E372332A"/>
    <w:lvl w:ilvl="0" w:tplc="F60266F2">
      <w:start w:val="1"/>
      <w:numFmt w:val="lowerLetter"/>
      <w:lvlText w:val="(%1)"/>
      <w:lvlJc w:val="left"/>
      <w:pPr>
        <w:ind w:left="720" w:hanging="360"/>
      </w:pPr>
      <w:rPr>
        <w:rFonts w:hint="default"/>
        <w:b/>
      </w:rPr>
    </w:lvl>
    <w:lvl w:ilvl="1" w:tplc="5746851C">
      <w:start w:val="1"/>
      <w:numFmt w:val="lowerLetter"/>
      <w:lvlText w:val="(%2)"/>
      <w:lvlJc w:val="left"/>
      <w:pPr>
        <w:ind w:left="1440" w:hanging="360"/>
      </w:pPr>
      <w:rPr>
        <w:rFonts w:hint="default"/>
        <w:b w:val="0"/>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7DB6EDC"/>
    <w:multiLevelType w:val="hybridMultilevel"/>
    <w:tmpl w:val="7E4C8FAE"/>
    <w:lvl w:ilvl="0" w:tplc="5136E768">
      <w:start w:val="1"/>
      <w:numFmt w:val="lowerRoman"/>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47F67890"/>
    <w:multiLevelType w:val="hybridMultilevel"/>
    <w:tmpl w:val="7E4C8FAE"/>
    <w:lvl w:ilvl="0" w:tplc="5136E768">
      <w:start w:val="1"/>
      <w:numFmt w:val="lowerRoman"/>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83903ED"/>
    <w:multiLevelType w:val="hybridMultilevel"/>
    <w:tmpl w:val="82D6E44A"/>
    <w:lvl w:ilvl="0" w:tplc="96AA9364">
      <w:start w:val="1"/>
      <w:numFmt w:val="lowerLetter"/>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30C2A23"/>
    <w:multiLevelType w:val="hybridMultilevel"/>
    <w:tmpl w:val="7E4C8FAE"/>
    <w:lvl w:ilvl="0" w:tplc="5136E768">
      <w:start w:val="1"/>
      <w:numFmt w:val="lowerRoman"/>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3847DD7"/>
    <w:multiLevelType w:val="hybridMultilevel"/>
    <w:tmpl w:val="1584D7CA"/>
    <w:lvl w:ilvl="0" w:tplc="EC02C5EA">
      <w:start w:val="1"/>
      <w:numFmt w:val="lowerLetter"/>
      <w:lvlText w:val="(%1)"/>
      <w:lvlJc w:val="left"/>
      <w:pPr>
        <w:ind w:left="1800" w:hanging="360"/>
      </w:pPr>
      <w:rPr>
        <w:rFonts w:hint="default"/>
        <w:b w:val="0"/>
        <w:bCs/>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8" w15:restartNumberingAfterBreak="0">
    <w:nsid w:val="64EF7FAA"/>
    <w:multiLevelType w:val="hybridMultilevel"/>
    <w:tmpl w:val="7E4C8FAE"/>
    <w:lvl w:ilvl="0" w:tplc="5136E768">
      <w:start w:val="1"/>
      <w:numFmt w:val="lowerRoman"/>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C7E2FD9"/>
    <w:multiLevelType w:val="hybridMultilevel"/>
    <w:tmpl w:val="7E4C8FAE"/>
    <w:lvl w:ilvl="0" w:tplc="5136E768">
      <w:start w:val="1"/>
      <w:numFmt w:val="lowerRoman"/>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2"/>
  </w:num>
  <w:num w:numId="5">
    <w:abstractNumId w:val="0"/>
  </w:num>
  <w:num w:numId="6">
    <w:abstractNumId w:val="4"/>
  </w:num>
  <w:num w:numId="7">
    <w:abstractNumId w:val="8"/>
  </w:num>
  <w:num w:numId="8">
    <w:abstractNumId w:val="17"/>
  </w:num>
  <w:num w:numId="9">
    <w:abstractNumId w:val="12"/>
  </w:num>
  <w:num w:numId="10">
    <w:abstractNumId w:val="6"/>
  </w:num>
  <w:num w:numId="11">
    <w:abstractNumId w:val="5"/>
  </w:num>
  <w:num w:numId="12">
    <w:abstractNumId w:val="9"/>
  </w:num>
  <w:num w:numId="13">
    <w:abstractNumId w:val="14"/>
  </w:num>
  <w:num w:numId="14">
    <w:abstractNumId w:val="1"/>
  </w:num>
  <w:num w:numId="15">
    <w:abstractNumId w:val="10"/>
  </w:num>
  <w:num w:numId="16">
    <w:abstractNumId w:val="16"/>
  </w:num>
  <w:num w:numId="17">
    <w:abstractNumId w:val="13"/>
  </w:num>
  <w:num w:numId="18">
    <w:abstractNumId w:val="1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DB"/>
    <w:rsid w:val="000C017F"/>
    <w:rsid w:val="0038303D"/>
    <w:rsid w:val="004B32C0"/>
    <w:rsid w:val="00634161"/>
    <w:rsid w:val="00685716"/>
    <w:rsid w:val="006A3DD8"/>
    <w:rsid w:val="007911A4"/>
    <w:rsid w:val="008C34EE"/>
    <w:rsid w:val="008F0DCE"/>
    <w:rsid w:val="00B624DB"/>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2ABD9-7B3B-44EF-A340-114D475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E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B624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624DB"/>
    <w:rPr>
      <w:lang w:val="ro-RO"/>
    </w:rPr>
  </w:style>
  <w:style w:type="paragraph" w:styleId="Listparagraf">
    <w:name w:val="List Paragraph"/>
    <w:basedOn w:val="Normal"/>
    <w:uiPriority w:val="34"/>
    <w:qFormat/>
    <w:rsid w:val="00B624DB"/>
    <w:pPr>
      <w:ind w:left="720"/>
      <w:contextualSpacing/>
    </w:pPr>
  </w:style>
  <w:style w:type="paragraph" w:styleId="Antet">
    <w:name w:val="header"/>
    <w:basedOn w:val="Normal"/>
    <w:link w:val="AntetCaracter"/>
    <w:uiPriority w:val="99"/>
    <w:unhideWhenUsed/>
    <w:rsid w:val="00B624D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B624DB"/>
    <w:rPr>
      <w:lang w:val="ro-RO"/>
    </w:rPr>
  </w:style>
  <w:style w:type="table" w:styleId="Tabelgril">
    <w:name w:val="Table Grid"/>
    <w:basedOn w:val="TabelNormal"/>
    <w:uiPriority w:val="39"/>
    <w:rsid w:val="00B6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semiHidden/>
    <w:unhideWhenUsed/>
    <w:rsid w:val="008C3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hold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ai.evote.ro/log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vestors@holde.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3313</Words>
  <Characters>18889</Characters>
  <Application>Microsoft Office Word</Application>
  <DocSecurity>0</DocSecurity>
  <Lines>157</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6</cp:revision>
  <dcterms:created xsi:type="dcterms:W3CDTF">2022-03-23T14:09:00Z</dcterms:created>
  <dcterms:modified xsi:type="dcterms:W3CDTF">2022-11-11T10:59:00Z</dcterms:modified>
</cp:coreProperties>
</file>