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88BA" w14:textId="77777777" w:rsidR="00DC5EAD" w:rsidRPr="006F035B" w:rsidRDefault="009B1122" w:rsidP="008811C8">
      <w:pPr>
        <w:shd w:val="clear" w:color="auto" w:fill="FFFFFF"/>
        <w:spacing w:line="294" w:lineRule="atLeast"/>
        <w:jc w:val="center"/>
        <w:rPr>
          <w:b/>
          <w:bCs/>
          <w:lang w:val="ro-RO"/>
        </w:rPr>
      </w:pPr>
      <w:r w:rsidRPr="006F035B">
        <w:rPr>
          <w:b/>
          <w:bCs/>
          <w:lang w:val="ro-RO"/>
        </w:rPr>
        <w:t xml:space="preserve">FORMULAR DE ÎMPUTERNICIRE </w:t>
      </w:r>
      <w:r w:rsidR="007E0D15" w:rsidRPr="006F035B">
        <w:rPr>
          <w:b/>
          <w:bCs/>
          <w:lang w:val="ro-RO"/>
        </w:rPr>
        <w:t>SPECIALĂ</w:t>
      </w:r>
    </w:p>
    <w:p w14:paraId="41F0198B" w14:textId="77777777" w:rsidR="007E0D15" w:rsidRPr="006F035B" w:rsidRDefault="007E0D15" w:rsidP="008811C8">
      <w:pPr>
        <w:spacing w:line="294" w:lineRule="atLeast"/>
        <w:jc w:val="center"/>
        <w:rPr>
          <w:b/>
          <w:lang w:val="ro-RO"/>
        </w:rPr>
      </w:pPr>
      <w:r w:rsidRPr="006F035B">
        <w:rPr>
          <w:b/>
          <w:bCs/>
          <w:lang w:val="ro-RO"/>
        </w:rPr>
        <w:t>PENTRU</w:t>
      </w:r>
      <w:r w:rsidR="00DC5EAD" w:rsidRPr="006F035B">
        <w:rPr>
          <w:b/>
          <w:bCs/>
          <w:lang w:val="ro-RO"/>
        </w:rPr>
        <w:t xml:space="preserve"> </w:t>
      </w:r>
      <w:r w:rsidRPr="006F035B">
        <w:rPr>
          <w:b/>
          <w:lang w:val="ro-RO"/>
        </w:rPr>
        <w:t xml:space="preserve">ADUNAREA </w:t>
      </w:r>
      <w:r w:rsidR="009B1122" w:rsidRPr="006F035B">
        <w:rPr>
          <w:b/>
          <w:lang w:val="ro-RO"/>
        </w:rPr>
        <w:t>GENERALĂ</w:t>
      </w:r>
      <w:r w:rsidRPr="006F035B">
        <w:rPr>
          <w:b/>
          <w:lang w:val="ro-RO"/>
        </w:rPr>
        <w:t xml:space="preserve"> </w:t>
      </w:r>
      <w:r w:rsidR="00626067" w:rsidRPr="006F035B">
        <w:rPr>
          <w:b/>
          <w:lang w:val="ro-RO"/>
        </w:rPr>
        <w:t xml:space="preserve">EXTRAORDINARĂ </w:t>
      </w:r>
      <w:r w:rsidRPr="006F035B">
        <w:rPr>
          <w:b/>
          <w:lang w:val="ro-RO"/>
        </w:rPr>
        <w:t xml:space="preserve">A </w:t>
      </w:r>
    </w:p>
    <w:p w14:paraId="3310B866" w14:textId="77777777" w:rsidR="007E0D15" w:rsidRPr="006F035B" w:rsidRDefault="007E0D15" w:rsidP="008811C8">
      <w:pPr>
        <w:spacing w:line="294" w:lineRule="atLeast"/>
        <w:jc w:val="center"/>
        <w:rPr>
          <w:b/>
          <w:lang w:val="ro-RO"/>
        </w:rPr>
      </w:pPr>
      <w:r w:rsidRPr="006F035B">
        <w:rPr>
          <w:b/>
          <w:lang w:val="ro-RO"/>
        </w:rPr>
        <w:t>ACȚIONARILOR HOLDE AGRI INVEST S.A.</w:t>
      </w:r>
    </w:p>
    <w:p w14:paraId="237EDECC" w14:textId="10EE935A" w:rsidR="00DC5EAD" w:rsidRPr="006F035B" w:rsidRDefault="00626067" w:rsidP="008811C8">
      <w:pPr>
        <w:shd w:val="clear" w:color="auto" w:fill="FFFFFF"/>
        <w:spacing w:line="294" w:lineRule="atLeast"/>
        <w:jc w:val="center"/>
        <w:rPr>
          <w:b/>
          <w:bCs/>
          <w:lang w:val="ro-RO"/>
        </w:rPr>
      </w:pPr>
      <w:r w:rsidRPr="006F035B">
        <w:rPr>
          <w:b/>
          <w:bCs/>
          <w:lang w:val="ro-RO"/>
        </w:rPr>
        <w:t>convocată</w:t>
      </w:r>
      <w:r w:rsidR="00DC5EAD" w:rsidRPr="006F035B">
        <w:rPr>
          <w:b/>
          <w:bCs/>
          <w:lang w:val="ro-RO"/>
        </w:rPr>
        <w:t xml:space="preserve"> pentru </w:t>
      </w:r>
      <w:r w:rsidR="00881C52" w:rsidRPr="006F035B">
        <w:rPr>
          <w:b/>
          <w:bCs/>
          <w:lang w:val="ro-RO"/>
        </w:rPr>
        <w:t>27/28.04.2022</w:t>
      </w:r>
      <w:r w:rsidR="00DC5EAD" w:rsidRPr="006F035B">
        <w:rPr>
          <w:b/>
          <w:bCs/>
          <w:lang w:val="ro-RO"/>
        </w:rPr>
        <w:t xml:space="preserve"> </w:t>
      </w:r>
    </w:p>
    <w:p w14:paraId="5536055C" w14:textId="77777777" w:rsidR="00DC5EAD" w:rsidRPr="006F035B" w:rsidRDefault="00DC5EAD" w:rsidP="008811C8">
      <w:pPr>
        <w:shd w:val="clear" w:color="auto" w:fill="FFFFFF"/>
        <w:spacing w:line="294" w:lineRule="atLeast"/>
        <w:ind w:left="14" w:right="5"/>
        <w:jc w:val="both"/>
        <w:rPr>
          <w:color w:val="000000"/>
          <w:spacing w:val="-1"/>
          <w:lang w:val="ro-RO"/>
        </w:rPr>
      </w:pPr>
    </w:p>
    <w:p w14:paraId="14787EAE" w14:textId="77777777" w:rsidR="007E0D15" w:rsidRPr="006F035B" w:rsidRDefault="007E0D15" w:rsidP="008811C8">
      <w:pPr>
        <w:shd w:val="clear" w:color="auto" w:fill="FFFFFF"/>
        <w:spacing w:line="294" w:lineRule="atLeast"/>
        <w:ind w:left="14" w:right="5"/>
        <w:jc w:val="both"/>
        <w:rPr>
          <w:color w:val="000000"/>
          <w:spacing w:val="-1"/>
          <w:lang w:val="ro-RO"/>
        </w:rPr>
      </w:pPr>
      <w:r w:rsidRPr="006F035B">
        <w:rPr>
          <w:color w:val="000000"/>
          <w:spacing w:val="-1"/>
          <w:lang w:val="ro-RO"/>
        </w:rPr>
        <w:t xml:space="preserve">Subsemnatul, _____________ </w:t>
      </w:r>
      <w:r w:rsidRPr="006F035B">
        <w:rPr>
          <w:i/>
          <w:color w:val="000000"/>
          <w:spacing w:val="-1"/>
          <w:lang w:val="ro-RO"/>
        </w:rPr>
        <w:t>[nume și prenume al acționarului persoană fizică, conform actului de identitate], identificat prin ____________ [act de identitate</w:t>
      </w:r>
      <w:r w:rsidRPr="006F035B">
        <w:rPr>
          <w:color w:val="000000"/>
          <w:spacing w:val="-1"/>
          <w:lang w:val="ro-RO"/>
        </w:rPr>
        <w:t>], seria _____, numărul _________, emis de____________, la data de _____________, domiciliat în ______________ [</w:t>
      </w:r>
      <w:r w:rsidRPr="006F035B">
        <w:rPr>
          <w:i/>
          <w:color w:val="000000"/>
          <w:spacing w:val="-1"/>
          <w:lang w:val="ro-RO"/>
        </w:rPr>
        <w:t>adresa completa, conform actului de identitate</w:t>
      </w:r>
      <w:r w:rsidRPr="006F035B">
        <w:rPr>
          <w:color w:val="000000"/>
          <w:spacing w:val="-1"/>
          <w:lang w:val="ro-RO"/>
        </w:rPr>
        <w:t>], cod numeric personal __________________,</w:t>
      </w:r>
    </w:p>
    <w:p w14:paraId="6DA08E08" w14:textId="77777777" w:rsidR="006103D1" w:rsidRPr="006F035B" w:rsidRDefault="006103D1" w:rsidP="008811C8">
      <w:pPr>
        <w:shd w:val="clear" w:color="auto" w:fill="FFFFFF"/>
        <w:spacing w:line="294" w:lineRule="atLeast"/>
        <w:ind w:left="14" w:right="5"/>
        <w:jc w:val="both"/>
        <w:rPr>
          <w:color w:val="000000"/>
          <w:spacing w:val="-1"/>
          <w:lang w:val="ro-RO"/>
        </w:rPr>
      </w:pPr>
    </w:p>
    <w:p w14:paraId="4375CB48" w14:textId="77777777" w:rsidR="009B1122" w:rsidRPr="006F035B" w:rsidRDefault="006103D1" w:rsidP="008811C8">
      <w:pPr>
        <w:shd w:val="clear" w:color="auto" w:fill="FFFFFF"/>
        <w:spacing w:line="294" w:lineRule="atLeast"/>
        <w:ind w:left="14" w:right="5"/>
        <w:jc w:val="both"/>
        <w:rPr>
          <w:color w:val="000000"/>
          <w:spacing w:val="-1"/>
          <w:lang w:val="ro-RO"/>
        </w:rPr>
      </w:pPr>
      <w:r w:rsidRPr="006F035B">
        <w:rPr>
          <w:color w:val="000000"/>
          <w:spacing w:val="-1"/>
          <w:lang w:val="ro-RO"/>
        </w:rPr>
        <w:t>s</w:t>
      </w:r>
      <w:r w:rsidR="009B1122" w:rsidRPr="006F035B">
        <w:rPr>
          <w:color w:val="000000"/>
          <w:spacing w:val="-1"/>
          <w:lang w:val="ro-RO"/>
        </w:rPr>
        <w:t>au</w:t>
      </w:r>
    </w:p>
    <w:p w14:paraId="19046519" w14:textId="77777777" w:rsidR="009B1122" w:rsidRPr="006F035B" w:rsidRDefault="009B1122" w:rsidP="008811C8">
      <w:pPr>
        <w:shd w:val="clear" w:color="auto" w:fill="FFFFFF"/>
        <w:tabs>
          <w:tab w:val="left" w:leader="underscore" w:pos="4646"/>
        </w:tabs>
        <w:spacing w:line="294" w:lineRule="atLeast"/>
        <w:jc w:val="both"/>
        <w:rPr>
          <w:color w:val="000000"/>
          <w:spacing w:val="-1"/>
          <w:lang w:val="ro-RO"/>
        </w:rPr>
      </w:pPr>
    </w:p>
    <w:p w14:paraId="58A71EB0" w14:textId="77777777" w:rsidR="009B1122" w:rsidRPr="006F035B" w:rsidRDefault="009B1122" w:rsidP="008811C8">
      <w:pPr>
        <w:shd w:val="clear" w:color="auto" w:fill="FFFFFF"/>
        <w:tabs>
          <w:tab w:val="left" w:leader="underscore" w:pos="4646"/>
        </w:tabs>
        <w:spacing w:line="294" w:lineRule="atLeast"/>
        <w:jc w:val="both"/>
        <w:rPr>
          <w:color w:val="000000"/>
          <w:spacing w:val="-1"/>
          <w:lang w:val="ro-RO"/>
        </w:rPr>
      </w:pPr>
      <w:r w:rsidRPr="006F035B">
        <w:rPr>
          <w:color w:val="000000"/>
          <w:spacing w:val="-1"/>
          <w:lang w:val="ro-RO"/>
        </w:rPr>
        <w:t>Subscrisa, __________[</w:t>
      </w:r>
      <w:r w:rsidRPr="006F035B">
        <w:rPr>
          <w:i/>
          <w:color w:val="000000"/>
          <w:spacing w:val="-1"/>
          <w:lang w:val="ro-RO"/>
        </w:rPr>
        <w:t xml:space="preserve">denumirea </w:t>
      </w:r>
      <w:r w:rsidR="00626067" w:rsidRPr="006F035B">
        <w:rPr>
          <w:i/>
          <w:color w:val="000000"/>
          <w:spacing w:val="-1"/>
          <w:lang w:val="ro-RO"/>
        </w:rPr>
        <w:t>acționarului</w:t>
      </w:r>
      <w:r w:rsidRPr="006F035B">
        <w:rPr>
          <w:i/>
          <w:color w:val="000000"/>
          <w:spacing w:val="-1"/>
          <w:lang w:val="ro-RO"/>
        </w:rPr>
        <w:t xml:space="preserve"> persoana juridica</w:t>
      </w:r>
      <w:r w:rsidRPr="006F035B">
        <w:rPr>
          <w:color w:val="000000"/>
          <w:spacing w:val="-1"/>
          <w:lang w:val="ro-RO"/>
        </w:rPr>
        <w:t xml:space="preserve">], </w:t>
      </w:r>
      <w:r w:rsidR="00626067" w:rsidRPr="006F035B">
        <w:rPr>
          <w:color w:val="000000"/>
          <w:spacing w:val="-1"/>
          <w:lang w:val="ro-RO"/>
        </w:rPr>
        <w:t>cu sediul î</w:t>
      </w:r>
      <w:r w:rsidRPr="006F035B">
        <w:rPr>
          <w:color w:val="000000"/>
          <w:spacing w:val="-1"/>
          <w:lang w:val="ro-RO"/>
        </w:rPr>
        <w:t xml:space="preserve">n ______, </w:t>
      </w:r>
      <w:r w:rsidR="00626067" w:rsidRPr="006F035B">
        <w:rPr>
          <w:color w:val="000000"/>
          <w:spacing w:val="-1"/>
          <w:lang w:val="ro-RO"/>
        </w:rPr>
        <w:t>înregistrată</w:t>
      </w:r>
      <w:r w:rsidRPr="006F035B">
        <w:rPr>
          <w:color w:val="000000"/>
          <w:spacing w:val="-1"/>
          <w:lang w:val="ro-RO"/>
        </w:rPr>
        <w:t xml:space="preserve"> in Registrul </w:t>
      </w:r>
      <w:r w:rsidR="00626067" w:rsidRPr="006F035B">
        <w:rPr>
          <w:color w:val="000000"/>
          <w:spacing w:val="-1"/>
          <w:lang w:val="ro-RO"/>
        </w:rPr>
        <w:t>Comerțului</w:t>
      </w:r>
      <w:r w:rsidRPr="006F035B">
        <w:rPr>
          <w:color w:val="000000"/>
          <w:spacing w:val="-1"/>
          <w:lang w:val="ro-RO"/>
        </w:rPr>
        <w:t xml:space="preserve"> sub nr. ____, </w:t>
      </w:r>
      <w:r w:rsidR="00626067" w:rsidRPr="006F035B">
        <w:rPr>
          <w:color w:val="000000"/>
          <w:spacing w:val="-1"/>
          <w:lang w:val="ro-RO"/>
        </w:rPr>
        <w:t>având</w:t>
      </w:r>
      <w:r w:rsidRPr="006F035B">
        <w:rPr>
          <w:color w:val="000000"/>
          <w:spacing w:val="-1"/>
          <w:lang w:val="ro-RO"/>
        </w:rPr>
        <w:t xml:space="preserve"> Cod Unic de </w:t>
      </w:r>
      <w:r w:rsidR="00626067" w:rsidRPr="006F035B">
        <w:rPr>
          <w:color w:val="000000"/>
          <w:spacing w:val="-1"/>
          <w:lang w:val="ro-RO"/>
        </w:rPr>
        <w:t>Înregistrare__________, reprezentată</w:t>
      </w:r>
      <w:r w:rsidRPr="006F035B">
        <w:rPr>
          <w:color w:val="000000"/>
          <w:spacing w:val="-1"/>
          <w:lang w:val="ro-RO"/>
        </w:rPr>
        <w:t xml:space="preserve"> legal prin ____________[</w:t>
      </w:r>
      <w:r w:rsidRPr="006F035B">
        <w:rPr>
          <w:i/>
          <w:color w:val="000000"/>
          <w:spacing w:val="-1"/>
          <w:lang w:val="ro-RO"/>
        </w:rPr>
        <w:t>nume si prenume, conform actului de identitate</w:t>
      </w:r>
      <w:r w:rsidRPr="006F035B">
        <w:rPr>
          <w:color w:val="000000"/>
          <w:spacing w:val="-1"/>
          <w:lang w:val="ro-RO"/>
        </w:rPr>
        <w:t xml:space="preserve">], </w:t>
      </w:r>
      <w:r w:rsidR="00626067" w:rsidRPr="006F035B">
        <w:rPr>
          <w:color w:val="000000"/>
          <w:spacing w:val="-1"/>
          <w:lang w:val="ro-RO"/>
        </w:rPr>
        <w:t>având</w:t>
      </w:r>
      <w:r w:rsidRPr="006F035B">
        <w:rPr>
          <w:color w:val="000000"/>
          <w:spacing w:val="-1"/>
          <w:lang w:val="ro-RO"/>
        </w:rPr>
        <w:t xml:space="preserve"> </w:t>
      </w:r>
      <w:r w:rsidR="00626067" w:rsidRPr="006F035B">
        <w:rPr>
          <w:color w:val="000000"/>
          <w:spacing w:val="-1"/>
          <w:lang w:val="ro-RO"/>
        </w:rPr>
        <w:t>funcția</w:t>
      </w:r>
      <w:r w:rsidRPr="006F035B">
        <w:rPr>
          <w:color w:val="000000"/>
          <w:spacing w:val="-1"/>
          <w:lang w:val="ro-RO"/>
        </w:rPr>
        <w:t xml:space="preserve"> de ________ [</w:t>
      </w:r>
      <w:r w:rsidR="00626067" w:rsidRPr="006F035B">
        <w:rPr>
          <w:i/>
          <w:color w:val="000000"/>
          <w:spacing w:val="-1"/>
          <w:lang w:val="ro-RO"/>
        </w:rPr>
        <w:t>funcția</w:t>
      </w:r>
      <w:r w:rsidRPr="006F035B">
        <w:rPr>
          <w:i/>
          <w:color w:val="000000"/>
          <w:spacing w:val="-1"/>
          <w:lang w:val="ro-RO"/>
        </w:rPr>
        <w:t xml:space="preserve"> exacta </w:t>
      </w:r>
      <w:r w:rsidR="00626067" w:rsidRPr="006F035B">
        <w:rPr>
          <w:i/>
          <w:color w:val="000000"/>
          <w:spacing w:val="-1"/>
          <w:lang w:val="ro-RO"/>
        </w:rPr>
        <w:t>înscrisă în R</w:t>
      </w:r>
      <w:r w:rsidRPr="006F035B">
        <w:rPr>
          <w:i/>
          <w:color w:val="000000"/>
          <w:spacing w:val="-1"/>
          <w:lang w:val="ro-RO"/>
        </w:rPr>
        <w:t xml:space="preserve">egistrul </w:t>
      </w:r>
      <w:r w:rsidR="00626067" w:rsidRPr="006F035B">
        <w:rPr>
          <w:i/>
          <w:color w:val="000000"/>
          <w:spacing w:val="-1"/>
          <w:lang w:val="ro-RO"/>
        </w:rPr>
        <w:t>Comerțului</w:t>
      </w:r>
      <w:r w:rsidRPr="006F035B">
        <w:rPr>
          <w:color w:val="000000"/>
          <w:spacing w:val="-1"/>
          <w:lang w:val="ro-RO"/>
        </w:rPr>
        <w:t>] *</w:t>
      </w:r>
    </w:p>
    <w:p w14:paraId="1E511F08" w14:textId="77777777" w:rsidR="009B1122" w:rsidRPr="006F035B" w:rsidRDefault="009B1122" w:rsidP="008811C8">
      <w:pPr>
        <w:shd w:val="clear" w:color="auto" w:fill="FFFFFF"/>
        <w:spacing w:line="294" w:lineRule="atLeast"/>
        <w:ind w:left="14" w:right="5"/>
        <w:jc w:val="both"/>
        <w:rPr>
          <w:color w:val="000000"/>
          <w:spacing w:val="-1"/>
          <w:lang w:val="ro-RO"/>
        </w:rPr>
      </w:pPr>
    </w:p>
    <w:p w14:paraId="29202843" w14:textId="2D02191B" w:rsidR="000A759B" w:rsidRPr="006F035B" w:rsidRDefault="007E0D15" w:rsidP="008811C8">
      <w:pPr>
        <w:shd w:val="clear" w:color="auto" w:fill="FFFFFF"/>
        <w:spacing w:line="294" w:lineRule="atLeast"/>
        <w:ind w:left="14" w:right="5"/>
        <w:jc w:val="both"/>
        <w:rPr>
          <w:color w:val="000000"/>
          <w:spacing w:val="-1"/>
          <w:lang w:val="ro-RO"/>
        </w:rPr>
      </w:pPr>
      <w:r w:rsidRPr="006F035B">
        <w:rPr>
          <w:color w:val="000000"/>
          <w:spacing w:val="-1"/>
          <w:lang w:val="ro-RO"/>
        </w:rPr>
        <w:t xml:space="preserve">Acționar </w:t>
      </w:r>
      <w:r w:rsidR="009B1122" w:rsidRPr="006F035B">
        <w:rPr>
          <w:color w:val="000000"/>
          <w:spacing w:val="-1"/>
          <w:lang w:val="ro-RO"/>
        </w:rPr>
        <w:t xml:space="preserve">la data de referință, respectiv </w:t>
      </w:r>
      <w:r w:rsidR="00881C52" w:rsidRPr="006F035B">
        <w:rPr>
          <w:b/>
          <w:color w:val="000000"/>
          <w:spacing w:val="-1"/>
          <w:lang w:val="ro-RO"/>
        </w:rPr>
        <w:t>14.04.2022</w:t>
      </w:r>
      <w:r w:rsidR="009B1122" w:rsidRPr="006F035B">
        <w:rPr>
          <w:color w:val="000000"/>
          <w:spacing w:val="-1"/>
          <w:lang w:val="ro-RO"/>
        </w:rPr>
        <w:t xml:space="preserve">, </w:t>
      </w:r>
      <w:r w:rsidR="00DC5EAD" w:rsidRPr="006F035B">
        <w:rPr>
          <w:color w:val="000000"/>
          <w:spacing w:val="-1"/>
          <w:lang w:val="ro-RO"/>
        </w:rPr>
        <w:t xml:space="preserve">al </w:t>
      </w:r>
      <w:r w:rsidRPr="006F035B">
        <w:rPr>
          <w:b/>
          <w:color w:val="000000"/>
          <w:spacing w:val="-1"/>
          <w:lang w:val="ro-RO"/>
        </w:rPr>
        <w:t>HOLDE AGRI INVEST S.A.</w:t>
      </w:r>
      <w:r w:rsidRPr="006F035B">
        <w:rPr>
          <w:color w:val="000000"/>
          <w:spacing w:val="-1"/>
          <w:lang w:val="ro-RO"/>
        </w:rPr>
        <w:t xml:space="preserve">, </w:t>
      </w:r>
      <w:r w:rsidR="00022784" w:rsidRPr="006F035B">
        <w:rPr>
          <w:color w:val="000000"/>
          <w:spacing w:val="-1"/>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64.069.796 lei, divizat în 64.069.796 acțiuni nominative, din care 58.242.621 acțiuni ordinare și 5.827.175 acțiuni preferențiale cu dividend preferențial fără drept de vot </w:t>
      </w:r>
      <w:r w:rsidRPr="006F035B">
        <w:rPr>
          <w:color w:val="000000"/>
          <w:spacing w:val="-1"/>
          <w:lang w:val="ro-RO"/>
        </w:rPr>
        <w:t>(„</w:t>
      </w:r>
      <w:r w:rsidRPr="006F035B">
        <w:rPr>
          <w:b/>
          <w:color w:val="000000"/>
          <w:spacing w:val="-1"/>
          <w:lang w:val="ro-RO"/>
        </w:rPr>
        <w:t>Societatea</w:t>
      </w:r>
      <w:r w:rsidR="000A759B" w:rsidRPr="006F035B">
        <w:rPr>
          <w:color w:val="000000"/>
          <w:spacing w:val="-1"/>
          <w:lang w:val="ro-RO"/>
        </w:rPr>
        <w:t>”)</w:t>
      </w:r>
      <w:r w:rsidR="00022784" w:rsidRPr="006F035B">
        <w:rPr>
          <w:color w:val="000000"/>
          <w:spacing w:val="-1"/>
          <w:lang w:val="ro-RO"/>
        </w:rPr>
        <w:t>,</w:t>
      </w:r>
    </w:p>
    <w:p w14:paraId="51B54836" w14:textId="77777777" w:rsidR="006103D1" w:rsidRPr="006F035B" w:rsidRDefault="006103D1" w:rsidP="008811C8">
      <w:pPr>
        <w:shd w:val="clear" w:color="auto" w:fill="FFFFFF"/>
        <w:spacing w:line="294" w:lineRule="atLeast"/>
        <w:ind w:right="14"/>
        <w:jc w:val="both"/>
        <w:rPr>
          <w:color w:val="000000"/>
          <w:spacing w:val="-1"/>
          <w:lang w:val="ro-RO"/>
        </w:rPr>
      </w:pPr>
    </w:p>
    <w:p w14:paraId="32A03076" w14:textId="77777777" w:rsidR="00DC5EAD" w:rsidRPr="006F035B" w:rsidRDefault="00626067" w:rsidP="008811C8">
      <w:pPr>
        <w:shd w:val="clear" w:color="auto" w:fill="FFFFFF"/>
        <w:spacing w:line="294" w:lineRule="atLeast"/>
        <w:ind w:right="14"/>
        <w:jc w:val="both"/>
        <w:rPr>
          <w:color w:val="000000"/>
          <w:spacing w:val="-1"/>
          <w:lang w:val="ro-RO"/>
        </w:rPr>
      </w:pPr>
      <w:r w:rsidRPr="006F035B">
        <w:rPr>
          <w:color w:val="000000"/>
          <w:spacing w:val="-1"/>
          <w:lang w:val="ro-RO"/>
        </w:rPr>
        <w:t>deținător</w:t>
      </w:r>
      <w:r w:rsidR="00DC5EAD" w:rsidRPr="006F035B">
        <w:rPr>
          <w:color w:val="000000"/>
          <w:spacing w:val="-1"/>
          <w:lang w:val="ro-RO"/>
        </w:rPr>
        <w:t xml:space="preserve"> a </w:t>
      </w:r>
      <w:r w:rsidR="00923485" w:rsidRPr="006F035B">
        <w:rPr>
          <w:color w:val="000000"/>
          <w:spacing w:val="-1"/>
          <w:lang w:val="ro-RO"/>
        </w:rPr>
        <w:t xml:space="preserve">____________ </w:t>
      </w:r>
      <w:r w:rsidRPr="006F035B">
        <w:rPr>
          <w:color w:val="000000"/>
          <w:spacing w:val="-1"/>
          <w:lang w:val="ro-RO"/>
        </w:rPr>
        <w:t>acțiuni</w:t>
      </w:r>
      <w:r w:rsidR="00092241" w:rsidRPr="006F035B">
        <w:rPr>
          <w:color w:val="000000"/>
          <w:spacing w:val="-1"/>
          <w:lang w:val="ro-RO"/>
        </w:rPr>
        <w:t xml:space="preserve"> ordinare – Clasa A</w:t>
      </w:r>
      <w:r w:rsidR="00DC5EAD" w:rsidRPr="006F035B">
        <w:rPr>
          <w:color w:val="000000"/>
          <w:spacing w:val="-1"/>
          <w:lang w:val="ro-RO"/>
        </w:rPr>
        <w:t xml:space="preserve">, reprezentând </w:t>
      </w:r>
      <w:r w:rsidR="00923485" w:rsidRPr="006F035B">
        <w:rPr>
          <w:color w:val="000000"/>
          <w:spacing w:val="-1"/>
          <w:lang w:val="ro-RO"/>
        </w:rPr>
        <w:t>____________</w:t>
      </w:r>
      <w:r w:rsidR="00DC5EAD" w:rsidRPr="006F035B">
        <w:rPr>
          <w:color w:val="000000"/>
          <w:spacing w:val="-1"/>
          <w:lang w:val="ro-RO"/>
        </w:rPr>
        <w:t>% din numărul total de acţiuni</w:t>
      </w:r>
      <w:r w:rsidR="00923485" w:rsidRPr="006F035B">
        <w:rPr>
          <w:color w:val="000000"/>
          <w:spacing w:val="-1"/>
          <w:lang w:val="ro-RO"/>
        </w:rPr>
        <w:t xml:space="preserve"> </w:t>
      </w:r>
      <w:r w:rsidR="00A62048" w:rsidRPr="006F035B">
        <w:rPr>
          <w:color w:val="000000"/>
          <w:spacing w:val="-1"/>
          <w:lang w:val="ro-RO"/>
        </w:rPr>
        <w:t xml:space="preserve">ordinare  - Clasa A </w:t>
      </w:r>
      <w:r w:rsidR="00DC5EAD" w:rsidRPr="006F035B">
        <w:rPr>
          <w:color w:val="000000"/>
          <w:spacing w:val="-1"/>
          <w:lang w:val="ro-RO"/>
        </w:rPr>
        <w:t xml:space="preserve">emise de Societate, </w:t>
      </w:r>
      <w:r w:rsidR="00A62048" w:rsidRPr="006F035B">
        <w:rPr>
          <w:color w:val="000000"/>
          <w:spacing w:val="-1"/>
          <w:lang w:val="ro-RO"/>
        </w:rPr>
        <w:t xml:space="preserve">ceea ce </w:t>
      </w:r>
      <w:r w:rsidRPr="006F035B">
        <w:rPr>
          <w:color w:val="000000"/>
          <w:spacing w:val="-1"/>
          <w:lang w:val="ro-RO"/>
        </w:rPr>
        <w:t>îmi</w:t>
      </w:r>
      <w:r w:rsidR="00A62048" w:rsidRPr="006F035B">
        <w:rPr>
          <w:color w:val="000000"/>
          <w:spacing w:val="-1"/>
          <w:lang w:val="ro-RO"/>
        </w:rPr>
        <w:t xml:space="preserve"> </w:t>
      </w:r>
      <w:r w:rsidRPr="006F035B">
        <w:rPr>
          <w:color w:val="000000"/>
          <w:spacing w:val="-1"/>
          <w:lang w:val="ro-RO"/>
        </w:rPr>
        <w:t>conferă</w:t>
      </w:r>
      <w:r w:rsidR="00A62048" w:rsidRPr="006F035B">
        <w:rPr>
          <w:color w:val="000000"/>
          <w:spacing w:val="-1"/>
          <w:lang w:val="ro-RO"/>
        </w:rPr>
        <w:t xml:space="preserve"> drepturi de vot in Adunarea Generala a </w:t>
      </w:r>
      <w:r w:rsidRPr="006F035B">
        <w:rPr>
          <w:color w:val="000000"/>
          <w:spacing w:val="-1"/>
          <w:lang w:val="ro-RO"/>
        </w:rPr>
        <w:t>Acționarilor</w:t>
      </w:r>
      <w:r w:rsidR="00A62048" w:rsidRPr="006F035B">
        <w:rPr>
          <w:color w:val="000000"/>
          <w:spacing w:val="-1"/>
          <w:lang w:val="ro-RO"/>
        </w:rPr>
        <w:t xml:space="preserve">, </w:t>
      </w:r>
      <w:r w:rsidRPr="006F035B">
        <w:rPr>
          <w:color w:val="000000"/>
          <w:spacing w:val="-1"/>
          <w:lang w:val="ro-RO"/>
        </w:rPr>
        <w:t>reprezentând</w:t>
      </w:r>
      <w:r w:rsidR="00A62048" w:rsidRPr="006F035B">
        <w:rPr>
          <w:color w:val="000000"/>
          <w:spacing w:val="-1"/>
          <w:lang w:val="ro-RO"/>
        </w:rPr>
        <w:t xml:space="preserve"> ___% din </w:t>
      </w:r>
      <w:r w:rsidRPr="006F035B">
        <w:rPr>
          <w:color w:val="000000"/>
          <w:spacing w:val="-1"/>
          <w:lang w:val="ro-RO"/>
        </w:rPr>
        <w:t>numărul</w:t>
      </w:r>
      <w:r w:rsidR="00A62048" w:rsidRPr="006F035B">
        <w:rPr>
          <w:color w:val="000000"/>
          <w:spacing w:val="-1"/>
          <w:lang w:val="ro-RO"/>
        </w:rPr>
        <w:t xml:space="preserve"> total de drepturi de vot,</w:t>
      </w:r>
    </w:p>
    <w:p w14:paraId="466FE779" w14:textId="77777777" w:rsidR="006103D1" w:rsidRPr="006F035B" w:rsidRDefault="006103D1" w:rsidP="008811C8">
      <w:pPr>
        <w:shd w:val="clear" w:color="auto" w:fill="FFFFFF"/>
        <w:spacing w:line="294" w:lineRule="atLeast"/>
        <w:ind w:left="5" w:right="5"/>
        <w:jc w:val="both"/>
        <w:rPr>
          <w:color w:val="000000"/>
          <w:spacing w:val="-4"/>
          <w:lang w:val="ro-RO"/>
        </w:rPr>
      </w:pPr>
    </w:p>
    <w:p w14:paraId="4E0FE72C" w14:textId="77777777" w:rsidR="00923485" w:rsidRPr="006F035B" w:rsidRDefault="00923485" w:rsidP="008811C8">
      <w:pPr>
        <w:shd w:val="clear" w:color="auto" w:fill="FFFFFF"/>
        <w:spacing w:line="294" w:lineRule="atLeast"/>
        <w:ind w:left="5" w:right="5"/>
        <w:jc w:val="both"/>
        <w:rPr>
          <w:lang w:val="ro-RO"/>
        </w:rPr>
      </w:pPr>
      <w:r w:rsidRPr="006F035B">
        <w:rPr>
          <w:color w:val="000000"/>
          <w:spacing w:val="-4"/>
          <w:lang w:val="ro-RO"/>
        </w:rPr>
        <w:t xml:space="preserve">împuternicesc prin prezenta pe </w:t>
      </w:r>
      <w:r w:rsidR="00B117AF" w:rsidRPr="006F035B">
        <w:rPr>
          <w:lang w:val="ro-RO"/>
        </w:rPr>
        <w:t>**</w:t>
      </w:r>
      <w:r w:rsidRPr="006F035B">
        <w:rPr>
          <w:lang w:val="ro-RO"/>
        </w:rPr>
        <w:t>___________ domiciliat în _____________ [</w:t>
      </w:r>
      <w:r w:rsidRPr="006F035B">
        <w:rPr>
          <w:i/>
          <w:lang w:val="ro-RO"/>
        </w:rPr>
        <w:t>adresa completă, conform actului de identitate</w:t>
      </w:r>
      <w:r w:rsidRPr="006F035B">
        <w:rPr>
          <w:lang w:val="ro-RO"/>
        </w:rPr>
        <w:t>], identificat cu _____________ [</w:t>
      </w:r>
      <w:r w:rsidRPr="006F035B">
        <w:rPr>
          <w:i/>
          <w:lang w:val="ro-RO"/>
        </w:rPr>
        <w:t>act de identitate</w:t>
      </w:r>
      <w:r w:rsidRPr="006F035B">
        <w:rPr>
          <w:lang w:val="ro-RO"/>
        </w:rPr>
        <w:t>], seria ___, numărul ____, eliberat de _________, la data de _________, cod numeric personal ___________________</w:t>
      </w:r>
      <w:r w:rsidR="006F3D86" w:rsidRPr="006F035B">
        <w:rPr>
          <w:color w:val="000000"/>
          <w:spacing w:val="-1"/>
          <w:lang w:val="ro-RO"/>
        </w:rPr>
        <w:t xml:space="preserve"> („</w:t>
      </w:r>
      <w:r w:rsidR="006F3D86" w:rsidRPr="006F035B">
        <w:rPr>
          <w:b/>
          <w:color w:val="000000"/>
          <w:spacing w:val="-1"/>
          <w:lang w:val="ro-RO"/>
        </w:rPr>
        <w:t>Mandatarul</w:t>
      </w:r>
      <w:r w:rsidR="006F3D86" w:rsidRPr="006F035B">
        <w:rPr>
          <w:color w:val="000000"/>
          <w:spacing w:val="-1"/>
          <w:lang w:val="ro-RO"/>
        </w:rPr>
        <w:t>”)</w:t>
      </w:r>
      <w:r w:rsidRPr="006F035B">
        <w:rPr>
          <w:lang w:val="ro-RO"/>
        </w:rPr>
        <w:t>,</w:t>
      </w:r>
    </w:p>
    <w:p w14:paraId="53245122" w14:textId="77777777" w:rsidR="006103D1" w:rsidRPr="006F035B" w:rsidRDefault="006103D1" w:rsidP="008811C8">
      <w:pPr>
        <w:shd w:val="clear" w:color="auto" w:fill="FFFFFF"/>
        <w:spacing w:line="294" w:lineRule="atLeast"/>
        <w:ind w:left="5" w:right="5"/>
        <w:jc w:val="both"/>
        <w:rPr>
          <w:color w:val="000000"/>
          <w:spacing w:val="-4"/>
          <w:lang w:val="ro-RO"/>
        </w:rPr>
      </w:pPr>
    </w:p>
    <w:p w14:paraId="33497080" w14:textId="0E439E8C" w:rsidR="00DC5EAD" w:rsidRPr="006F035B" w:rsidRDefault="001B71D9" w:rsidP="00881C52">
      <w:pPr>
        <w:shd w:val="clear" w:color="auto" w:fill="FFFFFF"/>
        <w:spacing w:line="294" w:lineRule="atLeast"/>
        <w:ind w:left="5" w:right="5"/>
        <w:jc w:val="both"/>
        <w:rPr>
          <w:color w:val="000000"/>
          <w:spacing w:val="-4"/>
          <w:lang w:val="ro-RO"/>
        </w:rPr>
      </w:pPr>
      <w:r w:rsidRPr="006F035B">
        <w:rPr>
          <w:color w:val="000000"/>
          <w:spacing w:val="-4"/>
          <w:lang w:val="ro-RO"/>
        </w:rPr>
        <w:t>sa mă reprezinte î</w:t>
      </w:r>
      <w:r w:rsidR="00DC5EAD" w:rsidRPr="006F035B">
        <w:rPr>
          <w:color w:val="000000"/>
          <w:spacing w:val="-4"/>
          <w:lang w:val="ro-RO"/>
        </w:rPr>
        <w:t xml:space="preserve">n </w:t>
      </w:r>
      <w:r w:rsidRPr="006F035B">
        <w:rPr>
          <w:b/>
          <w:color w:val="000000"/>
          <w:spacing w:val="-4"/>
          <w:lang w:val="ro-RO"/>
        </w:rPr>
        <w:t xml:space="preserve">Adunarea </w:t>
      </w:r>
      <w:r w:rsidR="00B117AF" w:rsidRPr="006F035B">
        <w:rPr>
          <w:b/>
          <w:color w:val="000000"/>
          <w:spacing w:val="-4"/>
          <w:lang w:val="ro-RO"/>
        </w:rPr>
        <w:t>Generală Extraordinară a Acționarilor HOLDE AGRI INVEST S.A.</w:t>
      </w:r>
      <w:r w:rsidR="00B117AF" w:rsidRPr="006F035B">
        <w:rPr>
          <w:color w:val="000000"/>
          <w:spacing w:val="-4"/>
          <w:lang w:val="ro-RO"/>
        </w:rPr>
        <w:t xml:space="preserve"> </w:t>
      </w:r>
      <w:r w:rsidR="00DC5EAD" w:rsidRPr="006F035B">
        <w:rPr>
          <w:color w:val="000000"/>
          <w:spacing w:val="-4"/>
          <w:lang w:val="ro-RO"/>
        </w:rPr>
        <w:t xml:space="preserve">ce va avea loc in data de </w:t>
      </w:r>
      <w:r w:rsidR="00881C52" w:rsidRPr="006F035B">
        <w:rPr>
          <w:b/>
          <w:color w:val="000000"/>
          <w:spacing w:val="-4"/>
          <w:lang w:val="ro-RO"/>
        </w:rPr>
        <w:t>27</w:t>
      </w:r>
      <w:r w:rsidR="00B117AF" w:rsidRPr="006F035B">
        <w:rPr>
          <w:b/>
          <w:color w:val="000000"/>
          <w:spacing w:val="-4"/>
          <w:lang w:val="ro-RO"/>
        </w:rPr>
        <w:t xml:space="preserve"> </w:t>
      </w:r>
      <w:r w:rsidR="00881C52" w:rsidRPr="006F035B">
        <w:rPr>
          <w:b/>
          <w:color w:val="000000"/>
          <w:spacing w:val="-4"/>
          <w:lang w:val="ro-RO"/>
        </w:rPr>
        <w:t>aprilie 2022</w:t>
      </w:r>
      <w:r w:rsidRPr="006F035B">
        <w:rPr>
          <w:b/>
          <w:color w:val="000000"/>
          <w:spacing w:val="-4"/>
          <w:lang w:val="ro-RO"/>
        </w:rPr>
        <w:t>, începând cu ora 1</w:t>
      </w:r>
      <w:r w:rsidR="00611F2E" w:rsidRPr="006F035B">
        <w:rPr>
          <w:b/>
          <w:color w:val="000000"/>
          <w:spacing w:val="-4"/>
          <w:lang w:val="ro-RO"/>
        </w:rPr>
        <w:t>4</w:t>
      </w:r>
      <w:r w:rsidR="00DC5EAD" w:rsidRPr="006F035B">
        <w:rPr>
          <w:b/>
          <w:color w:val="000000"/>
          <w:spacing w:val="-4"/>
          <w:lang w:val="ro-RO"/>
        </w:rPr>
        <w:t>.00</w:t>
      </w:r>
      <w:r w:rsidR="00DC5EAD" w:rsidRPr="006F035B">
        <w:rPr>
          <w:color w:val="000000"/>
          <w:spacing w:val="-4"/>
          <w:lang w:val="ro-RO"/>
        </w:rPr>
        <w:t xml:space="preserve"> sau </w:t>
      </w:r>
      <w:r w:rsidRPr="006F035B">
        <w:rPr>
          <w:color w:val="000000"/>
          <w:spacing w:val="-4"/>
          <w:lang w:val="ro-RO"/>
        </w:rPr>
        <w:t>î</w:t>
      </w:r>
      <w:r w:rsidR="000124B1" w:rsidRPr="006F035B">
        <w:rPr>
          <w:color w:val="000000"/>
          <w:spacing w:val="-4"/>
          <w:lang w:val="ro-RO"/>
        </w:rPr>
        <w:t xml:space="preserve">n data de </w:t>
      </w:r>
      <w:r w:rsidR="00881C52" w:rsidRPr="006F035B">
        <w:rPr>
          <w:b/>
          <w:color w:val="000000"/>
          <w:spacing w:val="-4"/>
          <w:lang w:val="ro-RO"/>
        </w:rPr>
        <w:t>28 aprilie 2022</w:t>
      </w:r>
      <w:r w:rsidR="00DC5EAD" w:rsidRPr="006F035B">
        <w:rPr>
          <w:b/>
          <w:color w:val="000000"/>
          <w:spacing w:val="-4"/>
          <w:lang w:val="ro-RO"/>
        </w:rPr>
        <w:t xml:space="preserve">, </w:t>
      </w:r>
      <w:r w:rsidRPr="006F035B">
        <w:rPr>
          <w:b/>
          <w:color w:val="000000"/>
          <w:spacing w:val="-4"/>
          <w:lang w:val="ro-RO"/>
        </w:rPr>
        <w:t>începând cu ora</w:t>
      </w:r>
      <w:r w:rsidR="00DC5EAD" w:rsidRPr="006F035B">
        <w:rPr>
          <w:b/>
          <w:color w:val="000000"/>
          <w:spacing w:val="-4"/>
          <w:lang w:val="ro-RO"/>
        </w:rPr>
        <w:t xml:space="preserve"> 1</w:t>
      </w:r>
      <w:r w:rsidR="00611F2E" w:rsidRPr="006F035B">
        <w:rPr>
          <w:b/>
          <w:color w:val="000000"/>
          <w:spacing w:val="-4"/>
          <w:lang w:val="ro-RO"/>
        </w:rPr>
        <w:t>4</w:t>
      </w:r>
      <w:r w:rsidRPr="006F035B">
        <w:rPr>
          <w:b/>
          <w:color w:val="000000"/>
          <w:spacing w:val="-4"/>
          <w:lang w:val="ro-RO"/>
        </w:rPr>
        <w:t>.00</w:t>
      </w:r>
      <w:r w:rsidRPr="006F035B">
        <w:rPr>
          <w:color w:val="000000"/>
          <w:spacing w:val="-4"/>
          <w:lang w:val="ro-RO"/>
        </w:rPr>
        <w:t xml:space="preserve"> (în cazul neî</w:t>
      </w:r>
      <w:r w:rsidR="00DC5EAD" w:rsidRPr="006F035B">
        <w:rPr>
          <w:color w:val="000000"/>
          <w:spacing w:val="-4"/>
          <w:lang w:val="ro-RO"/>
        </w:rPr>
        <w:t>ntrunirii cvorumului</w:t>
      </w:r>
      <w:r w:rsidRPr="006F035B">
        <w:rPr>
          <w:color w:val="000000"/>
          <w:spacing w:val="-4"/>
          <w:lang w:val="ro-RO"/>
        </w:rPr>
        <w:t xml:space="preserve"> la prima convocare) la adresa </w:t>
      </w:r>
      <w:r w:rsidR="00B117AF" w:rsidRPr="006F035B">
        <w:rPr>
          <w:color w:val="000000"/>
          <w:spacing w:val="-4"/>
          <w:lang w:val="ro-RO"/>
        </w:rPr>
        <w:t xml:space="preserve">din </w:t>
      </w:r>
      <w:r w:rsidR="00611F2E" w:rsidRPr="006F035B">
        <w:rPr>
          <w:b/>
          <w:lang w:val="ro-RO"/>
        </w:rPr>
        <w:t xml:space="preserve">București, Calea Victoriei 37B, Hotel </w:t>
      </w:r>
      <w:proofErr w:type="spellStart"/>
      <w:r w:rsidR="00611F2E" w:rsidRPr="006F035B">
        <w:rPr>
          <w:b/>
          <w:lang w:val="ro-RO"/>
        </w:rPr>
        <w:t>Novotel</w:t>
      </w:r>
      <w:proofErr w:type="spellEnd"/>
      <w:r w:rsidR="00611F2E" w:rsidRPr="006F035B">
        <w:rPr>
          <w:b/>
          <w:lang w:val="ro-RO"/>
        </w:rPr>
        <w:t xml:space="preserve">, sala </w:t>
      </w:r>
      <w:r w:rsidR="00881C52" w:rsidRPr="006F035B">
        <w:rPr>
          <w:b/>
          <w:lang w:val="ro-RO"/>
        </w:rPr>
        <w:t>Lion</w:t>
      </w:r>
      <w:r w:rsidR="00611F2E" w:rsidRPr="006F035B">
        <w:rPr>
          <w:b/>
          <w:bCs/>
          <w:lang w:val="ro-RO"/>
        </w:rPr>
        <w:t>, Sector 1</w:t>
      </w:r>
      <w:r w:rsidRPr="006F035B">
        <w:rPr>
          <w:color w:val="000000"/>
          <w:spacing w:val="-4"/>
          <w:lang w:val="ro-RO"/>
        </w:rPr>
        <w:t xml:space="preserve">, </w:t>
      </w:r>
      <w:r w:rsidR="00DC5EAD" w:rsidRPr="006F035B">
        <w:rPr>
          <w:color w:val="000000"/>
          <w:spacing w:val="-4"/>
          <w:lang w:val="ro-RO"/>
        </w:rPr>
        <w:t>precum si pentru a</w:t>
      </w:r>
      <w:r w:rsidR="009236B7" w:rsidRPr="006F035B">
        <w:rPr>
          <w:color w:val="000000"/>
          <w:spacing w:val="-4"/>
          <w:lang w:val="ro-RO"/>
        </w:rPr>
        <w:t xml:space="preserve"> participa la dezbateri și a</w:t>
      </w:r>
      <w:r w:rsidR="00DC5EAD" w:rsidRPr="006F035B">
        <w:rPr>
          <w:color w:val="000000"/>
          <w:spacing w:val="-4"/>
          <w:lang w:val="ro-RO"/>
        </w:rPr>
        <w:t xml:space="preserve"> exercita dreptul de vot aferent de</w:t>
      </w:r>
      <w:r w:rsidRPr="006F035B">
        <w:rPr>
          <w:color w:val="000000"/>
          <w:spacing w:val="-4"/>
          <w:lang w:val="ro-RO"/>
        </w:rPr>
        <w:t>ț</w:t>
      </w:r>
      <w:r w:rsidR="00DC5EAD" w:rsidRPr="006F035B">
        <w:rPr>
          <w:color w:val="000000"/>
          <w:spacing w:val="-4"/>
          <w:lang w:val="ro-RO"/>
        </w:rPr>
        <w:t>in</w:t>
      </w:r>
      <w:r w:rsidRPr="006F035B">
        <w:rPr>
          <w:color w:val="000000"/>
          <w:spacing w:val="-4"/>
          <w:lang w:val="ro-RO"/>
        </w:rPr>
        <w:t>erilor mele la data de referință</w:t>
      </w:r>
      <w:r w:rsidR="00DC5EAD" w:rsidRPr="006F035B">
        <w:rPr>
          <w:color w:val="000000"/>
          <w:spacing w:val="-4"/>
          <w:lang w:val="ro-RO"/>
        </w:rPr>
        <w:t>, la toate punctele</w:t>
      </w:r>
      <w:r w:rsidR="009236B7" w:rsidRPr="006F035B">
        <w:rPr>
          <w:color w:val="000000"/>
          <w:spacing w:val="-4"/>
          <w:lang w:val="ro-RO"/>
        </w:rPr>
        <w:t xml:space="preserve"> înscrise pe ordinea de zi, după cum urmează</w:t>
      </w:r>
      <w:r w:rsidR="00DC5EAD" w:rsidRPr="006F035B">
        <w:rPr>
          <w:color w:val="000000"/>
          <w:spacing w:val="-4"/>
          <w:lang w:val="ro-RO"/>
        </w:rPr>
        <w:t>:</w:t>
      </w:r>
    </w:p>
    <w:p w14:paraId="3832EDBA" w14:textId="77777777" w:rsidR="00881C52" w:rsidRPr="006F035B" w:rsidRDefault="00881C52" w:rsidP="00881C52">
      <w:pPr>
        <w:shd w:val="clear" w:color="auto" w:fill="FFFFFF"/>
        <w:tabs>
          <w:tab w:val="left" w:pos="245"/>
        </w:tabs>
        <w:spacing w:line="294" w:lineRule="atLeast"/>
        <w:jc w:val="both"/>
        <w:rPr>
          <w:lang w:val="ro-RO"/>
        </w:rPr>
      </w:pPr>
    </w:p>
    <w:p w14:paraId="14D6CD78"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72"/>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Aprobarea autorizării Administratorului Unic să răscumpere acțiuni din Clasa B (acțiuni preferențiale cu dividend prioritar fără drept de vot) ale Societății, prin tranzacții efectuate de Administratorul Unic cu deținătorii de acțiuni din Clasa B, în conformitate cu legislația aplicabilă, în cadrul unui program de răscumpărare („Programul de Răscumpărare”), având următoarele caracteristici:</w:t>
      </w:r>
    </w:p>
    <w:p w14:paraId="0F95205B" w14:textId="77777777" w:rsidR="00881C52" w:rsidRPr="006F035B" w:rsidRDefault="00881C52" w:rsidP="00881C52">
      <w:pPr>
        <w:pStyle w:val="Listparagraf"/>
        <w:widowControl w:val="0"/>
        <w:numPr>
          <w:ilvl w:val="0"/>
          <w:numId w:val="29"/>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lastRenderedPageBreak/>
        <w:t>numărul maxim de acțiuni care va face obiectul Programului de Răscumpărare este de 5.827.175 acțiuni din Clasa B, fiecare cu o valoare nominală de 1 (un) Leu și o valoare nominală totală de 5.827.175 Lei, reprezentând 9,095% din capitalul social subscris și vărsat al Societății;</w:t>
      </w:r>
    </w:p>
    <w:p w14:paraId="6706F988" w14:textId="77777777" w:rsidR="00881C52" w:rsidRPr="006F035B" w:rsidRDefault="00881C52" w:rsidP="00881C52">
      <w:pPr>
        <w:pStyle w:val="Listparagraf"/>
        <w:widowControl w:val="0"/>
        <w:numPr>
          <w:ilvl w:val="0"/>
          <w:numId w:val="29"/>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perioada de derulare a Programului de Răscumpărare va fi până la data de 27.10 2023;</w:t>
      </w:r>
    </w:p>
    <w:p w14:paraId="119FB246" w14:textId="77777777" w:rsidR="00881C52" w:rsidRPr="006F035B" w:rsidRDefault="00881C52" w:rsidP="00881C52">
      <w:pPr>
        <w:pStyle w:val="Listparagraf"/>
        <w:widowControl w:val="0"/>
        <w:numPr>
          <w:ilvl w:val="0"/>
          <w:numId w:val="29"/>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prețul la care se vor efectua tranzacțiile nu poate fi mai mic de 1 Leu / acțiune sau mai mare de 4 Lei / acțiune;</w:t>
      </w:r>
    </w:p>
    <w:p w14:paraId="3686CF11" w14:textId="77777777" w:rsidR="00881C52" w:rsidRPr="006F035B" w:rsidRDefault="00881C52" w:rsidP="00881C52">
      <w:pPr>
        <w:pStyle w:val="Listparagraf"/>
        <w:widowControl w:val="0"/>
        <w:numPr>
          <w:ilvl w:val="0"/>
          <w:numId w:val="29"/>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6CC29C62" w14:textId="77777777" w:rsidR="00881C52" w:rsidRPr="006F035B" w:rsidRDefault="00881C52" w:rsidP="00881C52">
      <w:pPr>
        <w:pStyle w:val="Listparagraf"/>
        <w:widowControl w:val="0"/>
        <w:numPr>
          <w:ilvl w:val="0"/>
          <w:numId w:val="29"/>
        </w:numPr>
        <w:tabs>
          <w:tab w:val="left" w:pos="1062"/>
        </w:tabs>
        <w:autoSpaceDE w:val="0"/>
        <w:autoSpaceDN w:val="0"/>
        <w:spacing w:before="120" w:after="120" w:line="280" w:lineRule="exact"/>
        <w:ind w:right="-18"/>
        <w:contextualSpacing w:val="0"/>
        <w:jc w:val="both"/>
        <w:rPr>
          <w:rFonts w:ascii="Times New Roman" w:eastAsia="BatangChe" w:hAnsi="Times New Roman"/>
          <w:b/>
          <w:sz w:val="20"/>
          <w:szCs w:val="20"/>
          <w:lang w:val="ro-RO"/>
        </w:rPr>
      </w:pPr>
      <w:r w:rsidRPr="006F035B">
        <w:rPr>
          <w:rFonts w:ascii="Times New Roman" w:hAnsi="Times New Roman"/>
          <w:b/>
          <w:bCs/>
          <w:sz w:val="20"/>
          <w:szCs w:val="20"/>
          <w:lang w:val="ro-RO"/>
        </w:rPr>
        <w:t>implementarea Programului de Răscumpărare se va face din surse proprii sau prin conversia creanțelor certe, lichide și exigibile rezultate din contractele de cesiune încheiate între Societate și deținătorii de acțiuni din Clasa B în cadrul programului de răscumpărare, în acțiuni ordinare, de Clasă A, a Societății (inclusiv, în măsura în care este posibil, în cadrul operațiunii de majorare de capital aprobată de Administratorul Unic prin hotărârea nr. 1 din 4 martie 2022, în mod specific, în cadrul etapei de plasament privat);</w:t>
      </w:r>
    </w:p>
    <w:p w14:paraId="00F65A4F" w14:textId="77777777" w:rsidR="00881C52" w:rsidRPr="006F035B" w:rsidRDefault="00881C52" w:rsidP="00881C52">
      <w:pPr>
        <w:spacing w:line="294" w:lineRule="atLeast"/>
        <w:ind w:firstLine="360"/>
        <w:rPr>
          <w:lang w:val="ro-RO"/>
        </w:rPr>
      </w:pPr>
    </w:p>
    <w:p w14:paraId="05F3422C"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603E51AC"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67C9F261" w14:textId="77777777" w:rsidR="00881C52" w:rsidRPr="006F035B" w:rsidRDefault="00881C52" w:rsidP="00881C52">
      <w:pPr>
        <w:shd w:val="clear" w:color="auto" w:fill="FFFFFF"/>
        <w:tabs>
          <w:tab w:val="left" w:pos="720"/>
        </w:tabs>
        <w:spacing w:line="294" w:lineRule="atLeast"/>
        <w:jc w:val="both"/>
        <w:rPr>
          <w:lang w:val="ro-RO"/>
        </w:rPr>
      </w:pPr>
    </w:p>
    <w:p w14:paraId="496473BD"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72"/>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Ratificarea oricăror demersuri și/sau acte necesare, utile și/sau oportune, întreprinse, respectiv încheiate de Administratorul Unic în legătură cu Programul de Răscumpărare până la data hotărârii AGEA.</w:t>
      </w:r>
    </w:p>
    <w:p w14:paraId="2DB90735" w14:textId="77777777" w:rsidR="00881C52" w:rsidRPr="006F035B" w:rsidRDefault="00881C52" w:rsidP="00881C52">
      <w:pPr>
        <w:widowControl/>
        <w:tabs>
          <w:tab w:val="left" w:pos="567"/>
          <w:tab w:val="left" w:pos="2160"/>
        </w:tabs>
        <w:autoSpaceDE/>
        <w:adjustRightInd/>
        <w:spacing w:line="294" w:lineRule="atLeast"/>
        <w:ind w:left="567"/>
        <w:jc w:val="both"/>
        <w:rPr>
          <w:b/>
          <w:lang w:val="ro-RO"/>
        </w:rPr>
      </w:pPr>
    </w:p>
    <w:p w14:paraId="2E564529"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3EA8059E"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5C8C385E" w14:textId="77777777" w:rsidR="00881C52" w:rsidRPr="006F035B" w:rsidRDefault="00881C52" w:rsidP="00881C52">
      <w:pPr>
        <w:shd w:val="clear" w:color="auto" w:fill="FFFFFF"/>
        <w:tabs>
          <w:tab w:val="left" w:pos="720"/>
        </w:tabs>
        <w:spacing w:line="294" w:lineRule="atLeast"/>
        <w:jc w:val="both"/>
        <w:rPr>
          <w:lang w:val="ro-RO"/>
        </w:rPr>
      </w:pPr>
    </w:p>
    <w:p w14:paraId="0A5B4DB0"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 xml:space="preserve">Aprobarea </w:t>
      </w:r>
      <w:bookmarkStart w:id="0" w:name="_Hlk84665297"/>
      <w:r w:rsidRPr="006F035B">
        <w:rPr>
          <w:rFonts w:ascii="Times New Roman" w:hAnsi="Times New Roman"/>
          <w:b/>
          <w:bCs/>
          <w:sz w:val="20"/>
          <w:szCs w:val="20"/>
          <w:lang w:val="ro-RO"/>
        </w:rPr>
        <w:t>mandatării Administratorului Unic pentru efectuarea și îndeplinirea oricăror demersuri necesare, utile și/sau oportune cu privire la Programul de Răscumpărare, inclusiv:</w:t>
      </w:r>
    </w:p>
    <w:p w14:paraId="6BBFFCC0" w14:textId="77777777" w:rsidR="00881C52" w:rsidRPr="006F035B" w:rsidRDefault="00881C52" w:rsidP="00881C52">
      <w:pPr>
        <w:pStyle w:val="Listparagraf"/>
        <w:widowControl w:val="0"/>
        <w:numPr>
          <w:ilvl w:val="0"/>
          <w:numId w:val="30"/>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emiterea oricărei hotărâri și îndeplinirea tuturor actelor și faptelor juridice necesare,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bookmarkEnd w:id="0"/>
    <w:p w14:paraId="3F504B36" w14:textId="77777777" w:rsidR="00881C52" w:rsidRPr="006F035B" w:rsidRDefault="00881C52" w:rsidP="00881C52">
      <w:pPr>
        <w:pStyle w:val="Listparagraf"/>
        <w:widowControl w:val="0"/>
        <w:numPr>
          <w:ilvl w:val="0"/>
          <w:numId w:val="30"/>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aprobarea oricăror contracte privind sau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p>
    <w:p w14:paraId="06621B08" w14:textId="77777777" w:rsidR="00881C52" w:rsidRPr="006F035B" w:rsidRDefault="00881C52" w:rsidP="00881C52">
      <w:pPr>
        <w:spacing w:line="294" w:lineRule="atLeast"/>
        <w:ind w:firstLine="360"/>
        <w:rPr>
          <w:lang w:val="ro-RO"/>
        </w:rPr>
      </w:pPr>
    </w:p>
    <w:p w14:paraId="7CB3AF29"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1453AD03"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6920FBF8" w14:textId="77777777" w:rsidR="00881C52" w:rsidRPr="006F035B" w:rsidRDefault="00881C52" w:rsidP="00881C52">
      <w:pPr>
        <w:shd w:val="clear" w:color="auto" w:fill="FFFFFF"/>
        <w:tabs>
          <w:tab w:val="left" w:pos="245"/>
        </w:tabs>
        <w:spacing w:line="294" w:lineRule="atLeast"/>
        <w:ind w:left="567"/>
        <w:jc w:val="both"/>
        <w:rPr>
          <w:lang w:val="ro-RO"/>
        </w:rPr>
      </w:pPr>
    </w:p>
    <w:p w14:paraId="7DAF77B2" w14:textId="77777777" w:rsidR="00881C52" w:rsidRDefault="00881C52" w:rsidP="00881C52">
      <w:pPr>
        <w:shd w:val="clear" w:color="auto" w:fill="FFFFFF"/>
        <w:tabs>
          <w:tab w:val="left" w:pos="720"/>
        </w:tabs>
        <w:spacing w:line="294" w:lineRule="atLeast"/>
        <w:jc w:val="both"/>
        <w:rPr>
          <w:lang w:val="ro-RO"/>
        </w:rPr>
      </w:pPr>
    </w:p>
    <w:p w14:paraId="1B0D781C" w14:textId="77777777" w:rsidR="006F035B" w:rsidRPr="006F035B" w:rsidRDefault="006F035B" w:rsidP="00881C52">
      <w:pPr>
        <w:shd w:val="clear" w:color="auto" w:fill="FFFFFF"/>
        <w:tabs>
          <w:tab w:val="left" w:pos="720"/>
        </w:tabs>
        <w:spacing w:line="294" w:lineRule="atLeast"/>
        <w:jc w:val="both"/>
        <w:rPr>
          <w:lang w:val="ro-RO"/>
        </w:rPr>
      </w:pPr>
    </w:p>
    <w:p w14:paraId="4F8FE95D"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bookmarkStart w:id="1" w:name="_Hlk61277750"/>
      <w:bookmarkStart w:id="2" w:name="_Hlk61277663"/>
      <w:r w:rsidRPr="006F035B">
        <w:rPr>
          <w:rFonts w:ascii="Times New Roman" w:hAnsi="Times New Roman"/>
          <w:b/>
          <w:bCs/>
          <w:sz w:val="20"/>
          <w:szCs w:val="20"/>
          <w:lang w:val="ro-RO"/>
        </w:rPr>
        <w:lastRenderedPageBreak/>
        <w:t>Aprobarea emiterii de către Societate, până la data de 31.12.2023, a unor obligațiuni corporative neconvertibile, in forma dematerializată, garantate sau negarantate, cu sau fără discount, cu o valoare totala de maxim 5.000.000 euro, sau echivalentul acestei sume în orice altă monedă, cu o rata a dobânzii fixă sau variabilă de pana la 12% pentru lei și 8% pentru euro pe an si cu o scadenta de minim 3 ani și maxim 7 ani, pentru a fi oferite 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p>
    <w:p w14:paraId="5EF87ECF" w14:textId="77777777" w:rsidR="00881C52" w:rsidRPr="006F035B" w:rsidRDefault="00881C52" w:rsidP="00881C52">
      <w:pPr>
        <w:shd w:val="clear" w:color="auto" w:fill="FFFFFF"/>
        <w:spacing w:line="294" w:lineRule="atLeast"/>
        <w:ind w:left="567"/>
        <w:jc w:val="both"/>
        <w:rPr>
          <w:lang w:val="ro-RO"/>
        </w:rPr>
      </w:pPr>
    </w:p>
    <w:p w14:paraId="7E25A5DC"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0558E0E3"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bookmarkEnd w:id="1"/>
    <w:p w14:paraId="21E64770" w14:textId="77777777" w:rsidR="00881C52" w:rsidRPr="006F035B" w:rsidRDefault="00881C52" w:rsidP="00881C52">
      <w:pPr>
        <w:shd w:val="clear" w:color="auto" w:fill="FFFFFF"/>
        <w:tabs>
          <w:tab w:val="left" w:pos="720"/>
        </w:tabs>
        <w:spacing w:line="294" w:lineRule="atLeast"/>
        <w:jc w:val="both"/>
        <w:rPr>
          <w:lang w:val="ro-RO"/>
        </w:rPr>
      </w:pPr>
    </w:p>
    <w:bookmarkEnd w:id="2"/>
    <w:p w14:paraId="1A4F5F4B"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 xml:space="preserve">Aprobarea admiterii la tranzacționare a obligațiunilor în cadrul sistemului multilateral de tranzacționare </w:t>
      </w:r>
      <w:proofErr w:type="spellStart"/>
      <w:r w:rsidRPr="006F035B">
        <w:rPr>
          <w:rFonts w:ascii="Times New Roman" w:hAnsi="Times New Roman"/>
          <w:b/>
          <w:bCs/>
          <w:sz w:val="20"/>
          <w:szCs w:val="20"/>
          <w:lang w:val="ro-RO"/>
        </w:rPr>
        <w:t>AeRo</w:t>
      </w:r>
      <w:proofErr w:type="spellEnd"/>
      <w:r w:rsidRPr="006F035B">
        <w:rPr>
          <w:rFonts w:ascii="Times New Roman" w:hAnsi="Times New Roman"/>
          <w:b/>
          <w:bCs/>
          <w:sz w:val="20"/>
          <w:szCs w:val="20"/>
          <w:lang w:val="ro-RO"/>
        </w:rPr>
        <w:t xml:space="preserve"> operat de Bursa de Valori București S.A. sau pieței reglementate administrată de Bursa de Valori București S.A.</w:t>
      </w:r>
    </w:p>
    <w:p w14:paraId="72077E49" w14:textId="77777777" w:rsidR="00881C52" w:rsidRPr="006F035B" w:rsidRDefault="00881C52" w:rsidP="00881C52">
      <w:pPr>
        <w:spacing w:line="294" w:lineRule="atLeast"/>
        <w:ind w:firstLine="360"/>
        <w:rPr>
          <w:lang w:val="ro-RO"/>
        </w:rPr>
      </w:pPr>
    </w:p>
    <w:p w14:paraId="24849FA5"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0EED50CA"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38BF5276" w14:textId="77777777" w:rsidR="00881C52" w:rsidRPr="006F035B" w:rsidRDefault="00881C52" w:rsidP="007E4464">
      <w:pPr>
        <w:shd w:val="clear" w:color="auto" w:fill="FFFFFF"/>
        <w:spacing w:line="294" w:lineRule="atLeast"/>
        <w:jc w:val="both"/>
        <w:rPr>
          <w:color w:val="000000"/>
          <w:lang w:val="ro-RO"/>
        </w:rPr>
      </w:pPr>
    </w:p>
    <w:p w14:paraId="1ECB43B9"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color w:val="000000"/>
          <w:sz w:val="20"/>
          <w:szCs w:val="20"/>
          <w:lang w:val="ro-RO"/>
        </w:rPr>
      </w:pPr>
      <w:r w:rsidRPr="006F035B">
        <w:rPr>
          <w:rFonts w:ascii="Times New Roman" w:hAnsi="Times New Roman"/>
          <w:b/>
          <w:bCs/>
          <w:sz w:val="20"/>
          <w:szCs w:val="20"/>
          <w:lang w:val="ro-RO"/>
        </w:rPr>
        <w:t>Aprobarea înregistrării obligațiunilor în sistemul Depozitarului Central S.A., precum și deschiderea, în sistemul de evidență a Depozitarului Central a conturilor deținătorilor de obligațiuni.</w:t>
      </w:r>
    </w:p>
    <w:p w14:paraId="76F1D54A" w14:textId="77777777" w:rsidR="00881C52" w:rsidRPr="006F035B" w:rsidRDefault="00881C52" w:rsidP="00881C52">
      <w:pPr>
        <w:spacing w:line="294" w:lineRule="atLeast"/>
        <w:ind w:firstLine="360"/>
        <w:rPr>
          <w:lang w:val="ro-RO"/>
        </w:rPr>
      </w:pPr>
    </w:p>
    <w:p w14:paraId="369063DB"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5C5398A8"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59059000" w14:textId="77777777" w:rsidR="00881C52" w:rsidRPr="006F035B" w:rsidRDefault="00881C52" w:rsidP="00881C52">
      <w:pPr>
        <w:shd w:val="clear" w:color="auto" w:fill="FFFFFF"/>
        <w:spacing w:line="294" w:lineRule="atLeast"/>
        <w:ind w:firstLine="450"/>
        <w:jc w:val="both"/>
        <w:rPr>
          <w:color w:val="000000"/>
          <w:lang w:val="ro-RO"/>
        </w:rPr>
      </w:pPr>
    </w:p>
    <w:p w14:paraId="45723BAC"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 xml:space="preserve">Împuternicirea Administratorului Unic și a reprezentantului permanent al acestuia, Dl Iulian–Florentin </w:t>
      </w:r>
      <w:proofErr w:type="spellStart"/>
      <w:r w:rsidRPr="006F035B">
        <w:rPr>
          <w:rFonts w:ascii="Times New Roman" w:hAnsi="Times New Roman"/>
          <w:b/>
          <w:bCs/>
          <w:sz w:val="20"/>
          <w:szCs w:val="20"/>
          <w:lang w:val="ro-RO"/>
        </w:rPr>
        <w:t>Cîrciumaru</w:t>
      </w:r>
      <w:proofErr w:type="spellEnd"/>
      <w:r w:rsidRPr="006F035B">
        <w:rPr>
          <w:rFonts w:ascii="Times New Roman" w:hAnsi="Times New Roman"/>
          <w:b/>
          <w:bCs/>
          <w:sz w:val="20"/>
          <w:szCs w:val="20"/>
          <w:lang w:val="ro-RO"/>
        </w:rPr>
        <w:t>, în vederea executării tuturor operațiunilor și/sau procedurilor necesare pentru implementarea punctelor 4, 5 și 6 de mai sus și a finalizării emisiunii/emisiunilor de obligațiuni, cu respectarea termenilor și condițiilor aprobate de AGEA, incluzând, dar fără a se limita la:</w:t>
      </w:r>
    </w:p>
    <w:p w14:paraId="4A680FFF" w14:textId="77777777" w:rsidR="00881C52" w:rsidRPr="006F035B" w:rsidRDefault="00881C52" w:rsidP="00881C52">
      <w:pPr>
        <w:pStyle w:val="Listparagraf"/>
        <w:numPr>
          <w:ilvl w:val="0"/>
          <w:numId w:val="31"/>
        </w:numPr>
        <w:spacing w:after="0" w:line="294" w:lineRule="atLeast"/>
        <w:jc w:val="both"/>
        <w:rPr>
          <w:rFonts w:ascii="Times New Roman" w:hAnsi="Times New Roman"/>
          <w:b/>
          <w:bCs/>
          <w:sz w:val="20"/>
          <w:szCs w:val="20"/>
          <w:lang w:val="ro-RO"/>
        </w:rPr>
      </w:pPr>
      <w:r w:rsidRPr="006F035B">
        <w:rPr>
          <w:rFonts w:ascii="Times New Roman" w:hAnsi="Times New Roman"/>
          <w:b/>
          <w:bCs/>
          <w:sz w:val="20"/>
          <w:szCs w:val="20"/>
          <w:lang w:val="ro-RO"/>
        </w:rPr>
        <w:t>stabilirea termenilor și condițiilor finale ale emisiunii de obligațiuni (inclusiv valoare emisiune, caracteristici obligațiuni, scadență, dobândă, valoare nominală per obligațiune, data de inițiere procedură, perioadă de subscriere, tipul de plasament/ofertă), cu respectarea limitelor expres aprobate de AGEA la punctul 4 de mai sus;</w:t>
      </w:r>
    </w:p>
    <w:p w14:paraId="153A93AA" w14:textId="77777777" w:rsidR="00881C52" w:rsidRPr="006F035B" w:rsidRDefault="00881C52" w:rsidP="00881C52">
      <w:pPr>
        <w:pStyle w:val="Listparagraf"/>
        <w:numPr>
          <w:ilvl w:val="0"/>
          <w:numId w:val="31"/>
        </w:numPr>
        <w:spacing w:after="0" w:line="294" w:lineRule="atLeast"/>
        <w:jc w:val="both"/>
        <w:rPr>
          <w:rFonts w:ascii="Times New Roman" w:hAnsi="Times New Roman"/>
          <w:b/>
          <w:bCs/>
          <w:sz w:val="20"/>
          <w:szCs w:val="20"/>
          <w:lang w:val="ro-RO"/>
        </w:rPr>
      </w:pPr>
      <w:r w:rsidRPr="006F035B">
        <w:rPr>
          <w:rFonts w:ascii="Times New Roman" w:hAnsi="Times New Roman"/>
          <w:b/>
          <w:bCs/>
          <w:sz w:val="20"/>
          <w:szCs w:val="20"/>
          <w:lang w:val="ro-RO"/>
        </w:rPr>
        <w:t>stabilirea structurii emisiunii de obligațiuni, într-una sau mai multe tranșe în funcție de necesitățile de finanțare a proiectelor Societății și de condițiile pieței;</w:t>
      </w:r>
    </w:p>
    <w:p w14:paraId="033F9510" w14:textId="77777777" w:rsidR="00881C52" w:rsidRPr="006F035B" w:rsidRDefault="00881C52" w:rsidP="00881C52">
      <w:pPr>
        <w:pStyle w:val="Listparagraf"/>
        <w:numPr>
          <w:ilvl w:val="0"/>
          <w:numId w:val="31"/>
        </w:numPr>
        <w:spacing w:after="0" w:line="294" w:lineRule="atLeast"/>
        <w:jc w:val="both"/>
        <w:rPr>
          <w:rFonts w:ascii="Times New Roman" w:hAnsi="Times New Roman"/>
          <w:b/>
          <w:bCs/>
          <w:sz w:val="20"/>
          <w:szCs w:val="20"/>
          <w:lang w:val="ro-RO"/>
        </w:rPr>
      </w:pPr>
      <w:r w:rsidRPr="006F035B">
        <w:rPr>
          <w:rFonts w:ascii="Times New Roman" w:hAnsi="Times New Roman"/>
          <w:b/>
          <w:bCs/>
          <w:sz w:val="20"/>
          <w:szCs w:val="20"/>
          <w:lang w:val="ro-RO"/>
        </w:rPr>
        <w:t>redactarea de oricăror documente necesare pentru admiterea obligațiunilor la tranzacționare în cadrul sistemului multilateral de tranzacționare sau piața reglementată operat/administrată de Bursa de Valori București S.A., precum și orice alte documente ce ar putea fi încheiate în legătură cu respectiva emisiune și aducerea la îndeplinire a hotărârii AGEA;</w:t>
      </w:r>
    </w:p>
    <w:p w14:paraId="3946320C" w14:textId="77777777" w:rsidR="00881C52" w:rsidRPr="006F035B" w:rsidRDefault="00881C52" w:rsidP="00881C52">
      <w:pPr>
        <w:pStyle w:val="Listparagraf"/>
        <w:numPr>
          <w:ilvl w:val="0"/>
          <w:numId w:val="31"/>
        </w:numPr>
        <w:spacing w:after="0" w:line="294" w:lineRule="atLeast"/>
        <w:jc w:val="both"/>
        <w:rPr>
          <w:rFonts w:ascii="Times New Roman" w:hAnsi="Times New Roman"/>
          <w:b/>
          <w:bCs/>
          <w:sz w:val="20"/>
          <w:szCs w:val="20"/>
          <w:lang w:val="ro-RO"/>
        </w:rPr>
      </w:pPr>
      <w:r w:rsidRPr="006F035B">
        <w:rPr>
          <w:rFonts w:ascii="Times New Roman" w:hAnsi="Times New Roman"/>
          <w:b/>
          <w:bCs/>
          <w:sz w:val="20"/>
          <w:szCs w:val="20"/>
          <w:lang w:val="ro-RO"/>
        </w:rPr>
        <w:t>negocierea si contractarea unei societăți de intermediere care va asista Societatea în procesul de emisiune de obligațiuni precum și în procesul de admitere la tranzacționare;</w:t>
      </w:r>
    </w:p>
    <w:p w14:paraId="54FAC8C8" w14:textId="77777777" w:rsidR="00881C52" w:rsidRPr="006F035B" w:rsidRDefault="00881C52" w:rsidP="00881C52">
      <w:pPr>
        <w:pStyle w:val="Listparagraf"/>
        <w:numPr>
          <w:ilvl w:val="0"/>
          <w:numId w:val="31"/>
        </w:numPr>
        <w:spacing w:after="0" w:line="294" w:lineRule="atLeast"/>
        <w:jc w:val="both"/>
        <w:rPr>
          <w:rFonts w:ascii="Times New Roman" w:hAnsi="Times New Roman"/>
          <w:b/>
          <w:bCs/>
          <w:sz w:val="20"/>
          <w:szCs w:val="20"/>
          <w:lang w:val="ro-RO"/>
        </w:rPr>
      </w:pPr>
      <w:r w:rsidRPr="006F035B">
        <w:rPr>
          <w:rFonts w:ascii="Times New Roman" w:hAnsi="Times New Roman"/>
          <w:b/>
          <w:bCs/>
          <w:sz w:val="20"/>
          <w:szCs w:val="20"/>
          <w:lang w:val="ro-RO"/>
        </w:rPr>
        <w:t>negocierea, aprobarea și semnarea oricăror documente necesare a fi încheiate/depuse în relația cu entitățile implicate în procedura de emisiune și admitere la tranzacționare a obligațiunilor, incluzând fără a se limita la Autoritatea de Supraveghere Financiară, Depozitarul Central S.A., Bursa de Valori București S.A.;</w:t>
      </w:r>
    </w:p>
    <w:p w14:paraId="33F58A02" w14:textId="77777777" w:rsidR="00881C52" w:rsidRPr="006F035B" w:rsidRDefault="00881C52" w:rsidP="00881C52">
      <w:pPr>
        <w:pStyle w:val="Listparagraf"/>
        <w:numPr>
          <w:ilvl w:val="0"/>
          <w:numId w:val="31"/>
        </w:numPr>
        <w:spacing w:after="0" w:line="294" w:lineRule="atLeast"/>
        <w:jc w:val="both"/>
        <w:rPr>
          <w:rFonts w:ascii="Times New Roman" w:hAnsi="Times New Roman"/>
          <w:b/>
          <w:bCs/>
          <w:sz w:val="20"/>
          <w:szCs w:val="20"/>
          <w:lang w:val="ro-RO"/>
        </w:rPr>
      </w:pPr>
      <w:r w:rsidRPr="006F035B">
        <w:rPr>
          <w:rFonts w:ascii="Times New Roman" w:hAnsi="Times New Roman"/>
          <w:b/>
          <w:bCs/>
          <w:sz w:val="20"/>
          <w:szCs w:val="20"/>
          <w:lang w:val="ro-RO"/>
        </w:rPr>
        <w:lastRenderedPageBreak/>
        <w:t>efectuarea tuturor formalităților legale ce se impun și semnarea tuturor documentelor necesare, inclusiv împuternicirea uneia sau mai multor persoane, în vederea ducerii la îndeplinire a procedurii de emisiune obligațiuni.</w:t>
      </w:r>
    </w:p>
    <w:p w14:paraId="6DBC3109" w14:textId="77777777" w:rsidR="00881C52" w:rsidRPr="006F035B" w:rsidRDefault="00881C52" w:rsidP="00881C52">
      <w:pPr>
        <w:widowControl/>
        <w:tabs>
          <w:tab w:val="left" w:pos="567"/>
          <w:tab w:val="left" w:pos="2160"/>
        </w:tabs>
        <w:autoSpaceDE/>
        <w:adjustRightInd/>
        <w:spacing w:line="294" w:lineRule="atLeast"/>
        <w:ind w:left="567"/>
        <w:jc w:val="both"/>
        <w:rPr>
          <w:b/>
          <w:bCs/>
          <w:color w:val="000000"/>
          <w:lang w:val="ro-RO"/>
        </w:rPr>
      </w:pPr>
    </w:p>
    <w:p w14:paraId="67B21CF4"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370DB20E"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260D3DE8" w14:textId="77777777" w:rsidR="00881C52" w:rsidRPr="006F035B" w:rsidRDefault="00881C52" w:rsidP="007E4464">
      <w:pPr>
        <w:shd w:val="clear" w:color="auto" w:fill="FFFFFF"/>
        <w:spacing w:line="294" w:lineRule="atLeast"/>
        <w:jc w:val="both"/>
        <w:rPr>
          <w:color w:val="000000"/>
          <w:lang w:val="ro-RO"/>
        </w:rPr>
      </w:pPr>
    </w:p>
    <w:p w14:paraId="650CC672"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color w:val="000000"/>
          <w:sz w:val="20"/>
          <w:szCs w:val="20"/>
          <w:lang w:val="ro-RO"/>
        </w:rPr>
      </w:pPr>
      <w:r w:rsidRPr="006F035B">
        <w:rPr>
          <w:rFonts w:ascii="Times New Roman" w:hAnsi="Times New Roman"/>
          <w:b/>
          <w:bCs/>
          <w:sz w:val="20"/>
          <w:szCs w:val="20"/>
          <w:lang w:val="ro-RO"/>
        </w:rPr>
        <w:t>Aprobarea renunțării de către Societate la termenul 30 de zile, calculat de la data aprobării situațiilor financiare aferente exercițiului financiar 2021, prevăzut de art. 4.10 din Contractul de Management încheiat cu Administratorul Unic al Societății, pentru plata Bonusului de Performanță pentru activitatea aferentă exercițiului financiar 2021.</w:t>
      </w:r>
    </w:p>
    <w:p w14:paraId="3625E319" w14:textId="77777777" w:rsidR="00881C52" w:rsidRPr="006F035B" w:rsidRDefault="00881C52" w:rsidP="00881C52">
      <w:pPr>
        <w:spacing w:line="294" w:lineRule="atLeast"/>
        <w:ind w:firstLine="360"/>
        <w:rPr>
          <w:lang w:val="ro-RO"/>
        </w:rPr>
      </w:pPr>
    </w:p>
    <w:p w14:paraId="66860E32"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3FDB8562"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7861FFA3" w14:textId="77777777" w:rsidR="00881C52" w:rsidRPr="006F035B" w:rsidRDefault="00881C52" w:rsidP="007E4464">
      <w:pPr>
        <w:shd w:val="clear" w:color="auto" w:fill="FFFFFF"/>
        <w:spacing w:line="294" w:lineRule="atLeast"/>
        <w:jc w:val="both"/>
        <w:rPr>
          <w:color w:val="000000"/>
          <w:lang w:val="ro-RO"/>
        </w:rPr>
      </w:pPr>
    </w:p>
    <w:p w14:paraId="629912BD"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i/>
          <w:iCs/>
          <w:sz w:val="20"/>
          <w:szCs w:val="20"/>
          <w:lang w:val="ro-RO"/>
        </w:rPr>
      </w:pPr>
      <w:r w:rsidRPr="006F035B">
        <w:rPr>
          <w:rFonts w:ascii="Times New Roman" w:hAnsi="Times New Roman"/>
          <w:b/>
          <w:bCs/>
          <w:sz w:val="20"/>
          <w:szCs w:val="20"/>
          <w:lang w:val="ro-RO"/>
        </w:rPr>
        <w:t>Aprobarea eliminării art. 4.7. si 4.8. din actul constitutiv al Societății referitoare la identificarea acționarilor deținători de acțiuni ordinare / acțiuni preferențiale cu dividend prioritar fără drept de vot având în vedere că această structură poate varia și nu mai este actualizată.</w:t>
      </w:r>
    </w:p>
    <w:p w14:paraId="2570C6B0" w14:textId="77777777" w:rsidR="00881C52" w:rsidRPr="006F035B" w:rsidRDefault="00881C52" w:rsidP="00881C52">
      <w:pPr>
        <w:ind w:firstLine="567"/>
        <w:rPr>
          <w:b/>
          <w:bCs/>
          <w:lang w:val="ro-RO"/>
        </w:rPr>
      </w:pPr>
      <w:r w:rsidRPr="006F035B">
        <w:rPr>
          <w:b/>
          <w:bCs/>
          <w:lang w:val="ro-RO"/>
        </w:rPr>
        <w:t>Articole propuse pentru eliminare:</w:t>
      </w:r>
    </w:p>
    <w:p w14:paraId="7283023C" w14:textId="77777777" w:rsidR="00881C52" w:rsidRPr="006F035B" w:rsidRDefault="00881C52" w:rsidP="00881C52">
      <w:pPr>
        <w:pStyle w:val="Listparagraf"/>
        <w:widowControl w:val="0"/>
        <w:numPr>
          <w:ilvl w:val="1"/>
          <w:numId w:val="33"/>
        </w:numPr>
        <w:autoSpaceDE w:val="0"/>
        <w:autoSpaceDN w:val="0"/>
        <w:adjustRightInd w:val="0"/>
        <w:spacing w:after="240" w:line="288" w:lineRule="auto"/>
        <w:jc w:val="both"/>
        <w:rPr>
          <w:rFonts w:ascii="Times New Roman" w:hAnsi="Times New Roman"/>
          <w:i/>
          <w:iCs/>
          <w:sz w:val="20"/>
          <w:szCs w:val="20"/>
          <w:u w:val="single"/>
          <w:lang w:val="ro-RO"/>
        </w:rPr>
      </w:pPr>
      <w:r w:rsidRPr="006F035B">
        <w:rPr>
          <w:rFonts w:ascii="Times New Roman" w:hAnsi="Times New Roman"/>
          <w:i/>
          <w:iCs/>
          <w:sz w:val="20"/>
          <w:szCs w:val="20"/>
          <w:u w:val="single"/>
          <w:lang w:val="ro-RO"/>
        </w:rPr>
        <w:t>-</w:t>
      </w:r>
      <w:proofErr w:type="spellStart"/>
      <w:r w:rsidRPr="006F035B">
        <w:rPr>
          <w:rFonts w:ascii="Times New Roman" w:hAnsi="Times New Roman"/>
          <w:i/>
          <w:iCs/>
          <w:sz w:val="20"/>
          <w:szCs w:val="20"/>
          <w:u w:val="single"/>
          <w:lang w:val="ro-RO"/>
        </w:rPr>
        <w:t>Actiunile</w:t>
      </w:r>
      <w:proofErr w:type="spellEnd"/>
      <w:r w:rsidRPr="006F035B">
        <w:rPr>
          <w:rFonts w:ascii="Times New Roman" w:hAnsi="Times New Roman"/>
          <w:i/>
          <w:iCs/>
          <w:sz w:val="20"/>
          <w:szCs w:val="20"/>
          <w:u w:val="single"/>
          <w:lang w:val="ro-RO"/>
        </w:rPr>
        <w:t xml:space="preserve"> din Clasa A – Clasa </w:t>
      </w:r>
      <w:proofErr w:type="spellStart"/>
      <w:r w:rsidRPr="006F035B">
        <w:rPr>
          <w:rFonts w:ascii="Times New Roman" w:hAnsi="Times New Roman"/>
          <w:i/>
          <w:iCs/>
          <w:sz w:val="20"/>
          <w:szCs w:val="20"/>
          <w:u w:val="single"/>
          <w:lang w:val="ro-RO"/>
        </w:rPr>
        <w:t>actiunilor</w:t>
      </w:r>
      <w:proofErr w:type="spellEnd"/>
      <w:r w:rsidRPr="006F035B">
        <w:rPr>
          <w:rFonts w:ascii="Times New Roman" w:hAnsi="Times New Roman"/>
          <w:i/>
          <w:iCs/>
          <w:sz w:val="20"/>
          <w:szCs w:val="20"/>
          <w:u w:val="single"/>
          <w:lang w:val="ro-RO"/>
        </w:rPr>
        <w:t xml:space="preserve"> ordinare emise de Societate, sunt </w:t>
      </w:r>
      <w:proofErr w:type="spellStart"/>
      <w:r w:rsidRPr="006F035B">
        <w:rPr>
          <w:rFonts w:ascii="Times New Roman" w:hAnsi="Times New Roman"/>
          <w:i/>
          <w:iCs/>
          <w:sz w:val="20"/>
          <w:szCs w:val="20"/>
          <w:u w:val="single"/>
          <w:lang w:val="ro-RO"/>
        </w:rPr>
        <w:t>detinute</w:t>
      </w:r>
      <w:proofErr w:type="spellEnd"/>
      <w:r w:rsidRPr="006F035B">
        <w:rPr>
          <w:rFonts w:ascii="Times New Roman" w:hAnsi="Times New Roman"/>
          <w:i/>
          <w:iCs/>
          <w:sz w:val="20"/>
          <w:szCs w:val="20"/>
          <w:u w:val="single"/>
          <w:lang w:val="ro-RO"/>
        </w:rPr>
        <w:t xml:space="preserve"> </w:t>
      </w:r>
      <w:proofErr w:type="spellStart"/>
      <w:r w:rsidRPr="006F035B">
        <w:rPr>
          <w:rFonts w:ascii="Times New Roman" w:hAnsi="Times New Roman"/>
          <w:i/>
          <w:iCs/>
          <w:sz w:val="20"/>
          <w:szCs w:val="20"/>
          <w:u w:val="single"/>
          <w:lang w:val="ro-RO"/>
        </w:rPr>
        <w:t>dupa</w:t>
      </w:r>
      <w:proofErr w:type="spellEnd"/>
      <w:r w:rsidRPr="006F035B">
        <w:rPr>
          <w:rFonts w:ascii="Times New Roman" w:hAnsi="Times New Roman"/>
          <w:i/>
          <w:iCs/>
          <w:sz w:val="20"/>
          <w:szCs w:val="20"/>
          <w:u w:val="single"/>
          <w:lang w:val="ro-RO"/>
        </w:rPr>
        <w:t xml:space="preserve"> cum </w:t>
      </w:r>
      <w:proofErr w:type="spellStart"/>
      <w:r w:rsidRPr="006F035B">
        <w:rPr>
          <w:rFonts w:ascii="Times New Roman" w:hAnsi="Times New Roman"/>
          <w:i/>
          <w:iCs/>
          <w:sz w:val="20"/>
          <w:szCs w:val="20"/>
          <w:u w:val="single"/>
          <w:lang w:val="ro-RO"/>
        </w:rPr>
        <w:t>urmeaza</w:t>
      </w:r>
      <w:proofErr w:type="spellEnd"/>
      <w:r w:rsidRPr="006F035B">
        <w:rPr>
          <w:rFonts w:ascii="Times New Roman" w:hAnsi="Times New Roman"/>
          <w:i/>
          <w:iCs/>
          <w:sz w:val="20"/>
          <w:szCs w:val="20"/>
          <w:u w:val="single"/>
          <w:lang w:val="ro-RO"/>
        </w:rPr>
        <w:t>:</w:t>
      </w:r>
    </w:p>
    <w:p w14:paraId="26F9AFC2" w14:textId="77777777" w:rsidR="00881C52" w:rsidRPr="006F035B" w:rsidRDefault="00881C52" w:rsidP="00881C52">
      <w:pPr>
        <w:pStyle w:val="Listparagraf"/>
        <w:spacing w:after="240" w:line="288" w:lineRule="auto"/>
        <w:ind w:left="360"/>
        <w:jc w:val="both"/>
        <w:rPr>
          <w:rFonts w:ascii="Times New Roman" w:hAnsi="Times New Roman"/>
          <w:i/>
          <w:iCs/>
          <w:sz w:val="20"/>
          <w:szCs w:val="20"/>
          <w:lang w:val="ro-RO"/>
        </w:rPr>
      </w:pPr>
    </w:p>
    <w:p w14:paraId="53D877F9" w14:textId="77777777" w:rsidR="00881C52" w:rsidRPr="006F035B" w:rsidRDefault="00881C52" w:rsidP="00881C52">
      <w:pPr>
        <w:pStyle w:val="Listparagraf"/>
        <w:widowControl w:val="0"/>
        <w:numPr>
          <w:ilvl w:val="2"/>
          <w:numId w:val="33"/>
        </w:numPr>
        <w:spacing w:after="240" w:line="288" w:lineRule="auto"/>
        <w:jc w:val="both"/>
        <w:outlineLvl w:val="0"/>
        <w:rPr>
          <w:rFonts w:ascii="Times New Roman" w:hAnsi="Times New Roman"/>
          <w:i/>
          <w:iCs/>
          <w:sz w:val="20"/>
          <w:szCs w:val="20"/>
          <w:lang w:val="ro-RO"/>
        </w:rPr>
      </w:pPr>
      <w:r w:rsidRPr="006F035B">
        <w:rPr>
          <w:rFonts w:ascii="Times New Roman" w:hAnsi="Times New Roman"/>
          <w:b/>
          <w:i/>
          <w:iCs/>
          <w:sz w:val="20"/>
          <w:szCs w:val="20"/>
          <w:lang w:val="ro-RO"/>
        </w:rPr>
        <w:t xml:space="preserve">VERTICAL SEVEN GROUP S.R.L., </w:t>
      </w:r>
      <w:r w:rsidRPr="006F035B">
        <w:rPr>
          <w:rFonts w:ascii="Times New Roman" w:hAnsi="Times New Roman"/>
          <w:i/>
          <w:iCs/>
          <w:sz w:val="20"/>
          <w:szCs w:val="20"/>
          <w:lang w:val="ro-RO"/>
        </w:rPr>
        <w:t xml:space="preserve">persoana juridica romana, cu sediul social in Mun. </w:t>
      </w:r>
      <w:proofErr w:type="spellStart"/>
      <w:r w:rsidRPr="006F035B">
        <w:rPr>
          <w:rFonts w:ascii="Times New Roman" w:hAnsi="Times New Roman"/>
          <w:i/>
          <w:iCs/>
          <w:sz w:val="20"/>
          <w:szCs w:val="20"/>
          <w:lang w:val="ro-RO"/>
        </w:rPr>
        <w:t>Rosiorii</w:t>
      </w:r>
      <w:proofErr w:type="spellEnd"/>
      <w:r w:rsidRPr="006F035B">
        <w:rPr>
          <w:rFonts w:ascii="Times New Roman" w:hAnsi="Times New Roman"/>
          <w:i/>
          <w:iCs/>
          <w:sz w:val="20"/>
          <w:szCs w:val="20"/>
          <w:lang w:val="ro-RO"/>
        </w:rPr>
        <w:t xml:space="preserve"> de Vede, str. </w:t>
      </w:r>
      <w:proofErr w:type="spellStart"/>
      <w:r w:rsidRPr="006F035B">
        <w:rPr>
          <w:rFonts w:ascii="Times New Roman" w:hAnsi="Times New Roman"/>
          <w:i/>
          <w:iCs/>
          <w:sz w:val="20"/>
          <w:szCs w:val="20"/>
          <w:lang w:val="ro-RO"/>
        </w:rPr>
        <w:t>Piata</w:t>
      </w:r>
      <w:proofErr w:type="spellEnd"/>
      <w:r w:rsidRPr="006F035B">
        <w:rPr>
          <w:rFonts w:ascii="Times New Roman" w:hAnsi="Times New Roman"/>
          <w:i/>
          <w:iCs/>
          <w:sz w:val="20"/>
          <w:szCs w:val="20"/>
          <w:lang w:val="ro-RO"/>
        </w:rPr>
        <w:t xml:space="preserve"> Armelor nr. 2, Jud. Teleorman, </w:t>
      </w:r>
      <w:proofErr w:type="spellStart"/>
      <w:r w:rsidRPr="006F035B">
        <w:rPr>
          <w:rFonts w:ascii="Times New Roman" w:hAnsi="Times New Roman"/>
          <w:i/>
          <w:iCs/>
          <w:sz w:val="20"/>
          <w:szCs w:val="20"/>
          <w:lang w:val="ro-RO"/>
        </w:rPr>
        <w:t>inregistrata</w:t>
      </w:r>
      <w:proofErr w:type="spellEnd"/>
      <w:r w:rsidRPr="006F035B">
        <w:rPr>
          <w:rFonts w:ascii="Times New Roman" w:hAnsi="Times New Roman"/>
          <w:i/>
          <w:iCs/>
          <w:sz w:val="20"/>
          <w:szCs w:val="20"/>
          <w:lang w:val="ro-RO"/>
        </w:rPr>
        <w:t xml:space="preserve"> la Oficiul Registrului </w:t>
      </w:r>
      <w:proofErr w:type="spellStart"/>
      <w:r w:rsidRPr="006F035B">
        <w:rPr>
          <w:rFonts w:ascii="Times New Roman" w:hAnsi="Times New Roman"/>
          <w:i/>
          <w:iCs/>
          <w:sz w:val="20"/>
          <w:szCs w:val="20"/>
          <w:lang w:val="ro-RO"/>
        </w:rPr>
        <w:t>Comertului</w:t>
      </w:r>
      <w:proofErr w:type="spellEnd"/>
      <w:r w:rsidRPr="006F035B">
        <w:rPr>
          <w:rFonts w:ascii="Times New Roman" w:hAnsi="Times New Roman"/>
          <w:i/>
          <w:iCs/>
          <w:sz w:val="20"/>
          <w:szCs w:val="20"/>
          <w:lang w:val="ro-RO"/>
        </w:rPr>
        <w:t xml:space="preserve"> sub nr. J34/261/2014, CUI 33279778, </w:t>
      </w:r>
      <w:proofErr w:type="spellStart"/>
      <w:r w:rsidRPr="006F035B">
        <w:rPr>
          <w:rFonts w:ascii="Times New Roman" w:hAnsi="Times New Roman"/>
          <w:i/>
          <w:iCs/>
          <w:sz w:val="20"/>
          <w:szCs w:val="20"/>
          <w:lang w:val="ro-RO"/>
        </w:rPr>
        <w:t>detine</w:t>
      </w:r>
      <w:proofErr w:type="spellEnd"/>
      <w:r w:rsidRPr="006F035B">
        <w:rPr>
          <w:rFonts w:ascii="Times New Roman" w:hAnsi="Times New Roman"/>
          <w:i/>
          <w:iCs/>
          <w:sz w:val="20"/>
          <w:szCs w:val="20"/>
          <w:lang w:val="ro-RO"/>
        </w:rPr>
        <w:t xml:space="preserve"> 5.362.595 </w:t>
      </w:r>
      <w:proofErr w:type="spellStart"/>
      <w:r w:rsidRPr="006F035B">
        <w:rPr>
          <w:rFonts w:ascii="Times New Roman" w:hAnsi="Times New Roman"/>
          <w:i/>
          <w:iCs/>
          <w:sz w:val="20"/>
          <w:szCs w:val="20"/>
          <w:lang w:val="ro-RO"/>
        </w:rPr>
        <w:t>actiuni</w:t>
      </w:r>
      <w:proofErr w:type="spellEnd"/>
      <w:r w:rsidRPr="006F035B">
        <w:rPr>
          <w:rFonts w:ascii="Times New Roman" w:hAnsi="Times New Roman"/>
          <w:i/>
          <w:iCs/>
          <w:sz w:val="20"/>
          <w:szCs w:val="20"/>
          <w:lang w:val="ro-RO"/>
        </w:rPr>
        <w:t xml:space="preserve"> ordinare (Clasa A) cu o valoare nominala de 1 (un) Leu fiecare si o valoare nominala totala de 5.362.595 Lei, </w:t>
      </w:r>
      <w:proofErr w:type="spellStart"/>
      <w:r w:rsidRPr="006F035B">
        <w:rPr>
          <w:rFonts w:ascii="Times New Roman" w:hAnsi="Times New Roman"/>
          <w:i/>
          <w:iCs/>
          <w:sz w:val="20"/>
          <w:szCs w:val="20"/>
          <w:lang w:val="ro-RO"/>
        </w:rPr>
        <w:t>reprezentand</w:t>
      </w:r>
      <w:proofErr w:type="spellEnd"/>
      <w:r w:rsidRPr="006F035B">
        <w:rPr>
          <w:rFonts w:ascii="Times New Roman" w:hAnsi="Times New Roman"/>
          <w:i/>
          <w:iCs/>
          <w:sz w:val="20"/>
          <w:szCs w:val="20"/>
          <w:lang w:val="ro-RO"/>
        </w:rPr>
        <w:t xml:space="preserve"> 9,21% din </w:t>
      </w:r>
      <w:proofErr w:type="spellStart"/>
      <w:r w:rsidRPr="006F035B">
        <w:rPr>
          <w:rFonts w:ascii="Times New Roman" w:hAnsi="Times New Roman"/>
          <w:i/>
          <w:iCs/>
          <w:sz w:val="20"/>
          <w:szCs w:val="20"/>
          <w:lang w:val="ro-RO"/>
        </w:rPr>
        <w:t>actiunile</w:t>
      </w:r>
      <w:proofErr w:type="spellEnd"/>
      <w:r w:rsidRPr="006F035B">
        <w:rPr>
          <w:rFonts w:ascii="Times New Roman" w:hAnsi="Times New Roman"/>
          <w:i/>
          <w:iCs/>
          <w:sz w:val="20"/>
          <w:szCs w:val="20"/>
          <w:lang w:val="ro-RO"/>
        </w:rPr>
        <w:t xml:space="preserve"> ordinare (din Clasa A) si drepturile de vot;</w:t>
      </w:r>
    </w:p>
    <w:p w14:paraId="327F64C6" w14:textId="77777777" w:rsidR="00881C52" w:rsidRPr="006F035B" w:rsidRDefault="00881C52" w:rsidP="00881C52">
      <w:pPr>
        <w:pStyle w:val="Listparagraf"/>
        <w:widowControl w:val="0"/>
        <w:numPr>
          <w:ilvl w:val="2"/>
          <w:numId w:val="33"/>
        </w:numPr>
        <w:spacing w:after="240" w:line="288" w:lineRule="auto"/>
        <w:ind w:hanging="810"/>
        <w:jc w:val="both"/>
        <w:outlineLvl w:val="0"/>
        <w:rPr>
          <w:rFonts w:ascii="Times New Roman" w:hAnsi="Times New Roman"/>
          <w:i/>
          <w:iCs/>
          <w:sz w:val="20"/>
          <w:szCs w:val="20"/>
          <w:lang w:val="ro-RO"/>
        </w:rPr>
      </w:pPr>
      <w:r w:rsidRPr="006F035B">
        <w:rPr>
          <w:rFonts w:ascii="Times New Roman" w:hAnsi="Times New Roman"/>
          <w:b/>
          <w:i/>
          <w:iCs/>
          <w:sz w:val="20"/>
          <w:szCs w:val="20"/>
          <w:lang w:val="ro-RO"/>
        </w:rPr>
        <w:t>SEVENX VENTURES S.R.L.</w:t>
      </w:r>
      <w:r w:rsidRPr="006F035B">
        <w:rPr>
          <w:rFonts w:ascii="Times New Roman" w:hAnsi="Times New Roman"/>
          <w:i/>
          <w:iCs/>
          <w:sz w:val="20"/>
          <w:szCs w:val="20"/>
          <w:lang w:val="ro-RO"/>
        </w:rPr>
        <w:t xml:space="preserve">, persoana juridica romana, cu sediul social in Mun. </w:t>
      </w:r>
      <w:proofErr w:type="spellStart"/>
      <w:r w:rsidRPr="006F035B">
        <w:rPr>
          <w:rFonts w:ascii="Times New Roman" w:hAnsi="Times New Roman"/>
          <w:i/>
          <w:iCs/>
          <w:sz w:val="20"/>
          <w:szCs w:val="20"/>
          <w:lang w:val="ro-RO"/>
        </w:rPr>
        <w:t>Bucuresti</w:t>
      </w:r>
      <w:proofErr w:type="spellEnd"/>
      <w:r w:rsidRPr="006F035B">
        <w:rPr>
          <w:rFonts w:ascii="Times New Roman" w:hAnsi="Times New Roman"/>
          <w:i/>
          <w:iCs/>
          <w:sz w:val="20"/>
          <w:szCs w:val="20"/>
          <w:lang w:val="ro-RO"/>
        </w:rPr>
        <w:t xml:space="preserve">, str. Sevastopol nr. 24, cam. S04, Sector 1, </w:t>
      </w:r>
      <w:proofErr w:type="spellStart"/>
      <w:r w:rsidRPr="006F035B">
        <w:rPr>
          <w:rFonts w:ascii="Times New Roman" w:hAnsi="Times New Roman"/>
          <w:i/>
          <w:iCs/>
          <w:sz w:val="20"/>
          <w:szCs w:val="20"/>
          <w:lang w:val="ro-RO"/>
        </w:rPr>
        <w:t>inregistrata</w:t>
      </w:r>
      <w:proofErr w:type="spellEnd"/>
      <w:r w:rsidRPr="006F035B">
        <w:rPr>
          <w:rFonts w:ascii="Times New Roman" w:hAnsi="Times New Roman"/>
          <w:i/>
          <w:iCs/>
          <w:sz w:val="20"/>
          <w:szCs w:val="20"/>
          <w:lang w:val="ro-RO"/>
        </w:rPr>
        <w:t xml:space="preserve"> la Oficiul Registrului </w:t>
      </w:r>
      <w:proofErr w:type="spellStart"/>
      <w:r w:rsidRPr="006F035B">
        <w:rPr>
          <w:rFonts w:ascii="Times New Roman" w:hAnsi="Times New Roman"/>
          <w:i/>
          <w:iCs/>
          <w:sz w:val="20"/>
          <w:szCs w:val="20"/>
          <w:lang w:val="ro-RO"/>
        </w:rPr>
        <w:t>Comertului</w:t>
      </w:r>
      <w:proofErr w:type="spellEnd"/>
      <w:r w:rsidRPr="006F035B">
        <w:rPr>
          <w:rFonts w:ascii="Times New Roman" w:hAnsi="Times New Roman"/>
          <w:i/>
          <w:iCs/>
          <w:sz w:val="20"/>
          <w:szCs w:val="20"/>
          <w:lang w:val="ro-RO"/>
        </w:rPr>
        <w:t xml:space="preserve"> sub nr. J40/439/2021, CUI 43553365, </w:t>
      </w:r>
      <w:proofErr w:type="spellStart"/>
      <w:r w:rsidRPr="006F035B">
        <w:rPr>
          <w:rFonts w:ascii="Times New Roman" w:hAnsi="Times New Roman"/>
          <w:i/>
          <w:iCs/>
          <w:sz w:val="20"/>
          <w:szCs w:val="20"/>
          <w:lang w:val="ro-RO"/>
        </w:rPr>
        <w:t>detine</w:t>
      </w:r>
      <w:proofErr w:type="spellEnd"/>
      <w:r w:rsidRPr="006F035B">
        <w:rPr>
          <w:rFonts w:ascii="Times New Roman" w:hAnsi="Times New Roman"/>
          <w:i/>
          <w:iCs/>
          <w:sz w:val="20"/>
          <w:szCs w:val="20"/>
          <w:lang w:val="ro-RO"/>
        </w:rPr>
        <w:t xml:space="preserve"> 3.260.559 </w:t>
      </w:r>
      <w:proofErr w:type="spellStart"/>
      <w:r w:rsidRPr="006F035B">
        <w:rPr>
          <w:rFonts w:ascii="Times New Roman" w:hAnsi="Times New Roman"/>
          <w:i/>
          <w:iCs/>
          <w:sz w:val="20"/>
          <w:szCs w:val="20"/>
          <w:lang w:val="ro-RO"/>
        </w:rPr>
        <w:t>actiuni</w:t>
      </w:r>
      <w:proofErr w:type="spellEnd"/>
      <w:r w:rsidRPr="006F035B">
        <w:rPr>
          <w:rFonts w:ascii="Times New Roman" w:hAnsi="Times New Roman"/>
          <w:i/>
          <w:iCs/>
          <w:sz w:val="20"/>
          <w:szCs w:val="20"/>
          <w:lang w:val="ro-RO"/>
        </w:rPr>
        <w:t xml:space="preserve"> ordinare (Clasa A) cu o valoare nominala de 1 (un) Leu fiecare si o valoare nominala totala de 3.260.559 Lei, </w:t>
      </w:r>
      <w:proofErr w:type="spellStart"/>
      <w:r w:rsidRPr="006F035B">
        <w:rPr>
          <w:rFonts w:ascii="Times New Roman" w:hAnsi="Times New Roman"/>
          <w:i/>
          <w:iCs/>
          <w:sz w:val="20"/>
          <w:szCs w:val="20"/>
          <w:lang w:val="ro-RO"/>
        </w:rPr>
        <w:t>reprezentand</w:t>
      </w:r>
      <w:proofErr w:type="spellEnd"/>
      <w:r w:rsidRPr="006F035B">
        <w:rPr>
          <w:rFonts w:ascii="Times New Roman" w:hAnsi="Times New Roman"/>
          <w:i/>
          <w:iCs/>
          <w:sz w:val="20"/>
          <w:szCs w:val="20"/>
          <w:lang w:val="ro-RO"/>
        </w:rPr>
        <w:t xml:space="preserve"> 5,60% din </w:t>
      </w:r>
      <w:proofErr w:type="spellStart"/>
      <w:r w:rsidRPr="006F035B">
        <w:rPr>
          <w:rFonts w:ascii="Times New Roman" w:hAnsi="Times New Roman"/>
          <w:i/>
          <w:iCs/>
          <w:sz w:val="20"/>
          <w:szCs w:val="20"/>
          <w:lang w:val="ro-RO"/>
        </w:rPr>
        <w:t>actiunile</w:t>
      </w:r>
      <w:proofErr w:type="spellEnd"/>
      <w:r w:rsidRPr="006F035B">
        <w:rPr>
          <w:rFonts w:ascii="Times New Roman" w:hAnsi="Times New Roman"/>
          <w:i/>
          <w:iCs/>
          <w:sz w:val="20"/>
          <w:szCs w:val="20"/>
          <w:lang w:val="ro-RO"/>
        </w:rPr>
        <w:t xml:space="preserve"> ordinare (din Clasa A) si drepturile de vot;</w:t>
      </w:r>
    </w:p>
    <w:p w14:paraId="5C49C72F" w14:textId="77777777" w:rsidR="00881C52" w:rsidRPr="006F035B" w:rsidRDefault="00881C52" w:rsidP="00881C52">
      <w:pPr>
        <w:pStyle w:val="Listparagraf"/>
        <w:widowControl w:val="0"/>
        <w:numPr>
          <w:ilvl w:val="2"/>
          <w:numId w:val="33"/>
        </w:numPr>
        <w:spacing w:after="240" w:line="288" w:lineRule="auto"/>
        <w:ind w:hanging="540"/>
        <w:jc w:val="both"/>
        <w:outlineLvl w:val="0"/>
        <w:rPr>
          <w:rFonts w:ascii="Times New Roman" w:hAnsi="Times New Roman"/>
          <w:i/>
          <w:iCs/>
          <w:sz w:val="20"/>
          <w:szCs w:val="20"/>
          <w:lang w:val="ro-RO"/>
        </w:rPr>
      </w:pPr>
      <w:proofErr w:type="spellStart"/>
      <w:r w:rsidRPr="006F035B">
        <w:rPr>
          <w:rFonts w:ascii="Times New Roman" w:hAnsi="Times New Roman"/>
          <w:b/>
          <w:i/>
          <w:iCs/>
          <w:sz w:val="20"/>
          <w:szCs w:val="20"/>
          <w:lang w:val="ro-RO"/>
        </w:rPr>
        <w:t>Actionari</w:t>
      </w:r>
      <w:proofErr w:type="spellEnd"/>
      <w:r w:rsidRPr="006F035B">
        <w:rPr>
          <w:rFonts w:ascii="Times New Roman" w:hAnsi="Times New Roman"/>
          <w:b/>
          <w:i/>
          <w:iCs/>
          <w:sz w:val="20"/>
          <w:szCs w:val="20"/>
          <w:lang w:val="ro-RO"/>
        </w:rPr>
        <w:t xml:space="preserve"> persoane fizice tip lista </w:t>
      </w:r>
      <w:proofErr w:type="spellStart"/>
      <w:r w:rsidRPr="006F035B">
        <w:rPr>
          <w:rFonts w:ascii="Times New Roman" w:hAnsi="Times New Roman"/>
          <w:i/>
          <w:iCs/>
          <w:sz w:val="20"/>
          <w:szCs w:val="20"/>
          <w:lang w:val="ro-RO"/>
        </w:rPr>
        <w:t>detin</w:t>
      </w:r>
      <w:proofErr w:type="spellEnd"/>
      <w:r w:rsidRPr="006F035B">
        <w:rPr>
          <w:rFonts w:ascii="Times New Roman" w:hAnsi="Times New Roman"/>
          <w:i/>
          <w:iCs/>
          <w:sz w:val="20"/>
          <w:szCs w:val="20"/>
          <w:lang w:val="ro-RO"/>
        </w:rPr>
        <w:t xml:space="preserve"> 40.531.030 </w:t>
      </w:r>
      <w:proofErr w:type="spellStart"/>
      <w:r w:rsidRPr="006F035B">
        <w:rPr>
          <w:rFonts w:ascii="Times New Roman" w:hAnsi="Times New Roman"/>
          <w:i/>
          <w:iCs/>
          <w:sz w:val="20"/>
          <w:szCs w:val="20"/>
          <w:lang w:val="ro-RO"/>
        </w:rPr>
        <w:t>actiuni</w:t>
      </w:r>
      <w:proofErr w:type="spellEnd"/>
      <w:r w:rsidRPr="006F035B">
        <w:rPr>
          <w:rFonts w:ascii="Times New Roman" w:hAnsi="Times New Roman"/>
          <w:i/>
          <w:iCs/>
          <w:sz w:val="20"/>
          <w:szCs w:val="20"/>
          <w:lang w:val="ro-RO"/>
        </w:rPr>
        <w:t xml:space="preserve"> ordinare (Clasa A) cu o valoare nominala de 1 leu fiecare si o valoare nominala totala de 40.531.030 lei, </w:t>
      </w:r>
      <w:proofErr w:type="spellStart"/>
      <w:r w:rsidRPr="006F035B">
        <w:rPr>
          <w:rFonts w:ascii="Times New Roman" w:hAnsi="Times New Roman"/>
          <w:i/>
          <w:iCs/>
          <w:sz w:val="20"/>
          <w:szCs w:val="20"/>
          <w:lang w:val="ro-RO"/>
        </w:rPr>
        <w:t>reprezentand</w:t>
      </w:r>
      <w:proofErr w:type="spellEnd"/>
      <w:r w:rsidRPr="006F035B">
        <w:rPr>
          <w:rFonts w:ascii="Times New Roman" w:hAnsi="Times New Roman"/>
          <w:i/>
          <w:iCs/>
          <w:sz w:val="20"/>
          <w:szCs w:val="20"/>
          <w:lang w:val="ro-RO"/>
        </w:rPr>
        <w:t xml:space="preserve"> 69,59% din </w:t>
      </w:r>
      <w:proofErr w:type="spellStart"/>
      <w:r w:rsidRPr="006F035B">
        <w:rPr>
          <w:rFonts w:ascii="Times New Roman" w:hAnsi="Times New Roman"/>
          <w:i/>
          <w:iCs/>
          <w:sz w:val="20"/>
          <w:szCs w:val="20"/>
          <w:lang w:val="ro-RO"/>
        </w:rPr>
        <w:t>actiunile</w:t>
      </w:r>
      <w:proofErr w:type="spellEnd"/>
      <w:r w:rsidRPr="006F035B">
        <w:rPr>
          <w:rFonts w:ascii="Times New Roman" w:hAnsi="Times New Roman"/>
          <w:i/>
          <w:iCs/>
          <w:sz w:val="20"/>
          <w:szCs w:val="20"/>
          <w:lang w:val="ro-RO"/>
        </w:rPr>
        <w:t xml:space="preserve"> ordinare (din Clasa A) si drepturile de vot;</w:t>
      </w:r>
    </w:p>
    <w:p w14:paraId="156B4C50" w14:textId="77777777" w:rsidR="00881C52" w:rsidRPr="006F035B" w:rsidRDefault="00881C52" w:rsidP="00881C52">
      <w:pPr>
        <w:pStyle w:val="Listparagraf"/>
        <w:widowControl w:val="0"/>
        <w:numPr>
          <w:ilvl w:val="2"/>
          <w:numId w:val="33"/>
        </w:numPr>
        <w:spacing w:after="240" w:line="288" w:lineRule="auto"/>
        <w:ind w:hanging="540"/>
        <w:jc w:val="both"/>
        <w:outlineLvl w:val="0"/>
        <w:rPr>
          <w:rFonts w:ascii="Times New Roman" w:hAnsi="Times New Roman"/>
          <w:i/>
          <w:iCs/>
          <w:sz w:val="20"/>
          <w:szCs w:val="20"/>
          <w:lang w:val="ro-RO"/>
        </w:rPr>
      </w:pPr>
      <w:proofErr w:type="spellStart"/>
      <w:r w:rsidRPr="006F035B">
        <w:rPr>
          <w:rFonts w:ascii="Times New Roman" w:hAnsi="Times New Roman"/>
          <w:b/>
          <w:i/>
          <w:iCs/>
          <w:sz w:val="20"/>
          <w:szCs w:val="20"/>
          <w:lang w:val="ro-RO"/>
        </w:rPr>
        <w:t>Actionari</w:t>
      </w:r>
      <w:proofErr w:type="spellEnd"/>
      <w:r w:rsidRPr="006F035B">
        <w:rPr>
          <w:rFonts w:ascii="Times New Roman" w:hAnsi="Times New Roman"/>
          <w:b/>
          <w:i/>
          <w:iCs/>
          <w:sz w:val="20"/>
          <w:szCs w:val="20"/>
          <w:lang w:val="ro-RO"/>
        </w:rPr>
        <w:t xml:space="preserve"> persoane juridice tip lista </w:t>
      </w:r>
      <w:proofErr w:type="spellStart"/>
      <w:r w:rsidRPr="006F035B">
        <w:rPr>
          <w:rFonts w:ascii="Times New Roman" w:hAnsi="Times New Roman"/>
          <w:i/>
          <w:iCs/>
          <w:sz w:val="20"/>
          <w:szCs w:val="20"/>
          <w:lang w:val="ro-RO"/>
        </w:rPr>
        <w:t>detin</w:t>
      </w:r>
      <w:proofErr w:type="spellEnd"/>
      <w:r w:rsidRPr="006F035B">
        <w:rPr>
          <w:rFonts w:ascii="Times New Roman" w:hAnsi="Times New Roman"/>
          <w:i/>
          <w:iCs/>
          <w:sz w:val="20"/>
          <w:szCs w:val="20"/>
          <w:lang w:val="ro-RO"/>
        </w:rPr>
        <w:t xml:space="preserve"> 9.088.437 </w:t>
      </w:r>
      <w:proofErr w:type="spellStart"/>
      <w:r w:rsidRPr="006F035B">
        <w:rPr>
          <w:rFonts w:ascii="Times New Roman" w:hAnsi="Times New Roman"/>
          <w:i/>
          <w:iCs/>
          <w:sz w:val="20"/>
          <w:szCs w:val="20"/>
          <w:lang w:val="ro-RO"/>
        </w:rPr>
        <w:t>actiuni</w:t>
      </w:r>
      <w:proofErr w:type="spellEnd"/>
      <w:r w:rsidRPr="006F035B">
        <w:rPr>
          <w:rFonts w:ascii="Times New Roman" w:hAnsi="Times New Roman"/>
          <w:i/>
          <w:iCs/>
          <w:sz w:val="20"/>
          <w:szCs w:val="20"/>
          <w:lang w:val="ro-RO"/>
        </w:rPr>
        <w:t xml:space="preserve"> ordinare (Clasa A) cu o valoare nominala de 1 leu fiecare si o valoare nominala totala de 9.088.437 lei, </w:t>
      </w:r>
      <w:proofErr w:type="spellStart"/>
      <w:r w:rsidRPr="006F035B">
        <w:rPr>
          <w:rFonts w:ascii="Times New Roman" w:hAnsi="Times New Roman"/>
          <w:i/>
          <w:iCs/>
          <w:sz w:val="20"/>
          <w:szCs w:val="20"/>
          <w:lang w:val="ro-RO"/>
        </w:rPr>
        <w:t>reprezentand</w:t>
      </w:r>
      <w:proofErr w:type="spellEnd"/>
      <w:r w:rsidRPr="006F035B">
        <w:rPr>
          <w:rFonts w:ascii="Times New Roman" w:hAnsi="Times New Roman"/>
          <w:i/>
          <w:iCs/>
          <w:sz w:val="20"/>
          <w:szCs w:val="20"/>
          <w:lang w:val="ro-RO"/>
        </w:rPr>
        <w:t xml:space="preserve"> 15,60% din </w:t>
      </w:r>
      <w:proofErr w:type="spellStart"/>
      <w:r w:rsidRPr="006F035B">
        <w:rPr>
          <w:rFonts w:ascii="Times New Roman" w:hAnsi="Times New Roman"/>
          <w:i/>
          <w:iCs/>
          <w:sz w:val="20"/>
          <w:szCs w:val="20"/>
          <w:lang w:val="ro-RO"/>
        </w:rPr>
        <w:t>actiunile</w:t>
      </w:r>
      <w:proofErr w:type="spellEnd"/>
      <w:r w:rsidRPr="006F035B">
        <w:rPr>
          <w:rFonts w:ascii="Times New Roman" w:hAnsi="Times New Roman"/>
          <w:i/>
          <w:iCs/>
          <w:sz w:val="20"/>
          <w:szCs w:val="20"/>
          <w:lang w:val="ro-RO"/>
        </w:rPr>
        <w:t xml:space="preserve"> ordinare (din Clasa A) si drepturile de vot.</w:t>
      </w:r>
    </w:p>
    <w:p w14:paraId="505B64AA" w14:textId="77777777" w:rsidR="00881C52" w:rsidRPr="006F035B" w:rsidRDefault="00881C52" w:rsidP="00881C52">
      <w:pPr>
        <w:pStyle w:val="Listparagraf"/>
        <w:tabs>
          <w:tab w:val="left" w:pos="2160"/>
        </w:tabs>
        <w:spacing w:after="240" w:line="288" w:lineRule="auto"/>
        <w:ind w:left="624"/>
        <w:jc w:val="both"/>
        <w:outlineLvl w:val="0"/>
        <w:rPr>
          <w:rFonts w:ascii="Times New Roman" w:hAnsi="Times New Roman"/>
          <w:i/>
          <w:iCs/>
          <w:sz w:val="20"/>
          <w:szCs w:val="20"/>
          <w:lang w:val="ro-RO"/>
        </w:rPr>
      </w:pPr>
    </w:p>
    <w:p w14:paraId="5D31B229" w14:textId="77777777" w:rsidR="00881C52" w:rsidRPr="006F035B" w:rsidRDefault="00881C52" w:rsidP="00881C52">
      <w:pPr>
        <w:pStyle w:val="Listparagraf"/>
        <w:widowControl w:val="0"/>
        <w:numPr>
          <w:ilvl w:val="1"/>
          <w:numId w:val="33"/>
        </w:numPr>
        <w:autoSpaceDE w:val="0"/>
        <w:autoSpaceDN w:val="0"/>
        <w:adjustRightInd w:val="0"/>
        <w:spacing w:after="240" w:line="288" w:lineRule="auto"/>
        <w:ind w:firstLine="0"/>
        <w:jc w:val="both"/>
        <w:rPr>
          <w:rFonts w:ascii="Times New Roman" w:hAnsi="Times New Roman"/>
          <w:i/>
          <w:iCs/>
          <w:sz w:val="20"/>
          <w:szCs w:val="20"/>
          <w:lang w:val="ro-RO"/>
        </w:rPr>
      </w:pPr>
      <w:proofErr w:type="spellStart"/>
      <w:r w:rsidRPr="006F035B">
        <w:rPr>
          <w:rFonts w:ascii="Times New Roman" w:hAnsi="Times New Roman"/>
          <w:i/>
          <w:iCs/>
          <w:sz w:val="20"/>
          <w:szCs w:val="20"/>
          <w:u w:val="single"/>
          <w:lang w:val="ro-RO"/>
        </w:rPr>
        <w:t>Actiunile</w:t>
      </w:r>
      <w:proofErr w:type="spellEnd"/>
      <w:r w:rsidRPr="006F035B">
        <w:rPr>
          <w:rFonts w:ascii="Times New Roman" w:hAnsi="Times New Roman"/>
          <w:i/>
          <w:iCs/>
          <w:sz w:val="20"/>
          <w:szCs w:val="20"/>
          <w:u w:val="single"/>
          <w:lang w:val="ro-RO"/>
        </w:rPr>
        <w:t xml:space="preserve"> din clasa B – Clasa </w:t>
      </w:r>
      <w:proofErr w:type="spellStart"/>
      <w:r w:rsidRPr="006F035B">
        <w:rPr>
          <w:rFonts w:ascii="Times New Roman" w:hAnsi="Times New Roman"/>
          <w:i/>
          <w:iCs/>
          <w:sz w:val="20"/>
          <w:szCs w:val="20"/>
          <w:u w:val="single"/>
          <w:lang w:val="ro-RO"/>
        </w:rPr>
        <w:t>actiunilor</w:t>
      </w:r>
      <w:proofErr w:type="spellEnd"/>
      <w:r w:rsidRPr="006F035B">
        <w:rPr>
          <w:rFonts w:ascii="Times New Roman" w:hAnsi="Times New Roman"/>
          <w:i/>
          <w:iCs/>
          <w:sz w:val="20"/>
          <w:szCs w:val="20"/>
          <w:u w:val="single"/>
          <w:lang w:val="ro-RO"/>
        </w:rPr>
        <w:t xml:space="preserve"> </w:t>
      </w:r>
      <w:proofErr w:type="spellStart"/>
      <w:r w:rsidRPr="006F035B">
        <w:rPr>
          <w:rFonts w:ascii="Times New Roman" w:hAnsi="Times New Roman"/>
          <w:i/>
          <w:iCs/>
          <w:sz w:val="20"/>
          <w:szCs w:val="20"/>
          <w:u w:val="single"/>
          <w:lang w:val="ro-RO"/>
        </w:rPr>
        <w:t>preferentiale</w:t>
      </w:r>
      <w:proofErr w:type="spellEnd"/>
      <w:r w:rsidRPr="006F035B">
        <w:rPr>
          <w:rFonts w:ascii="Times New Roman" w:hAnsi="Times New Roman"/>
          <w:i/>
          <w:iCs/>
          <w:sz w:val="20"/>
          <w:szCs w:val="20"/>
          <w:u w:val="single"/>
          <w:lang w:val="ro-RO"/>
        </w:rPr>
        <w:t xml:space="preserve"> cu dividend prioritar </w:t>
      </w:r>
      <w:proofErr w:type="spellStart"/>
      <w:r w:rsidRPr="006F035B">
        <w:rPr>
          <w:rFonts w:ascii="Times New Roman" w:hAnsi="Times New Roman"/>
          <w:i/>
          <w:iCs/>
          <w:sz w:val="20"/>
          <w:szCs w:val="20"/>
          <w:u w:val="single"/>
          <w:lang w:val="ro-RO"/>
        </w:rPr>
        <w:t>fara</w:t>
      </w:r>
      <w:proofErr w:type="spellEnd"/>
      <w:r w:rsidRPr="006F035B">
        <w:rPr>
          <w:rFonts w:ascii="Times New Roman" w:hAnsi="Times New Roman"/>
          <w:i/>
          <w:iCs/>
          <w:sz w:val="20"/>
          <w:szCs w:val="20"/>
          <w:u w:val="single"/>
          <w:lang w:val="ro-RO"/>
        </w:rPr>
        <w:t xml:space="preserve"> drept de vot emise de Societate, sunt </w:t>
      </w:r>
      <w:proofErr w:type="spellStart"/>
      <w:r w:rsidRPr="006F035B">
        <w:rPr>
          <w:rFonts w:ascii="Times New Roman" w:hAnsi="Times New Roman"/>
          <w:i/>
          <w:iCs/>
          <w:sz w:val="20"/>
          <w:szCs w:val="20"/>
          <w:u w:val="single"/>
          <w:lang w:val="ro-RO"/>
        </w:rPr>
        <w:t>detinute</w:t>
      </w:r>
      <w:proofErr w:type="spellEnd"/>
      <w:r w:rsidRPr="006F035B">
        <w:rPr>
          <w:rFonts w:ascii="Times New Roman" w:hAnsi="Times New Roman"/>
          <w:i/>
          <w:iCs/>
          <w:sz w:val="20"/>
          <w:szCs w:val="20"/>
          <w:u w:val="single"/>
          <w:lang w:val="ro-RO"/>
        </w:rPr>
        <w:t xml:space="preserve"> </w:t>
      </w:r>
      <w:proofErr w:type="spellStart"/>
      <w:r w:rsidRPr="006F035B">
        <w:rPr>
          <w:rFonts w:ascii="Times New Roman" w:hAnsi="Times New Roman"/>
          <w:i/>
          <w:iCs/>
          <w:sz w:val="20"/>
          <w:szCs w:val="20"/>
          <w:u w:val="single"/>
          <w:lang w:val="ro-RO"/>
        </w:rPr>
        <w:t>dupa</w:t>
      </w:r>
      <w:proofErr w:type="spellEnd"/>
      <w:r w:rsidRPr="006F035B">
        <w:rPr>
          <w:rFonts w:ascii="Times New Roman" w:hAnsi="Times New Roman"/>
          <w:i/>
          <w:iCs/>
          <w:sz w:val="20"/>
          <w:szCs w:val="20"/>
          <w:u w:val="single"/>
          <w:lang w:val="ro-RO"/>
        </w:rPr>
        <w:t xml:space="preserve"> cum </w:t>
      </w:r>
      <w:proofErr w:type="spellStart"/>
      <w:r w:rsidRPr="006F035B">
        <w:rPr>
          <w:rFonts w:ascii="Times New Roman" w:hAnsi="Times New Roman"/>
          <w:i/>
          <w:iCs/>
          <w:sz w:val="20"/>
          <w:szCs w:val="20"/>
          <w:u w:val="single"/>
          <w:lang w:val="ro-RO"/>
        </w:rPr>
        <w:t>urmeaza</w:t>
      </w:r>
      <w:proofErr w:type="spellEnd"/>
      <w:r w:rsidRPr="006F035B">
        <w:rPr>
          <w:rFonts w:ascii="Times New Roman" w:hAnsi="Times New Roman"/>
          <w:i/>
          <w:iCs/>
          <w:sz w:val="20"/>
          <w:szCs w:val="20"/>
          <w:lang w:val="ro-RO"/>
        </w:rPr>
        <w:t>:</w:t>
      </w:r>
    </w:p>
    <w:p w14:paraId="568CB805" w14:textId="77777777" w:rsidR="00881C52" w:rsidRPr="006F035B" w:rsidRDefault="00881C52" w:rsidP="00881C52">
      <w:pPr>
        <w:pStyle w:val="Listparagraf"/>
        <w:tabs>
          <w:tab w:val="left" w:pos="2160"/>
        </w:tabs>
        <w:spacing w:after="240" w:line="288" w:lineRule="auto"/>
        <w:ind w:left="624"/>
        <w:jc w:val="both"/>
        <w:outlineLvl w:val="0"/>
        <w:rPr>
          <w:rFonts w:ascii="Times New Roman" w:hAnsi="Times New Roman"/>
          <w:i/>
          <w:iCs/>
          <w:sz w:val="20"/>
          <w:szCs w:val="20"/>
          <w:lang w:val="ro-RO"/>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284"/>
        <w:gridCol w:w="1593"/>
        <w:gridCol w:w="1593"/>
        <w:gridCol w:w="1594"/>
      </w:tblGrid>
      <w:tr w:rsidR="00881C52" w:rsidRPr="006F035B" w14:paraId="7A29B250" w14:textId="77777777" w:rsidTr="00790BC7">
        <w:tc>
          <w:tcPr>
            <w:tcW w:w="834" w:type="dxa"/>
            <w:tcBorders>
              <w:top w:val="single" w:sz="4" w:space="0" w:color="auto"/>
              <w:left w:val="single" w:sz="4" w:space="0" w:color="auto"/>
              <w:bottom w:val="single" w:sz="4" w:space="0" w:color="auto"/>
              <w:right w:val="single" w:sz="4" w:space="0" w:color="auto"/>
            </w:tcBorders>
            <w:hideMark/>
          </w:tcPr>
          <w:p w14:paraId="6F7C6B95" w14:textId="77777777" w:rsidR="00881C52" w:rsidRPr="006F035B" w:rsidRDefault="00881C52" w:rsidP="00790BC7">
            <w:pPr>
              <w:pStyle w:val="Listparagraf"/>
              <w:tabs>
                <w:tab w:val="left" w:pos="2160"/>
              </w:tabs>
              <w:spacing w:after="240" w:line="288" w:lineRule="auto"/>
              <w:ind w:left="0"/>
              <w:jc w:val="both"/>
              <w:outlineLvl w:val="0"/>
              <w:rPr>
                <w:rFonts w:ascii="Times New Roman" w:hAnsi="Times New Roman"/>
                <w:i/>
                <w:iCs/>
                <w:sz w:val="20"/>
                <w:szCs w:val="20"/>
                <w:lang w:val="ro-RO"/>
              </w:rPr>
            </w:pPr>
            <w:r w:rsidRPr="006F035B">
              <w:rPr>
                <w:rFonts w:ascii="Times New Roman" w:hAnsi="Times New Roman"/>
                <w:b/>
                <w:i/>
                <w:iCs/>
                <w:sz w:val="20"/>
                <w:szCs w:val="20"/>
                <w:lang w:val="ro-RO"/>
              </w:rPr>
              <w:t>Nr. crt</w:t>
            </w:r>
            <w:r w:rsidRPr="006F035B">
              <w:rPr>
                <w:rFonts w:ascii="Times New Roman" w:hAnsi="Times New Roman"/>
                <w:i/>
                <w:iCs/>
                <w:sz w:val="20"/>
                <w:szCs w:val="20"/>
                <w:lang w:val="ro-RO"/>
              </w:rPr>
              <w:t>.</w:t>
            </w:r>
          </w:p>
        </w:tc>
        <w:tc>
          <w:tcPr>
            <w:tcW w:w="2284" w:type="dxa"/>
            <w:tcBorders>
              <w:top w:val="single" w:sz="4" w:space="0" w:color="auto"/>
              <w:left w:val="single" w:sz="4" w:space="0" w:color="auto"/>
              <w:bottom w:val="single" w:sz="4" w:space="0" w:color="auto"/>
              <w:right w:val="single" w:sz="4" w:space="0" w:color="auto"/>
            </w:tcBorders>
            <w:hideMark/>
          </w:tcPr>
          <w:p w14:paraId="1338362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proofErr w:type="spellStart"/>
            <w:r w:rsidRPr="006F035B">
              <w:rPr>
                <w:rFonts w:ascii="Times New Roman" w:hAnsi="Times New Roman"/>
                <w:b/>
                <w:i/>
                <w:iCs/>
                <w:sz w:val="20"/>
                <w:szCs w:val="20"/>
                <w:lang w:val="ro-RO"/>
              </w:rPr>
              <w:t>Actionar</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6E8350B5"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b/>
                <w:i/>
                <w:iCs/>
                <w:sz w:val="20"/>
                <w:szCs w:val="20"/>
                <w:lang w:val="ro-RO"/>
              </w:rPr>
              <w:t xml:space="preserve">Nr. </w:t>
            </w:r>
            <w:proofErr w:type="spellStart"/>
            <w:r w:rsidRPr="006F035B">
              <w:rPr>
                <w:rFonts w:ascii="Times New Roman" w:hAnsi="Times New Roman"/>
                <w:b/>
                <w:i/>
                <w:iCs/>
                <w:sz w:val="20"/>
                <w:szCs w:val="20"/>
                <w:lang w:val="ro-RO"/>
              </w:rPr>
              <w:t>Actiuni</w:t>
            </w:r>
            <w:proofErr w:type="spellEnd"/>
            <w:r w:rsidRPr="006F035B">
              <w:rPr>
                <w:rFonts w:ascii="Times New Roman" w:hAnsi="Times New Roman"/>
                <w:b/>
                <w:i/>
                <w:iCs/>
                <w:sz w:val="20"/>
                <w:szCs w:val="20"/>
                <w:lang w:val="ro-RO"/>
              </w:rPr>
              <w:t xml:space="preserve"> </w:t>
            </w:r>
            <w:proofErr w:type="spellStart"/>
            <w:r w:rsidRPr="006F035B">
              <w:rPr>
                <w:rFonts w:ascii="Times New Roman" w:hAnsi="Times New Roman"/>
                <w:b/>
                <w:i/>
                <w:iCs/>
                <w:sz w:val="20"/>
                <w:szCs w:val="20"/>
                <w:lang w:val="ro-RO"/>
              </w:rPr>
              <w:t>preferentiale</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3EBC3354"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b/>
                <w:i/>
                <w:iCs/>
                <w:sz w:val="20"/>
                <w:szCs w:val="20"/>
                <w:lang w:val="ro-RO"/>
              </w:rPr>
              <w:t xml:space="preserve">Valori </w:t>
            </w:r>
            <w:proofErr w:type="spellStart"/>
            <w:r w:rsidRPr="006F035B">
              <w:rPr>
                <w:rFonts w:ascii="Times New Roman" w:hAnsi="Times New Roman"/>
                <w:b/>
                <w:i/>
                <w:iCs/>
                <w:sz w:val="20"/>
                <w:szCs w:val="20"/>
                <w:lang w:val="ro-RO"/>
              </w:rPr>
              <w:t>actiuni</w:t>
            </w:r>
            <w:proofErr w:type="spellEnd"/>
            <w:r w:rsidRPr="006F035B">
              <w:rPr>
                <w:rFonts w:ascii="Times New Roman" w:hAnsi="Times New Roman"/>
                <w:b/>
                <w:i/>
                <w:iCs/>
                <w:sz w:val="20"/>
                <w:szCs w:val="20"/>
                <w:lang w:val="ro-RO"/>
              </w:rPr>
              <w:t xml:space="preserve"> </w:t>
            </w:r>
            <w:proofErr w:type="spellStart"/>
            <w:r w:rsidRPr="006F035B">
              <w:rPr>
                <w:rFonts w:ascii="Times New Roman" w:hAnsi="Times New Roman"/>
                <w:b/>
                <w:i/>
                <w:iCs/>
                <w:sz w:val="20"/>
                <w:szCs w:val="20"/>
                <w:lang w:val="ro-RO"/>
              </w:rPr>
              <w:t>preferentiale</w:t>
            </w:r>
            <w:proofErr w:type="spellEnd"/>
            <w:r w:rsidRPr="006F035B">
              <w:rPr>
                <w:rFonts w:ascii="Times New Roman" w:hAnsi="Times New Roman"/>
                <w:b/>
                <w:i/>
                <w:iCs/>
                <w:sz w:val="20"/>
                <w:szCs w:val="20"/>
                <w:lang w:val="ro-RO"/>
              </w:rPr>
              <w:t xml:space="preserve"> (RON)</w:t>
            </w:r>
          </w:p>
        </w:tc>
        <w:tc>
          <w:tcPr>
            <w:tcW w:w="1594" w:type="dxa"/>
            <w:tcBorders>
              <w:top w:val="single" w:sz="4" w:space="0" w:color="auto"/>
              <w:left w:val="single" w:sz="4" w:space="0" w:color="auto"/>
              <w:bottom w:val="single" w:sz="4" w:space="0" w:color="auto"/>
              <w:right w:val="single" w:sz="4" w:space="0" w:color="auto"/>
            </w:tcBorders>
            <w:hideMark/>
          </w:tcPr>
          <w:p w14:paraId="5509F5DB"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r w:rsidRPr="006F035B">
              <w:rPr>
                <w:rFonts w:ascii="Times New Roman" w:hAnsi="Times New Roman"/>
                <w:b/>
                <w:i/>
                <w:iCs/>
                <w:sz w:val="20"/>
                <w:szCs w:val="20"/>
                <w:lang w:val="ro-RO"/>
              </w:rPr>
              <w:t xml:space="preserve">% din </w:t>
            </w:r>
            <w:proofErr w:type="spellStart"/>
            <w:r w:rsidRPr="006F035B">
              <w:rPr>
                <w:rFonts w:ascii="Times New Roman" w:hAnsi="Times New Roman"/>
                <w:b/>
                <w:i/>
                <w:iCs/>
                <w:sz w:val="20"/>
                <w:szCs w:val="20"/>
                <w:lang w:val="ro-RO"/>
              </w:rPr>
              <w:t>actiuni</w:t>
            </w:r>
            <w:proofErr w:type="spellEnd"/>
            <w:r w:rsidRPr="006F035B">
              <w:rPr>
                <w:rFonts w:ascii="Times New Roman" w:hAnsi="Times New Roman"/>
                <w:b/>
                <w:i/>
                <w:iCs/>
                <w:sz w:val="20"/>
                <w:szCs w:val="20"/>
                <w:lang w:val="ro-RO"/>
              </w:rPr>
              <w:t xml:space="preserve"> </w:t>
            </w:r>
            <w:proofErr w:type="spellStart"/>
            <w:r w:rsidRPr="006F035B">
              <w:rPr>
                <w:rFonts w:ascii="Times New Roman" w:hAnsi="Times New Roman"/>
                <w:b/>
                <w:i/>
                <w:iCs/>
                <w:sz w:val="20"/>
                <w:szCs w:val="20"/>
                <w:lang w:val="ro-RO"/>
              </w:rPr>
              <w:t>preferentiale</w:t>
            </w:r>
            <w:proofErr w:type="spellEnd"/>
          </w:p>
        </w:tc>
      </w:tr>
      <w:tr w:rsidR="00881C52" w:rsidRPr="006F035B" w14:paraId="36CB6BAE" w14:textId="77777777" w:rsidTr="00790BC7">
        <w:tc>
          <w:tcPr>
            <w:tcW w:w="834" w:type="dxa"/>
            <w:tcBorders>
              <w:top w:val="single" w:sz="4" w:space="0" w:color="auto"/>
              <w:left w:val="single" w:sz="4" w:space="0" w:color="auto"/>
              <w:bottom w:val="single" w:sz="4" w:space="0" w:color="auto"/>
              <w:right w:val="single" w:sz="4" w:space="0" w:color="auto"/>
            </w:tcBorders>
          </w:tcPr>
          <w:p w14:paraId="2CAAAC83"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2AA8E466"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 xml:space="preserve">Vertical </w:t>
            </w:r>
            <w:proofErr w:type="spellStart"/>
            <w:r w:rsidRPr="006F035B">
              <w:rPr>
                <w:rFonts w:ascii="Times New Roman" w:hAnsi="Times New Roman"/>
                <w:i/>
                <w:iCs/>
                <w:sz w:val="20"/>
                <w:szCs w:val="20"/>
                <w:lang w:val="ro-RO"/>
              </w:rPr>
              <w:t>Seven</w:t>
            </w:r>
            <w:proofErr w:type="spellEnd"/>
            <w:r w:rsidRPr="006F035B">
              <w:rPr>
                <w:rFonts w:ascii="Times New Roman" w:hAnsi="Times New Roman"/>
                <w:i/>
                <w:iCs/>
                <w:sz w:val="20"/>
                <w:szCs w:val="20"/>
                <w:lang w:val="ro-RO"/>
              </w:rPr>
              <w:t xml:space="preserve"> Group SRL</w:t>
            </w:r>
          </w:p>
        </w:tc>
        <w:tc>
          <w:tcPr>
            <w:tcW w:w="1593" w:type="dxa"/>
            <w:tcBorders>
              <w:top w:val="single" w:sz="4" w:space="0" w:color="auto"/>
              <w:left w:val="single" w:sz="4" w:space="0" w:color="auto"/>
              <w:bottom w:val="single" w:sz="4" w:space="0" w:color="auto"/>
              <w:right w:val="single" w:sz="4" w:space="0" w:color="auto"/>
            </w:tcBorders>
          </w:tcPr>
          <w:p w14:paraId="2C4EE97C"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1.458.375</w:t>
            </w:r>
          </w:p>
          <w:p w14:paraId="6A5FF803" w14:textId="77777777" w:rsidR="00881C52" w:rsidRPr="006F035B" w:rsidRDefault="00881C52" w:rsidP="00790BC7">
            <w:pPr>
              <w:rPr>
                <w:i/>
                <w:iCs/>
                <w:lang w:val="ro-RO"/>
              </w:rPr>
            </w:pPr>
          </w:p>
        </w:tc>
        <w:tc>
          <w:tcPr>
            <w:tcW w:w="1593" w:type="dxa"/>
            <w:tcBorders>
              <w:top w:val="single" w:sz="4" w:space="0" w:color="auto"/>
              <w:left w:val="single" w:sz="4" w:space="0" w:color="auto"/>
              <w:bottom w:val="single" w:sz="4" w:space="0" w:color="auto"/>
              <w:right w:val="single" w:sz="4" w:space="0" w:color="auto"/>
            </w:tcBorders>
            <w:hideMark/>
          </w:tcPr>
          <w:p w14:paraId="7EBA6D3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1.458.375</w:t>
            </w:r>
          </w:p>
        </w:tc>
        <w:tc>
          <w:tcPr>
            <w:tcW w:w="1594" w:type="dxa"/>
            <w:tcBorders>
              <w:top w:val="single" w:sz="4" w:space="0" w:color="auto"/>
              <w:left w:val="single" w:sz="4" w:space="0" w:color="auto"/>
              <w:bottom w:val="single" w:sz="4" w:space="0" w:color="auto"/>
              <w:right w:val="single" w:sz="4" w:space="0" w:color="auto"/>
            </w:tcBorders>
            <w:hideMark/>
          </w:tcPr>
          <w:p w14:paraId="50FDE1C7"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25,0270%</w:t>
            </w:r>
          </w:p>
        </w:tc>
      </w:tr>
      <w:tr w:rsidR="00881C52" w:rsidRPr="006F035B" w14:paraId="5A877D5B" w14:textId="77777777" w:rsidTr="00790BC7">
        <w:tc>
          <w:tcPr>
            <w:tcW w:w="834" w:type="dxa"/>
            <w:tcBorders>
              <w:top w:val="single" w:sz="4" w:space="0" w:color="auto"/>
              <w:left w:val="single" w:sz="4" w:space="0" w:color="auto"/>
              <w:bottom w:val="single" w:sz="4" w:space="0" w:color="auto"/>
              <w:right w:val="single" w:sz="4" w:space="0" w:color="auto"/>
            </w:tcBorders>
          </w:tcPr>
          <w:p w14:paraId="34EECAA1"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7E042D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Maxim Enrico-Robert</w:t>
            </w:r>
          </w:p>
        </w:tc>
        <w:tc>
          <w:tcPr>
            <w:tcW w:w="1593" w:type="dxa"/>
            <w:tcBorders>
              <w:top w:val="single" w:sz="4" w:space="0" w:color="auto"/>
              <w:left w:val="single" w:sz="4" w:space="0" w:color="auto"/>
              <w:bottom w:val="single" w:sz="4" w:space="0" w:color="auto"/>
              <w:right w:val="single" w:sz="4" w:space="0" w:color="auto"/>
            </w:tcBorders>
            <w:hideMark/>
          </w:tcPr>
          <w:p w14:paraId="0171802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524.250</w:t>
            </w:r>
          </w:p>
        </w:tc>
        <w:tc>
          <w:tcPr>
            <w:tcW w:w="1593" w:type="dxa"/>
            <w:tcBorders>
              <w:top w:val="single" w:sz="4" w:space="0" w:color="auto"/>
              <w:left w:val="single" w:sz="4" w:space="0" w:color="auto"/>
              <w:bottom w:val="single" w:sz="4" w:space="0" w:color="auto"/>
              <w:right w:val="single" w:sz="4" w:space="0" w:color="auto"/>
            </w:tcBorders>
            <w:hideMark/>
          </w:tcPr>
          <w:p w14:paraId="7A4E6C00"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524.250</w:t>
            </w:r>
          </w:p>
        </w:tc>
        <w:tc>
          <w:tcPr>
            <w:tcW w:w="1594" w:type="dxa"/>
            <w:tcBorders>
              <w:top w:val="single" w:sz="4" w:space="0" w:color="auto"/>
              <w:left w:val="single" w:sz="4" w:space="0" w:color="auto"/>
              <w:bottom w:val="single" w:sz="4" w:space="0" w:color="auto"/>
              <w:right w:val="single" w:sz="4" w:space="0" w:color="auto"/>
            </w:tcBorders>
            <w:hideMark/>
          </w:tcPr>
          <w:p w14:paraId="2D92244E"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8,9960%</w:t>
            </w:r>
          </w:p>
        </w:tc>
      </w:tr>
      <w:tr w:rsidR="00881C52" w:rsidRPr="006F035B" w14:paraId="277646FD" w14:textId="77777777" w:rsidTr="00790BC7">
        <w:tc>
          <w:tcPr>
            <w:tcW w:w="834" w:type="dxa"/>
            <w:tcBorders>
              <w:top w:val="single" w:sz="4" w:space="0" w:color="auto"/>
              <w:left w:val="single" w:sz="4" w:space="0" w:color="auto"/>
              <w:bottom w:val="single" w:sz="4" w:space="0" w:color="auto"/>
              <w:right w:val="single" w:sz="4" w:space="0" w:color="auto"/>
            </w:tcBorders>
          </w:tcPr>
          <w:p w14:paraId="1AE0EEAB"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230CB18"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proofErr w:type="spellStart"/>
            <w:r w:rsidRPr="006F035B">
              <w:rPr>
                <w:rFonts w:ascii="Times New Roman" w:hAnsi="Times New Roman"/>
                <w:i/>
                <w:iCs/>
                <w:sz w:val="20"/>
                <w:szCs w:val="20"/>
                <w:lang w:val="ro-RO"/>
              </w:rPr>
              <w:t>Anlero</w:t>
            </w:r>
            <w:proofErr w:type="spellEnd"/>
            <w:r w:rsidRPr="006F035B">
              <w:rPr>
                <w:rFonts w:ascii="Times New Roman" w:hAnsi="Times New Roman"/>
                <w:i/>
                <w:iCs/>
                <w:sz w:val="20"/>
                <w:szCs w:val="20"/>
                <w:lang w:val="ro-RO"/>
              </w:rPr>
              <w:t xml:space="preserve"> Invest SRL</w:t>
            </w:r>
          </w:p>
        </w:tc>
        <w:tc>
          <w:tcPr>
            <w:tcW w:w="1593" w:type="dxa"/>
            <w:tcBorders>
              <w:top w:val="single" w:sz="4" w:space="0" w:color="auto"/>
              <w:left w:val="single" w:sz="4" w:space="0" w:color="auto"/>
              <w:bottom w:val="single" w:sz="4" w:space="0" w:color="auto"/>
              <w:right w:val="single" w:sz="4" w:space="0" w:color="auto"/>
            </w:tcBorders>
            <w:hideMark/>
          </w:tcPr>
          <w:p w14:paraId="64EC41A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500.000</w:t>
            </w:r>
          </w:p>
        </w:tc>
        <w:tc>
          <w:tcPr>
            <w:tcW w:w="1593" w:type="dxa"/>
            <w:tcBorders>
              <w:top w:val="single" w:sz="4" w:space="0" w:color="auto"/>
              <w:left w:val="single" w:sz="4" w:space="0" w:color="auto"/>
              <w:bottom w:val="single" w:sz="4" w:space="0" w:color="auto"/>
              <w:right w:val="single" w:sz="4" w:space="0" w:color="auto"/>
            </w:tcBorders>
            <w:hideMark/>
          </w:tcPr>
          <w:p w14:paraId="56A010D1"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500.000</w:t>
            </w:r>
          </w:p>
        </w:tc>
        <w:tc>
          <w:tcPr>
            <w:tcW w:w="1594" w:type="dxa"/>
            <w:tcBorders>
              <w:top w:val="single" w:sz="4" w:space="0" w:color="auto"/>
              <w:left w:val="single" w:sz="4" w:space="0" w:color="auto"/>
              <w:bottom w:val="single" w:sz="4" w:space="0" w:color="auto"/>
              <w:right w:val="single" w:sz="4" w:space="0" w:color="auto"/>
            </w:tcBorders>
            <w:hideMark/>
          </w:tcPr>
          <w:p w14:paraId="55B1F7A5"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8,5800%</w:t>
            </w:r>
          </w:p>
        </w:tc>
      </w:tr>
      <w:tr w:rsidR="00881C52" w:rsidRPr="006F035B" w14:paraId="77298561" w14:textId="77777777" w:rsidTr="00790BC7">
        <w:tc>
          <w:tcPr>
            <w:tcW w:w="834" w:type="dxa"/>
            <w:tcBorders>
              <w:top w:val="single" w:sz="4" w:space="0" w:color="auto"/>
              <w:left w:val="single" w:sz="4" w:space="0" w:color="auto"/>
              <w:bottom w:val="single" w:sz="4" w:space="0" w:color="auto"/>
              <w:right w:val="single" w:sz="4" w:space="0" w:color="auto"/>
            </w:tcBorders>
          </w:tcPr>
          <w:p w14:paraId="7F8E2DC6"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0C7F0B48"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proofErr w:type="spellStart"/>
            <w:r w:rsidRPr="006F035B">
              <w:rPr>
                <w:rFonts w:ascii="Times New Roman" w:hAnsi="Times New Roman"/>
                <w:i/>
                <w:iCs/>
                <w:sz w:val="20"/>
                <w:szCs w:val="20"/>
                <w:lang w:val="ro-RO"/>
              </w:rPr>
              <w:t>Certinvest</w:t>
            </w:r>
            <w:proofErr w:type="spellEnd"/>
            <w:r w:rsidRPr="006F035B">
              <w:rPr>
                <w:rFonts w:ascii="Times New Roman" w:hAnsi="Times New Roman"/>
                <w:i/>
                <w:iCs/>
                <w:sz w:val="20"/>
                <w:szCs w:val="20"/>
                <w:lang w:val="ro-RO"/>
              </w:rPr>
              <w:t xml:space="preserve"> Management </w:t>
            </w:r>
            <w:proofErr w:type="spellStart"/>
            <w:r w:rsidRPr="006F035B">
              <w:rPr>
                <w:rFonts w:ascii="Times New Roman" w:hAnsi="Times New Roman"/>
                <w:i/>
                <w:iCs/>
                <w:sz w:val="20"/>
                <w:szCs w:val="20"/>
                <w:lang w:val="ro-RO"/>
              </w:rPr>
              <w:t>Solutions</w:t>
            </w:r>
            <w:proofErr w:type="spellEnd"/>
            <w:r w:rsidRPr="006F035B">
              <w:rPr>
                <w:rFonts w:ascii="Times New Roman" w:hAnsi="Times New Roman"/>
                <w:i/>
                <w:iCs/>
                <w:sz w:val="20"/>
                <w:szCs w:val="20"/>
                <w:lang w:val="ro-RO"/>
              </w:rPr>
              <w:t xml:space="preserve"> SRL</w:t>
            </w:r>
          </w:p>
        </w:tc>
        <w:tc>
          <w:tcPr>
            <w:tcW w:w="1593" w:type="dxa"/>
            <w:tcBorders>
              <w:top w:val="single" w:sz="4" w:space="0" w:color="auto"/>
              <w:left w:val="single" w:sz="4" w:space="0" w:color="auto"/>
              <w:bottom w:val="single" w:sz="4" w:space="0" w:color="auto"/>
              <w:right w:val="single" w:sz="4" w:space="0" w:color="auto"/>
            </w:tcBorders>
            <w:hideMark/>
          </w:tcPr>
          <w:p w14:paraId="00E0707F"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466.500</w:t>
            </w:r>
          </w:p>
        </w:tc>
        <w:tc>
          <w:tcPr>
            <w:tcW w:w="1593" w:type="dxa"/>
            <w:tcBorders>
              <w:top w:val="single" w:sz="4" w:space="0" w:color="auto"/>
              <w:left w:val="single" w:sz="4" w:space="0" w:color="auto"/>
              <w:bottom w:val="single" w:sz="4" w:space="0" w:color="auto"/>
              <w:right w:val="single" w:sz="4" w:space="0" w:color="auto"/>
            </w:tcBorders>
            <w:hideMark/>
          </w:tcPr>
          <w:p w14:paraId="3D48797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466.500</w:t>
            </w:r>
          </w:p>
        </w:tc>
        <w:tc>
          <w:tcPr>
            <w:tcW w:w="1594" w:type="dxa"/>
            <w:tcBorders>
              <w:top w:val="single" w:sz="4" w:space="0" w:color="auto"/>
              <w:left w:val="single" w:sz="4" w:space="0" w:color="auto"/>
              <w:bottom w:val="single" w:sz="4" w:space="0" w:color="auto"/>
              <w:right w:val="single" w:sz="4" w:space="0" w:color="auto"/>
            </w:tcBorders>
            <w:hideMark/>
          </w:tcPr>
          <w:p w14:paraId="2068FFC9"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8,0060%</w:t>
            </w:r>
          </w:p>
        </w:tc>
      </w:tr>
      <w:tr w:rsidR="00881C52" w:rsidRPr="006F035B" w14:paraId="144F54EA" w14:textId="77777777" w:rsidTr="00790BC7">
        <w:tc>
          <w:tcPr>
            <w:tcW w:w="834" w:type="dxa"/>
            <w:tcBorders>
              <w:top w:val="single" w:sz="4" w:space="0" w:color="auto"/>
              <w:left w:val="single" w:sz="4" w:space="0" w:color="auto"/>
              <w:bottom w:val="single" w:sz="4" w:space="0" w:color="auto"/>
              <w:right w:val="single" w:sz="4" w:space="0" w:color="auto"/>
            </w:tcBorders>
          </w:tcPr>
          <w:p w14:paraId="0EEEBF65"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831418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Pop Cristian-Ludovic</w:t>
            </w:r>
          </w:p>
        </w:tc>
        <w:tc>
          <w:tcPr>
            <w:tcW w:w="1593" w:type="dxa"/>
            <w:tcBorders>
              <w:top w:val="single" w:sz="4" w:space="0" w:color="auto"/>
              <w:left w:val="single" w:sz="4" w:space="0" w:color="auto"/>
              <w:bottom w:val="single" w:sz="4" w:space="0" w:color="auto"/>
              <w:right w:val="single" w:sz="4" w:space="0" w:color="auto"/>
            </w:tcBorders>
            <w:hideMark/>
          </w:tcPr>
          <w:p w14:paraId="14ACE9D0"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350.750</w:t>
            </w:r>
          </w:p>
        </w:tc>
        <w:tc>
          <w:tcPr>
            <w:tcW w:w="1593" w:type="dxa"/>
            <w:tcBorders>
              <w:top w:val="single" w:sz="4" w:space="0" w:color="auto"/>
              <w:left w:val="single" w:sz="4" w:space="0" w:color="auto"/>
              <w:bottom w:val="single" w:sz="4" w:space="0" w:color="auto"/>
              <w:right w:val="single" w:sz="4" w:space="0" w:color="auto"/>
            </w:tcBorders>
            <w:hideMark/>
          </w:tcPr>
          <w:p w14:paraId="4892828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350.750</w:t>
            </w:r>
          </w:p>
        </w:tc>
        <w:tc>
          <w:tcPr>
            <w:tcW w:w="1594" w:type="dxa"/>
            <w:tcBorders>
              <w:top w:val="single" w:sz="4" w:space="0" w:color="auto"/>
              <w:left w:val="single" w:sz="4" w:space="0" w:color="auto"/>
              <w:bottom w:val="single" w:sz="4" w:space="0" w:color="auto"/>
              <w:right w:val="single" w:sz="4" w:space="0" w:color="auto"/>
            </w:tcBorders>
            <w:hideMark/>
          </w:tcPr>
          <w:p w14:paraId="37A6C7E4"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6,0190%</w:t>
            </w:r>
          </w:p>
        </w:tc>
      </w:tr>
      <w:tr w:rsidR="00881C52" w:rsidRPr="006F035B" w14:paraId="67D04AC1" w14:textId="77777777" w:rsidTr="00790BC7">
        <w:tc>
          <w:tcPr>
            <w:tcW w:w="834" w:type="dxa"/>
            <w:tcBorders>
              <w:top w:val="single" w:sz="4" w:space="0" w:color="auto"/>
              <w:left w:val="single" w:sz="4" w:space="0" w:color="auto"/>
              <w:bottom w:val="single" w:sz="4" w:space="0" w:color="auto"/>
              <w:right w:val="single" w:sz="4" w:space="0" w:color="auto"/>
            </w:tcBorders>
          </w:tcPr>
          <w:p w14:paraId="42795BBE"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4C14D7B"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Nemoianu-</w:t>
            </w:r>
            <w:proofErr w:type="spellStart"/>
            <w:r w:rsidRPr="006F035B">
              <w:rPr>
                <w:rFonts w:ascii="Times New Roman" w:hAnsi="Times New Roman"/>
                <w:i/>
                <w:iCs/>
                <w:sz w:val="20"/>
                <w:szCs w:val="20"/>
                <w:lang w:val="ro-RO"/>
              </w:rPr>
              <w:t>Istocescu</w:t>
            </w:r>
            <w:proofErr w:type="spellEnd"/>
            <w:r w:rsidRPr="006F035B">
              <w:rPr>
                <w:rFonts w:ascii="Times New Roman" w:hAnsi="Times New Roman"/>
                <w:i/>
                <w:iCs/>
                <w:sz w:val="20"/>
                <w:szCs w:val="20"/>
                <w:lang w:val="ro-RO"/>
              </w:rPr>
              <w:t xml:space="preserve"> Daniela-Camelia</w:t>
            </w:r>
          </w:p>
        </w:tc>
        <w:tc>
          <w:tcPr>
            <w:tcW w:w="1593" w:type="dxa"/>
            <w:tcBorders>
              <w:top w:val="single" w:sz="4" w:space="0" w:color="auto"/>
              <w:left w:val="single" w:sz="4" w:space="0" w:color="auto"/>
              <w:bottom w:val="single" w:sz="4" w:space="0" w:color="auto"/>
              <w:right w:val="single" w:sz="4" w:space="0" w:color="auto"/>
            </w:tcBorders>
            <w:hideMark/>
          </w:tcPr>
          <w:p w14:paraId="46C65022"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349.500</w:t>
            </w:r>
          </w:p>
        </w:tc>
        <w:tc>
          <w:tcPr>
            <w:tcW w:w="1593" w:type="dxa"/>
            <w:tcBorders>
              <w:top w:val="single" w:sz="4" w:space="0" w:color="auto"/>
              <w:left w:val="single" w:sz="4" w:space="0" w:color="auto"/>
              <w:bottom w:val="single" w:sz="4" w:space="0" w:color="auto"/>
              <w:right w:val="single" w:sz="4" w:space="0" w:color="auto"/>
            </w:tcBorders>
            <w:hideMark/>
          </w:tcPr>
          <w:p w14:paraId="40FD0A22"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349.500</w:t>
            </w:r>
          </w:p>
        </w:tc>
        <w:tc>
          <w:tcPr>
            <w:tcW w:w="1594" w:type="dxa"/>
            <w:tcBorders>
              <w:top w:val="single" w:sz="4" w:space="0" w:color="auto"/>
              <w:left w:val="single" w:sz="4" w:space="0" w:color="auto"/>
              <w:bottom w:val="single" w:sz="4" w:space="0" w:color="auto"/>
              <w:right w:val="single" w:sz="4" w:space="0" w:color="auto"/>
            </w:tcBorders>
            <w:hideMark/>
          </w:tcPr>
          <w:p w14:paraId="467A95C4"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5,9980%</w:t>
            </w:r>
          </w:p>
        </w:tc>
      </w:tr>
      <w:tr w:rsidR="00881C52" w:rsidRPr="006F035B" w14:paraId="0F82A3D0" w14:textId="77777777" w:rsidTr="00790BC7">
        <w:tc>
          <w:tcPr>
            <w:tcW w:w="834" w:type="dxa"/>
            <w:tcBorders>
              <w:top w:val="single" w:sz="4" w:space="0" w:color="auto"/>
              <w:left w:val="single" w:sz="4" w:space="0" w:color="auto"/>
              <w:bottom w:val="single" w:sz="4" w:space="0" w:color="auto"/>
              <w:right w:val="single" w:sz="4" w:space="0" w:color="auto"/>
            </w:tcBorders>
          </w:tcPr>
          <w:p w14:paraId="3CD0C40D"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2FFDFCD1"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D Craig Investments SA</w:t>
            </w:r>
          </w:p>
        </w:tc>
        <w:tc>
          <w:tcPr>
            <w:tcW w:w="1593" w:type="dxa"/>
            <w:tcBorders>
              <w:top w:val="single" w:sz="4" w:space="0" w:color="auto"/>
              <w:left w:val="single" w:sz="4" w:space="0" w:color="auto"/>
              <w:bottom w:val="single" w:sz="4" w:space="0" w:color="auto"/>
              <w:right w:val="single" w:sz="4" w:space="0" w:color="auto"/>
            </w:tcBorders>
            <w:hideMark/>
          </w:tcPr>
          <w:p w14:paraId="3DD8AC7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295.625</w:t>
            </w:r>
          </w:p>
        </w:tc>
        <w:tc>
          <w:tcPr>
            <w:tcW w:w="1593" w:type="dxa"/>
            <w:tcBorders>
              <w:top w:val="single" w:sz="4" w:space="0" w:color="auto"/>
              <w:left w:val="single" w:sz="4" w:space="0" w:color="auto"/>
              <w:bottom w:val="single" w:sz="4" w:space="0" w:color="auto"/>
              <w:right w:val="single" w:sz="4" w:space="0" w:color="auto"/>
            </w:tcBorders>
            <w:hideMark/>
          </w:tcPr>
          <w:p w14:paraId="3C5C9F67"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295.625</w:t>
            </w:r>
          </w:p>
        </w:tc>
        <w:tc>
          <w:tcPr>
            <w:tcW w:w="1594" w:type="dxa"/>
            <w:tcBorders>
              <w:top w:val="single" w:sz="4" w:space="0" w:color="auto"/>
              <w:left w:val="single" w:sz="4" w:space="0" w:color="auto"/>
              <w:bottom w:val="single" w:sz="4" w:space="0" w:color="auto"/>
              <w:right w:val="single" w:sz="4" w:space="0" w:color="auto"/>
            </w:tcBorders>
            <w:hideMark/>
          </w:tcPr>
          <w:p w14:paraId="485C1446"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5,0730%</w:t>
            </w:r>
          </w:p>
        </w:tc>
      </w:tr>
      <w:tr w:rsidR="00881C52" w:rsidRPr="006F035B" w14:paraId="43D2D398" w14:textId="77777777" w:rsidTr="00790BC7">
        <w:tc>
          <w:tcPr>
            <w:tcW w:w="834" w:type="dxa"/>
            <w:tcBorders>
              <w:top w:val="single" w:sz="4" w:space="0" w:color="auto"/>
              <w:left w:val="single" w:sz="4" w:space="0" w:color="auto"/>
              <w:bottom w:val="single" w:sz="4" w:space="0" w:color="auto"/>
              <w:right w:val="single" w:sz="4" w:space="0" w:color="auto"/>
            </w:tcBorders>
          </w:tcPr>
          <w:p w14:paraId="21D328FF"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CD88E96"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Safe Adventure SRL</w:t>
            </w:r>
          </w:p>
        </w:tc>
        <w:tc>
          <w:tcPr>
            <w:tcW w:w="1593" w:type="dxa"/>
            <w:tcBorders>
              <w:top w:val="single" w:sz="4" w:space="0" w:color="auto"/>
              <w:left w:val="single" w:sz="4" w:space="0" w:color="auto"/>
              <w:bottom w:val="single" w:sz="4" w:space="0" w:color="auto"/>
              <w:right w:val="single" w:sz="4" w:space="0" w:color="auto"/>
            </w:tcBorders>
            <w:hideMark/>
          </w:tcPr>
          <w:p w14:paraId="5AE2E310"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291.250</w:t>
            </w:r>
          </w:p>
        </w:tc>
        <w:tc>
          <w:tcPr>
            <w:tcW w:w="1593" w:type="dxa"/>
            <w:tcBorders>
              <w:top w:val="single" w:sz="4" w:space="0" w:color="auto"/>
              <w:left w:val="single" w:sz="4" w:space="0" w:color="auto"/>
              <w:bottom w:val="single" w:sz="4" w:space="0" w:color="auto"/>
              <w:right w:val="single" w:sz="4" w:space="0" w:color="auto"/>
            </w:tcBorders>
            <w:hideMark/>
          </w:tcPr>
          <w:p w14:paraId="4D2DBD18"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291.250</w:t>
            </w:r>
          </w:p>
        </w:tc>
        <w:tc>
          <w:tcPr>
            <w:tcW w:w="1594" w:type="dxa"/>
            <w:tcBorders>
              <w:top w:val="single" w:sz="4" w:space="0" w:color="auto"/>
              <w:left w:val="single" w:sz="4" w:space="0" w:color="auto"/>
              <w:bottom w:val="single" w:sz="4" w:space="0" w:color="auto"/>
              <w:right w:val="single" w:sz="4" w:space="0" w:color="auto"/>
            </w:tcBorders>
            <w:hideMark/>
          </w:tcPr>
          <w:p w14:paraId="6EBC2B37"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4,9980%</w:t>
            </w:r>
          </w:p>
        </w:tc>
      </w:tr>
      <w:tr w:rsidR="00881C52" w:rsidRPr="006F035B" w14:paraId="3A9200F9" w14:textId="77777777" w:rsidTr="00790BC7">
        <w:tc>
          <w:tcPr>
            <w:tcW w:w="834" w:type="dxa"/>
            <w:tcBorders>
              <w:top w:val="single" w:sz="4" w:space="0" w:color="auto"/>
              <w:left w:val="single" w:sz="4" w:space="0" w:color="auto"/>
              <w:bottom w:val="single" w:sz="4" w:space="0" w:color="auto"/>
              <w:right w:val="single" w:sz="4" w:space="0" w:color="auto"/>
            </w:tcBorders>
          </w:tcPr>
          <w:p w14:paraId="0A0C3661"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118ED7A5"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Judele Stelian</w:t>
            </w:r>
          </w:p>
        </w:tc>
        <w:tc>
          <w:tcPr>
            <w:tcW w:w="1593" w:type="dxa"/>
            <w:tcBorders>
              <w:top w:val="single" w:sz="4" w:space="0" w:color="auto"/>
              <w:left w:val="single" w:sz="4" w:space="0" w:color="auto"/>
              <w:bottom w:val="single" w:sz="4" w:space="0" w:color="auto"/>
              <w:right w:val="single" w:sz="4" w:space="0" w:color="auto"/>
            </w:tcBorders>
            <w:hideMark/>
          </w:tcPr>
          <w:p w14:paraId="2FF39575"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200.000</w:t>
            </w:r>
          </w:p>
        </w:tc>
        <w:tc>
          <w:tcPr>
            <w:tcW w:w="1593" w:type="dxa"/>
            <w:tcBorders>
              <w:top w:val="single" w:sz="4" w:space="0" w:color="auto"/>
              <w:left w:val="single" w:sz="4" w:space="0" w:color="auto"/>
              <w:bottom w:val="single" w:sz="4" w:space="0" w:color="auto"/>
              <w:right w:val="single" w:sz="4" w:space="0" w:color="auto"/>
            </w:tcBorders>
            <w:hideMark/>
          </w:tcPr>
          <w:p w14:paraId="2EB96C0B"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200.000</w:t>
            </w:r>
          </w:p>
        </w:tc>
        <w:tc>
          <w:tcPr>
            <w:tcW w:w="1594" w:type="dxa"/>
            <w:tcBorders>
              <w:top w:val="single" w:sz="4" w:space="0" w:color="auto"/>
              <w:left w:val="single" w:sz="4" w:space="0" w:color="auto"/>
              <w:bottom w:val="single" w:sz="4" w:space="0" w:color="auto"/>
              <w:right w:val="single" w:sz="4" w:space="0" w:color="auto"/>
            </w:tcBorders>
            <w:hideMark/>
          </w:tcPr>
          <w:p w14:paraId="1A72A0DD"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3,4320%</w:t>
            </w:r>
          </w:p>
        </w:tc>
      </w:tr>
      <w:tr w:rsidR="00881C52" w:rsidRPr="006F035B" w14:paraId="104573A6" w14:textId="77777777" w:rsidTr="00790BC7">
        <w:tc>
          <w:tcPr>
            <w:tcW w:w="834" w:type="dxa"/>
            <w:tcBorders>
              <w:top w:val="single" w:sz="4" w:space="0" w:color="auto"/>
              <w:left w:val="single" w:sz="4" w:space="0" w:color="auto"/>
              <w:bottom w:val="single" w:sz="4" w:space="0" w:color="auto"/>
              <w:right w:val="single" w:sz="4" w:space="0" w:color="auto"/>
            </w:tcBorders>
          </w:tcPr>
          <w:p w14:paraId="0E3C1D43"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33B4DC9"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Leonard Leca</w:t>
            </w:r>
          </w:p>
        </w:tc>
        <w:tc>
          <w:tcPr>
            <w:tcW w:w="1593" w:type="dxa"/>
            <w:tcBorders>
              <w:top w:val="single" w:sz="4" w:space="0" w:color="auto"/>
              <w:left w:val="single" w:sz="4" w:space="0" w:color="auto"/>
              <w:bottom w:val="single" w:sz="4" w:space="0" w:color="auto"/>
              <w:right w:val="single" w:sz="4" w:space="0" w:color="auto"/>
            </w:tcBorders>
            <w:hideMark/>
          </w:tcPr>
          <w:p w14:paraId="0523E59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175.000</w:t>
            </w:r>
          </w:p>
        </w:tc>
        <w:tc>
          <w:tcPr>
            <w:tcW w:w="1593" w:type="dxa"/>
            <w:tcBorders>
              <w:top w:val="single" w:sz="4" w:space="0" w:color="auto"/>
              <w:left w:val="single" w:sz="4" w:space="0" w:color="auto"/>
              <w:bottom w:val="single" w:sz="4" w:space="0" w:color="auto"/>
              <w:right w:val="single" w:sz="4" w:space="0" w:color="auto"/>
            </w:tcBorders>
            <w:hideMark/>
          </w:tcPr>
          <w:p w14:paraId="4D2AEBCD"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175.000</w:t>
            </w:r>
          </w:p>
        </w:tc>
        <w:tc>
          <w:tcPr>
            <w:tcW w:w="1594" w:type="dxa"/>
            <w:tcBorders>
              <w:top w:val="single" w:sz="4" w:space="0" w:color="auto"/>
              <w:left w:val="single" w:sz="4" w:space="0" w:color="auto"/>
              <w:bottom w:val="single" w:sz="4" w:space="0" w:color="auto"/>
              <w:right w:val="single" w:sz="4" w:space="0" w:color="auto"/>
            </w:tcBorders>
            <w:hideMark/>
          </w:tcPr>
          <w:p w14:paraId="02A5088B"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3,0030%</w:t>
            </w:r>
          </w:p>
        </w:tc>
      </w:tr>
      <w:tr w:rsidR="00881C52" w:rsidRPr="006F035B" w14:paraId="47CD6C6A" w14:textId="77777777" w:rsidTr="00790BC7">
        <w:tc>
          <w:tcPr>
            <w:tcW w:w="834" w:type="dxa"/>
            <w:tcBorders>
              <w:top w:val="single" w:sz="4" w:space="0" w:color="auto"/>
              <w:left w:val="single" w:sz="4" w:space="0" w:color="auto"/>
              <w:bottom w:val="single" w:sz="4" w:space="0" w:color="auto"/>
              <w:right w:val="single" w:sz="4" w:space="0" w:color="auto"/>
            </w:tcBorders>
          </w:tcPr>
          <w:p w14:paraId="53724ECB"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345A805"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 xml:space="preserve">PPA </w:t>
            </w:r>
            <w:proofErr w:type="spellStart"/>
            <w:r w:rsidRPr="006F035B">
              <w:rPr>
                <w:rFonts w:ascii="Times New Roman" w:hAnsi="Times New Roman"/>
                <w:i/>
                <w:iCs/>
                <w:sz w:val="20"/>
                <w:szCs w:val="20"/>
                <w:lang w:val="ro-RO"/>
              </w:rPr>
              <w:t>Investitii</w:t>
            </w:r>
            <w:proofErr w:type="spellEnd"/>
            <w:r w:rsidRPr="006F035B">
              <w:rPr>
                <w:rFonts w:ascii="Times New Roman" w:hAnsi="Times New Roman"/>
                <w:i/>
                <w:iCs/>
                <w:sz w:val="20"/>
                <w:szCs w:val="20"/>
                <w:lang w:val="ro-RO"/>
              </w:rPr>
              <w:t xml:space="preserve"> SRL</w:t>
            </w:r>
          </w:p>
        </w:tc>
        <w:tc>
          <w:tcPr>
            <w:tcW w:w="1593" w:type="dxa"/>
            <w:tcBorders>
              <w:top w:val="single" w:sz="4" w:space="0" w:color="auto"/>
              <w:left w:val="single" w:sz="4" w:space="0" w:color="auto"/>
              <w:bottom w:val="single" w:sz="4" w:space="0" w:color="auto"/>
              <w:right w:val="single" w:sz="4" w:space="0" w:color="auto"/>
            </w:tcBorders>
            <w:hideMark/>
          </w:tcPr>
          <w:p w14:paraId="024BC5B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162.500</w:t>
            </w:r>
          </w:p>
        </w:tc>
        <w:tc>
          <w:tcPr>
            <w:tcW w:w="1593" w:type="dxa"/>
            <w:tcBorders>
              <w:top w:val="single" w:sz="4" w:space="0" w:color="auto"/>
              <w:left w:val="single" w:sz="4" w:space="0" w:color="auto"/>
              <w:bottom w:val="single" w:sz="4" w:space="0" w:color="auto"/>
              <w:right w:val="single" w:sz="4" w:space="0" w:color="auto"/>
            </w:tcBorders>
            <w:hideMark/>
          </w:tcPr>
          <w:p w14:paraId="2FEC1D80"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162.500</w:t>
            </w:r>
          </w:p>
        </w:tc>
        <w:tc>
          <w:tcPr>
            <w:tcW w:w="1594" w:type="dxa"/>
            <w:tcBorders>
              <w:top w:val="single" w:sz="4" w:space="0" w:color="auto"/>
              <w:left w:val="single" w:sz="4" w:space="0" w:color="auto"/>
              <w:bottom w:val="single" w:sz="4" w:space="0" w:color="auto"/>
              <w:right w:val="single" w:sz="4" w:space="0" w:color="auto"/>
            </w:tcBorders>
            <w:hideMark/>
          </w:tcPr>
          <w:p w14:paraId="10347732"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2,7890%</w:t>
            </w:r>
          </w:p>
        </w:tc>
      </w:tr>
      <w:tr w:rsidR="00881C52" w:rsidRPr="006F035B" w14:paraId="471DA3CC" w14:textId="77777777" w:rsidTr="00790BC7">
        <w:tc>
          <w:tcPr>
            <w:tcW w:w="834" w:type="dxa"/>
            <w:tcBorders>
              <w:top w:val="single" w:sz="4" w:space="0" w:color="auto"/>
              <w:left w:val="single" w:sz="4" w:space="0" w:color="auto"/>
              <w:bottom w:val="single" w:sz="4" w:space="0" w:color="auto"/>
              <w:right w:val="single" w:sz="4" w:space="0" w:color="auto"/>
            </w:tcBorders>
          </w:tcPr>
          <w:p w14:paraId="2EC501A4"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56DCAFF7"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Stefan Andrei Valeriu</w:t>
            </w:r>
          </w:p>
        </w:tc>
        <w:tc>
          <w:tcPr>
            <w:tcW w:w="1593" w:type="dxa"/>
            <w:tcBorders>
              <w:top w:val="single" w:sz="4" w:space="0" w:color="auto"/>
              <w:left w:val="single" w:sz="4" w:space="0" w:color="auto"/>
              <w:bottom w:val="single" w:sz="4" w:space="0" w:color="auto"/>
              <w:right w:val="single" w:sz="4" w:space="0" w:color="auto"/>
            </w:tcBorders>
            <w:hideMark/>
          </w:tcPr>
          <w:p w14:paraId="6B578A31"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162.500</w:t>
            </w:r>
          </w:p>
        </w:tc>
        <w:tc>
          <w:tcPr>
            <w:tcW w:w="1593" w:type="dxa"/>
            <w:tcBorders>
              <w:top w:val="single" w:sz="4" w:space="0" w:color="auto"/>
              <w:left w:val="single" w:sz="4" w:space="0" w:color="auto"/>
              <w:bottom w:val="single" w:sz="4" w:space="0" w:color="auto"/>
              <w:right w:val="single" w:sz="4" w:space="0" w:color="auto"/>
            </w:tcBorders>
            <w:hideMark/>
          </w:tcPr>
          <w:p w14:paraId="185D767C"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162.500</w:t>
            </w:r>
          </w:p>
        </w:tc>
        <w:tc>
          <w:tcPr>
            <w:tcW w:w="1594" w:type="dxa"/>
            <w:tcBorders>
              <w:top w:val="single" w:sz="4" w:space="0" w:color="auto"/>
              <w:left w:val="single" w:sz="4" w:space="0" w:color="auto"/>
              <w:bottom w:val="single" w:sz="4" w:space="0" w:color="auto"/>
              <w:right w:val="single" w:sz="4" w:space="0" w:color="auto"/>
            </w:tcBorders>
            <w:hideMark/>
          </w:tcPr>
          <w:p w14:paraId="5497301D"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2,7890%</w:t>
            </w:r>
          </w:p>
        </w:tc>
      </w:tr>
      <w:tr w:rsidR="00881C52" w:rsidRPr="006F035B" w14:paraId="3015E64C" w14:textId="77777777" w:rsidTr="00790BC7">
        <w:tc>
          <w:tcPr>
            <w:tcW w:w="834" w:type="dxa"/>
            <w:tcBorders>
              <w:top w:val="single" w:sz="4" w:space="0" w:color="auto"/>
              <w:left w:val="single" w:sz="4" w:space="0" w:color="auto"/>
              <w:bottom w:val="single" w:sz="4" w:space="0" w:color="auto"/>
              <w:right w:val="single" w:sz="4" w:space="0" w:color="auto"/>
            </w:tcBorders>
          </w:tcPr>
          <w:p w14:paraId="5721AC17"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1D3C62C"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Mandache Gabriel</w:t>
            </w:r>
          </w:p>
        </w:tc>
        <w:tc>
          <w:tcPr>
            <w:tcW w:w="1593" w:type="dxa"/>
            <w:tcBorders>
              <w:top w:val="single" w:sz="4" w:space="0" w:color="auto"/>
              <w:left w:val="single" w:sz="4" w:space="0" w:color="auto"/>
              <w:bottom w:val="single" w:sz="4" w:space="0" w:color="auto"/>
              <w:right w:val="single" w:sz="4" w:space="0" w:color="auto"/>
            </w:tcBorders>
            <w:hideMark/>
          </w:tcPr>
          <w:p w14:paraId="74665B5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162.500</w:t>
            </w:r>
          </w:p>
        </w:tc>
        <w:tc>
          <w:tcPr>
            <w:tcW w:w="1593" w:type="dxa"/>
            <w:tcBorders>
              <w:top w:val="single" w:sz="4" w:space="0" w:color="auto"/>
              <w:left w:val="single" w:sz="4" w:space="0" w:color="auto"/>
              <w:bottom w:val="single" w:sz="4" w:space="0" w:color="auto"/>
              <w:right w:val="single" w:sz="4" w:space="0" w:color="auto"/>
            </w:tcBorders>
            <w:hideMark/>
          </w:tcPr>
          <w:p w14:paraId="15CA7B16"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162.500</w:t>
            </w:r>
          </w:p>
        </w:tc>
        <w:tc>
          <w:tcPr>
            <w:tcW w:w="1594" w:type="dxa"/>
            <w:tcBorders>
              <w:top w:val="single" w:sz="4" w:space="0" w:color="auto"/>
              <w:left w:val="single" w:sz="4" w:space="0" w:color="auto"/>
              <w:bottom w:val="single" w:sz="4" w:space="0" w:color="auto"/>
              <w:right w:val="single" w:sz="4" w:space="0" w:color="auto"/>
            </w:tcBorders>
            <w:hideMark/>
          </w:tcPr>
          <w:p w14:paraId="13E0BF41"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2,7890%</w:t>
            </w:r>
          </w:p>
        </w:tc>
      </w:tr>
      <w:tr w:rsidR="00881C52" w:rsidRPr="006F035B" w14:paraId="72ECD406" w14:textId="77777777" w:rsidTr="00790BC7">
        <w:tc>
          <w:tcPr>
            <w:tcW w:w="834" w:type="dxa"/>
            <w:tcBorders>
              <w:top w:val="single" w:sz="4" w:space="0" w:color="auto"/>
              <w:left w:val="single" w:sz="4" w:space="0" w:color="auto"/>
              <w:bottom w:val="single" w:sz="4" w:space="0" w:color="auto"/>
              <w:right w:val="single" w:sz="4" w:space="0" w:color="auto"/>
            </w:tcBorders>
          </w:tcPr>
          <w:p w14:paraId="5330C89A"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118C915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proofErr w:type="spellStart"/>
            <w:r w:rsidRPr="006F035B">
              <w:rPr>
                <w:rFonts w:ascii="Times New Roman" w:hAnsi="Times New Roman"/>
                <w:i/>
                <w:iCs/>
                <w:sz w:val="20"/>
                <w:szCs w:val="20"/>
                <w:lang w:val="ro-RO"/>
              </w:rPr>
              <w:t>Rapotan</w:t>
            </w:r>
            <w:proofErr w:type="spellEnd"/>
            <w:r w:rsidRPr="006F035B">
              <w:rPr>
                <w:rFonts w:ascii="Times New Roman" w:hAnsi="Times New Roman"/>
                <w:i/>
                <w:iCs/>
                <w:sz w:val="20"/>
                <w:szCs w:val="20"/>
                <w:lang w:val="ro-RO"/>
              </w:rPr>
              <w:t xml:space="preserve"> Angelica</w:t>
            </w:r>
          </w:p>
        </w:tc>
        <w:tc>
          <w:tcPr>
            <w:tcW w:w="1593" w:type="dxa"/>
            <w:tcBorders>
              <w:top w:val="single" w:sz="4" w:space="0" w:color="auto"/>
              <w:left w:val="single" w:sz="4" w:space="0" w:color="auto"/>
              <w:bottom w:val="single" w:sz="4" w:space="0" w:color="auto"/>
              <w:right w:val="single" w:sz="4" w:space="0" w:color="auto"/>
            </w:tcBorders>
            <w:hideMark/>
          </w:tcPr>
          <w:p w14:paraId="58B17952"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125.000</w:t>
            </w:r>
          </w:p>
        </w:tc>
        <w:tc>
          <w:tcPr>
            <w:tcW w:w="1593" w:type="dxa"/>
            <w:tcBorders>
              <w:top w:val="single" w:sz="4" w:space="0" w:color="auto"/>
              <w:left w:val="single" w:sz="4" w:space="0" w:color="auto"/>
              <w:bottom w:val="single" w:sz="4" w:space="0" w:color="auto"/>
              <w:right w:val="single" w:sz="4" w:space="0" w:color="auto"/>
            </w:tcBorders>
            <w:hideMark/>
          </w:tcPr>
          <w:p w14:paraId="2B882525"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125.000</w:t>
            </w:r>
          </w:p>
        </w:tc>
        <w:tc>
          <w:tcPr>
            <w:tcW w:w="1594" w:type="dxa"/>
            <w:tcBorders>
              <w:top w:val="single" w:sz="4" w:space="0" w:color="auto"/>
              <w:left w:val="single" w:sz="4" w:space="0" w:color="auto"/>
              <w:bottom w:val="single" w:sz="4" w:space="0" w:color="auto"/>
              <w:right w:val="single" w:sz="4" w:space="0" w:color="auto"/>
            </w:tcBorders>
            <w:hideMark/>
          </w:tcPr>
          <w:p w14:paraId="2105B491"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2,1450%</w:t>
            </w:r>
          </w:p>
        </w:tc>
      </w:tr>
      <w:tr w:rsidR="00881C52" w:rsidRPr="006F035B" w14:paraId="5C0ED5B7" w14:textId="77777777" w:rsidTr="00790BC7">
        <w:tc>
          <w:tcPr>
            <w:tcW w:w="834" w:type="dxa"/>
            <w:tcBorders>
              <w:top w:val="single" w:sz="4" w:space="0" w:color="auto"/>
              <w:left w:val="single" w:sz="4" w:space="0" w:color="auto"/>
              <w:bottom w:val="single" w:sz="4" w:space="0" w:color="auto"/>
              <w:right w:val="single" w:sz="4" w:space="0" w:color="auto"/>
            </w:tcBorders>
          </w:tcPr>
          <w:p w14:paraId="028ED09C"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BE5AFD6"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 xml:space="preserve">Radu </w:t>
            </w:r>
            <w:proofErr w:type="spellStart"/>
            <w:r w:rsidRPr="006F035B">
              <w:rPr>
                <w:rFonts w:ascii="Times New Roman" w:hAnsi="Times New Roman"/>
                <w:i/>
                <w:iCs/>
                <w:sz w:val="20"/>
                <w:szCs w:val="20"/>
                <w:lang w:val="ro-RO"/>
              </w:rPr>
              <w:t>Rosu</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7597834D"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119.000</w:t>
            </w:r>
          </w:p>
        </w:tc>
        <w:tc>
          <w:tcPr>
            <w:tcW w:w="1593" w:type="dxa"/>
            <w:tcBorders>
              <w:top w:val="single" w:sz="4" w:space="0" w:color="auto"/>
              <w:left w:val="single" w:sz="4" w:space="0" w:color="auto"/>
              <w:bottom w:val="single" w:sz="4" w:space="0" w:color="auto"/>
              <w:right w:val="single" w:sz="4" w:space="0" w:color="auto"/>
            </w:tcBorders>
            <w:hideMark/>
          </w:tcPr>
          <w:p w14:paraId="50951AA8"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119.000</w:t>
            </w:r>
          </w:p>
        </w:tc>
        <w:tc>
          <w:tcPr>
            <w:tcW w:w="1594" w:type="dxa"/>
            <w:tcBorders>
              <w:top w:val="single" w:sz="4" w:space="0" w:color="auto"/>
              <w:left w:val="single" w:sz="4" w:space="0" w:color="auto"/>
              <w:bottom w:val="single" w:sz="4" w:space="0" w:color="auto"/>
              <w:right w:val="single" w:sz="4" w:space="0" w:color="auto"/>
            </w:tcBorders>
            <w:hideMark/>
          </w:tcPr>
          <w:p w14:paraId="032C7846"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2,0420%</w:t>
            </w:r>
          </w:p>
        </w:tc>
      </w:tr>
      <w:tr w:rsidR="00881C52" w:rsidRPr="006F035B" w14:paraId="1D72CD2E" w14:textId="77777777" w:rsidTr="00790BC7">
        <w:tc>
          <w:tcPr>
            <w:tcW w:w="834" w:type="dxa"/>
            <w:tcBorders>
              <w:top w:val="single" w:sz="4" w:space="0" w:color="auto"/>
              <w:left w:val="single" w:sz="4" w:space="0" w:color="auto"/>
              <w:bottom w:val="single" w:sz="4" w:space="0" w:color="auto"/>
              <w:right w:val="single" w:sz="4" w:space="0" w:color="auto"/>
            </w:tcBorders>
          </w:tcPr>
          <w:p w14:paraId="4029C7D7"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tcPr>
          <w:p w14:paraId="1DE46557" w14:textId="77777777" w:rsidR="00881C52" w:rsidRPr="006F035B" w:rsidRDefault="00881C52" w:rsidP="00790BC7">
            <w:pPr>
              <w:pStyle w:val="Default"/>
              <w:jc w:val="center"/>
              <w:rPr>
                <w:i/>
                <w:iCs/>
                <w:sz w:val="20"/>
                <w:szCs w:val="20"/>
                <w:lang w:val="ro-RO"/>
              </w:rPr>
            </w:pPr>
            <w:proofErr w:type="spellStart"/>
            <w:r w:rsidRPr="006F035B">
              <w:rPr>
                <w:i/>
                <w:iCs/>
                <w:sz w:val="20"/>
                <w:szCs w:val="20"/>
                <w:lang w:val="ro-RO"/>
              </w:rPr>
              <w:t>Stefanescu</w:t>
            </w:r>
            <w:proofErr w:type="spellEnd"/>
            <w:r w:rsidRPr="006F035B">
              <w:rPr>
                <w:i/>
                <w:iCs/>
                <w:sz w:val="20"/>
                <w:szCs w:val="20"/>
                <w:lang w:val="ro-RO"/>
              </w:rPr>
              <w:t xml:space="preserve"> Cristian </w:t>
            </w:r>
          </w:p>
          <w:p w14:paraId="5E10731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p>
        </w:tc>
        <w:tc>
          <w:tcPr>
            <w:tcW w:w="1593" w:type="dxa"/>
            <w:tcBorders>
              <w:top w:val="single" w:sz="4" w:space="0" w:color="auto"/>
              <w:left w:val="single" w:sz="4" w:space="0" w:color="auto"/>
              <w:bottom w:val="single" w:sz="4" w:space="0" w:color="auto"/>
              <w:right w:val="single" w:sz="4" w:space="0" w:color="auto"/>
            </w:tcBorders>
            <w:hideMark/>
          </w:tcPr>
          <w:p w14:paraId="381C84A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100.000</w:t>
            </w:r>
          </w:p>
        </w:tc>
        <w:tc>
          <w:tcPr>
            <w:tcW w:w="1593" w:type="dxa"/>
            <w:tcBorders>
              <w:top w:val="single" w:sz="4" w:space="0" w:color="auto"/>
              <w:left w:val="single" w:sz="4" w:space="0" w:color="auto"/>
              <w:bottom w:val="single" w:sz="4" w:space="0" w:color="auto"/>
              <w:right w:val="single" w:sz="4" w:space="0" w:color="auto"/>
            </w:tcBorders>
            <w:hideMark/>
          </w:tcPr>
          <w:p w14:paraId="3919330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100.000</w:t>
            </w:r>
          </w:p>
        </w:tc>
        <w:tc>
          <w:tcPr>
            <w:tcW w:w="1594" w:type="dxa"/>
            <w:tcBorders>
              <w:top w:val="single" w:sz="4" w:space="0" w:color="auto"/>
              <w:left w:val="single" w:sz="4" w:space="0" w:color="auto"/>
              <w:bottom w:val="single" w:sz="4" w:space="0" w:color="auto"/>
              <w:right w:val="single" w:sz="4" w:space="0" w:color="auto"/>
            </w:tcBorders>
          </w:tcPr>
          <w:p w14:paraId="16C7C799" w14:textId="77777777" w:rsidR="00881C52" w:rsidRPr="006F035B" w:rsidRDefault="00881C52" w:rsidP="00790BC7">
            <w:pPr>
              <w:pStyle w:val="Default"/>
              <w:jc w:val="center"/>
              <w:rPr>
                <w:i/>
                <w:iCs/>
                <w:sz w:val="20"/>
                <w:szCs w:val="20"/>
                <w:lang w:val="ro-RO"/>
              </w:rPr>
            </w:pPr>
            <w:r w:rsidRPr="006F035B">
              <w:rPr>
                <w:i/>
                <w:iCs/>
                <w:sz w:val="20"/>
                <w:szCs w:val="20"/>
                <w:lang w:val="ro-RO"/>
              </w:rPr>
              <w:t xml:space="preserve">1,7160% </w:t>
            </w:r>
          </w:p>
          <w:p w14:paraId="0940FE92"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p>
        </w:tc>
      </w:tr>
      <w:tr w:rsidR="00881C52" w:rsidRPr="006F035B" w14:paraId="7FBC03A4" w14:textId="77777777" w:rsidTr="00790BC7">
        <w:tc>
          <w:tcPr>
            <w:tcW w:w="834" w:type="dxa"/>
            <w:tcBorders>
              <w:top w:val="single" w:sz="4" w:space="0" w:color="auto"/>
              <w:left w:val="single" w:sz="4" w:space="0" w:color="auto"/>
              <w:bottom w:val="single" w:sz="4" w:space="0" w:color="auto"/>
              <w:right w:val="single" w:sz="4" w:space="0" w:color="auto"/>
            </w:tcBorders>
          </w:tcPr>
          <w:p w14:paraId="583622A5"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2FDBF1F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proofErr w:type="spellStart"/>
            <w:r w:rsidRPr="006F035B">
              <w:rPr>
                <w:rFonts w:ascii="Times New Roman" w:hAnsi="Times New Roman"/>
                <w:i/>
                <w:iCs/>
                <w:sz w:val="20"/>
                <w:szCs w:val="20"/>
                <w:lang w:val="ro-RO"/>
              </w:rPr>
              <w:t>Mihaescu</w:t>
            </w:r>
            <w:proofErr w:type="spellEnd"/>
            <w:r w:rsidRPr="006F035B">
              <w:rPr>
                <w:rFonts w:ascii="Times New Roman" w:hAnsi="Times New Roman"/>
                <w:i/>
                <w:iCs/>
                <w:sz w:val="20"/>
                <w:szCs w:val="20"/>
                <w:lang w:val="ro-RO"/>
              </w:rPr>
              <w:t xml:space="preserve"> Theodor</w:t>
            </w:r>
          </w:p>
        </w:tc>
        <w:tc>
          <w:tcPr>
            <w:tcW w:w="1593" w:type="dxa"/>
            <w:tcBorders>
              <w:top w:val="single" w:sz="4" w:space="0" w:color="auto"/>
              <w:left w:val="single" w:sz="4" w:space="0" w:color="auto"/>
              <w:bottom w:val="single" w:sz="4" w:space="0" w:color="auto"/>
              <w:right w:val="single" w:sz="4" w:space="0" w:color="auto"/>
            </w:tcBorders>
            <w:hideMark/>
          </w:tcPr>
          <w:p w14:paraId="23DEDC16"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59.500</w:t>
            </w:r>
          </w:p>
        </w:tc>
        <w:tc>
          <w:tcPr>
            <w:tcW w:w="1593" w:type="dxa"/>
            <w:tcBorders>
              <w:top w:val="single" w:sz="4" w:space="0" w:color="auto"/>
              <w:left w:val="single" w:sz="4" w:space="0" w:color="auto"/>
              <w:bottom w:val="single" w:sz="4" w:space="0" w:color="auto"/>
              <w:right w:val="single" w:sz="4" w:space="0" w:color="auto"/>
            </w:tcBorders>
            <w:hideMark/>
          </w:tcPr>
          <w:p w14:paraId="37AE10C8"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59.500</w:t>
            </w:r>
          </w:p>
        </w:tc>
        <w:tc>
          <w:tcPr>
            <w:tcW w:w="1594" w:type="dxa"/>
            <w:tcBorders>
              <w:top w:val="single" w:sz="4" w:space="0" w:color="auto"/>
              <w:left w:val="single" w:sz="4" w:space="0" w:color="auto"/>
              <w:bottom w:val="single" w:sz="4" w:space="0" w:color="auto"/>
              <w:right w:val="single" w:sz="4" w:space="0" w:color="auto"/>
            </w:tcBorders>
            <w:hideMark/>
          </w:tcPr>
          <w:p w14:paraId="2BC6ABDD"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1,0210%</w:t>
            </w:r>
          </w:p>
        </w:tc>
      </w:tr>
      <w:tr w:rsidR="00881C52" w:rsidRPr="006F035B" w14:paraId="0B1BE0E6" w14:textId="77777777" w:rsidTr="00790BC7">
        <w:tc>
          <w:tcPr>
            <w:tcW w:w="834" w:type="dxa"/>
            <w:tcBorders>
              <w:top w:val="single" w:sz="4" w:space="0" w:color="auto"/>
              <w:left w:val="single" w:sz="4" w:space="0" w:color="auto"/>
              <w:bottom w:val="single" w:sz="4" w:space="0" w:color="auto"/>
              <w:right w:val="single" w:sz="4" w:space="0" w:color="auto"/>
            </w:tcBorders>
          </w:tcPr>
          <w:p w14:paraId="6AE499EB"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5EF1C99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Dan Manolescu</w:t>
            </w:r>
          </w:p>
        </w:tc>
        <w:tc>
          <w:tcPr>
            <w:tcW w:w="1593" w:type="dxa"/>
            <w:tcBorders>
              <w:top w:val="single" w:sz="4" w:space="0" w:color="auto"/>
              <w:left w:val="single" w:sz="4" w:space="0" w:color="auto"/>
              <w:bottom w:val="single" w:sz="4" w:space="0" w:color="auto"/>
              <w:right w:val="single" w:sz="4" w:space="0" w:color="auto"/>
            </w:tcBorders>
            <w:hideMark/>
          </w:tcPr>
          <w:p w14:paraId="7CCEFA52"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58.250</w:t>
            </w:r>
          </w:p>
        </w:tc>
        <w:tc>
          <w:tcPr>
            <w:tcW w:w="1593" w:type="dxa"/>
            <w:tcBorders>
              <w:top w:val="single" w:sz="4" w:space="0" w:color="auto"/>
              <w:left w:val="single" w:sz="4" w:space="0" w:color="auto"/>
              <w:bottom w:val="single" w:sz="4" w:space="0" w:color="auto"/>
              <w:right w:val="single" w:sz="4" w:space="0" w:color="auto"/>
            </w:tcBorders>
            <w:hideMark/>
          </w:tcPr>
          <w:p w14:paraId="2B66078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58.250</w:t>
            </w:r>
          </w:p>
        </w:tc>
        <w:tc>
          <w:tcPr>
            <w:tcW w:w="1594" w:type="dxa"/>
            <w:tcBorders>
              <w:top w:val="single" w:sz="4" w:space="0" w:color="auto"/>
              <w:left w:val="single" w:sz="4" w:space="0" w:color="auto"/>
              <w:bottom w:val="single" w:sz="4" w:space="0" w:color="auto"/>
              <w:right w:val="single" w:sz="4" w:space="0" w:color="auto"/>
            </w:tcBorders>
            <w:hideMark/>
          </w:tcPr>
          <w:p w14:paraId="043BF468"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1,0000%</w:t>
            </w:r>
          </w:p>
        </w:tc>
      </w:tr>
      <w:tr w:rsidR="00881C52" w:rsidRPr="006F035B" w14:paraId="793CFA34" w14:textId="77777777" w:rsidTr="00790BC7">
        <w:tc>
          <w:tcPr>
            <w:tcW w:w="834" w:type="dxa"/>
            <w:tcBorders>
              <w:top w:val="single" w:sz="4" w:space="0" w:color="auto"/>
              <w:left w:val="single" w:sz="4" w:space="0" w:color="auto"/>
              <w:bottom w:val="single" w:sz="4" w:space="0" w:color="auto"/>
              <w:right w:val="single" w:sz="4" w:space="0" w:color="auto"/>
            </w:tcBorders>
          </w:tcPr>
          <w:p w14:paraId="478F83FD"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7C74FBC"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Scafa Cristian</w:t>
            </w:r>
          </w:p>
        </w:tc>
        <w:tc>
          <w:tcPr>
            <w:tcW w:w="1593" w:type="dxa"/>
            <w:tcBorders>
              <w:top w:val="single" w:sz="4" w:space="0" w:color="auto"/>
              <w:left w:val="single" w:sz="4" w:space="0" w:color="auto"/>
              <w:bottom w:val="single" w:sz="4" w:space="0" w:color="auto"/>
              <w:right w:val="single" w:sz="4" w:space="0" w:color="auto"/>
            </w:tcBorders>
            <w:hideMark/>
          </w:tcPr>
          <w:p w14:paraId="644ABC6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58.250</w:t>
            </w:r>
          </w:p>
        </w:tc>
        <w:tc>
          <w:tcPr>
            <w:tcW w:w="1593" w:type="dxa"/>
            <w:tcBorders>
              <w:top w:val="single" w:sz="4" w:space="0" w:color="auto"/>
              <w:left w:val="single" w:sz="4" w:space="0" w:color="auto"/>
              <w:bottom w:val="single" w:sz="4" w:space="0" w:color="auto"/>
              <w:right w:val="single" w:sz="4" w:space="0" w:color="auto"/>
            </w:tcBorders>
            <w:hideMark/>
          </w:tcPr>
          <w:p w14:paraId="222BBFB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58.250</w:t>
            </w:r>
          </w:p>
        </w:tc>
        <w:tc>
          <w:tcPr>
            <w:tcW w:w="1594" w:type="dxa"/>
            <w:tcBorders>
              <w:top w:val="single" w:sz="4" w:space="0" w:color="auto"/>
              <w:left w:val="single" w:sz="4" w:space="0" w:color="auto"/>
              <w:bottom w:val="single" w:sz="4" w:space="0" w:color="auto"/>
              <w:right w:val="single" w:sz="4" w:space="0" w:color="auto"/>
            </w:tcBorders>
            <w:hideMark/>
          </w:tcPr>
          <w:p w14:paraId="0365F38C"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1,0000%</w:t>
            </w:r>
          </w:p>
        </w:tc>
      </w:tr>
      <w:tr w:rsidR="00881C52" w:rsidRPr="006F035B" w14:paraId="4EB07F0D" w14:textId="77777777" w:rsidTr="00790BC7">
        <w:tc>
          <w:tcPr>
            <w:tcW w:w="834" w:type="dxa"/>
            <w:tcBorders>
              <w:top w:val="single" w:sz="4" w:space="0" w:color="auto"/>
              <w:left w:val="single" w:sz="4" w:space="0" w:color="auto"/>
              <w:bottom w:val="single" w:sz="4" w:space="0" w:color="auto"/>
              <w:right w:val="single" w:sz="4" w:space="0" w:color="auto"/>
            </w:tcBorders>
          </w:tcPr>
          <w:p w14:paraId="33578D82"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40DC8E5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Irina Anghel</w:t>
            </w:r>
          </w:p>
        </w:tc>
        <w:tc>
          <w:tcPr>
            <w:tcW w:w="1593" w:type="dxa"/>
            <w:tcBorders>
              <w:top w:val="single" w:sz="4" w:space="0" w:color="auto"/>
              <w:left w:val="single" w:sz="4" w:space="0" w:color="auto"/>
              <w:bottom w:val="single" w:sz="4" w:space="0" w:color="auto"/>
              <w:right w:val="single" w:sz="4" w:space="0" w:color="auto"/>
            </w:tcBorders>
            <w:hideMark/>
          </w:tcPr>
          <w:p w14:paraId="684E7354"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58.125</w:t>
            </w:r>
          </w:p>
        </w:tc>
        <w:tc>
          <w:tcPr>
            <w:tcW w:w="1593" w:type="dxa"/>
            <w:tcBorders>
              <w:top w:val="single" w:sz="4" w:space="0" w:color="auto"/>
              <w:left w:val="single" w:sz="4" w:space="0" w:color="auto"/>
              <w:bottom w:val="single" w:sz="4" w:space="0" w:color="auto"/>
              <w:right w:val="single" w:sz="4" w:space="0" w:color="auto"/>
            </w:tcBorders>
            <w:hideMark/>
          </w:tcPr>
          <w:p w14:paraId="24AB4CC9"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58.125</w:t>
            </w:r>
          </w:p>
        </w:tc>
        <w:tc>
          <w:tcPr>
            <w:tcW w:w="1594" w:type="dxa"/>
            <w:tcBorders>
              <w:top w:val="single" w:sz="4" w:space="0" w:color="auto"/>
              <w:left w:val="single" w:sz="4" w:space="0" w:color="auto"/>
              <w:bottom w:val="single" w:sz="4" w:space="0" w:color="auto"/>
              <w:right w:val="single" w:sz="4" w:space="0" w:color="auto"/>
            </w:tcBorders>
            <w:hideMark/>
          </w:tcPr>
          <w:p w14:paraId="5AAD8ABE"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0,9970%</w:t>
            </w:r>
          </w:p>
        </w:tc>
      </w:tr>
      <w:tr w:rsidR="00881C52" w:rsidRPr="006F035B" w14:paraId="6FD916D5" w14:textId="77777777" w:rsidTr="00790BC7">
        <w:tc>
          <w:tcPr>
            <w:tcW w:w="834" w:type="dxa"/>
            <w:tcBorders>
              <w:top w:val="single" w:sz="4" w:space="0" w:color="auto"/>
              <w:left w:val="single" w:sz="4" w:space="0" w:color="auto"/>
              <w:bottom w:val="single" w:sz="4" w:space="0" w:color="auto"/>
              <w:right w:val="single" w:sz="4" w:space="0" w:color="auto"/>
            </w:tcBorders>
          </w:tcPr>
          <w:p w14:paraId="6407025E"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7BF2B885"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 xml:space="preserve">Marian </w:t>
            </w:r>
            <w:proofErr w:type="spellStart"/>
            <w:r w:rsidRPr="006F035B">
              <w:rPr>
                <w:rFonts w:ascii="Times New Roman" w:hAnsi="Times New Roman"/>
                <w:i/>
                <w:iCs/>
                <w:sz w:val="20"/>
                <w:szCs w:val="20"/>
                <w:lang w:val="ro-RO"/>
              </w:rPr>
              <w:t>Seitan</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299DC77F"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58.125</w:t>
            </w:r>
          </w:p>
        </w:tc>
        <w:tc>
          <w:tcPr>
            <w:tcW w:w="1593" w:type="dxa"/>
            <w:tcBorders>
              <w:top w:val="single" w:sz="4" w:space="0" w:color="auto"/>
              <w:left w:val="single" w:sz="4" w:space="0" w:color="auto"/>
              <w:bottom w:val="single" w:sz="4" w:space="0" w:color="auto"/>
              <w:right w:val="single" w:sz="4" w:space="0" w:color="auto"/>
            </w:tcBorders>
            <w:hideMark/>
          </w:tcPr>
          <w:p w14:paraId="24FB0C4F"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58.125</w:t>
            </w:r>
          </w:p>
        </w:tc>
        <w:tc>
          <w:tcPr>
            <w:tcW w:w="1594" w:type="dxa"/>
            <w:tcBorders>
              <w:top w:val="single" w:sz="4" w:space="0" w:color="auto"/>
              <w:left w:val="single" w:sz="4" w:space="0" w:color="auto"/>
              <w:bottom w:val="single" w:sz="4" w:space="0" w:color="auto"/>
              <w:right w:val="single" w:sz="4" w:space="0" w:color="auto"/>
            </w:tcBorders>
            <w:hideMark/>
          </w:tcPr>
          <w:p w14:paraId="4E13FCE1"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0,9970%</w:t>
            </w:r>
          </w:p>
        </w:tc>
      </w:tr>
      <w:tr w:rsidR="00881C52" w:rsidRPr="006F035B" w14:paraId="0BF3EE01" w14:textId="77777777" w:rsidTr="00790BC7">
        <w:tc>
          <w:tcPr>
            <w:tcW w:w="834" w:type="dxa"/>
            <w:tcBorders>
              <w:top w:val="single" w:sz="4" w:space="0" w:color="auto"/>
              <w:left w:val="single" w:sz="4" w:space="0" w:color="auto"/>
              <w:bottom w:val="single" w:sz="4" w:space="0" w:color="auto"/>
              <w:right w:val="single" w:sz="4" w:space="0" w:color="auto"/>
            </w:tcBorders>
          </w:tcPr>
          <w:p w14:paraId="764DD413"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22CDCFEB"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 xml:space="preserve">Pierre </w:t>
            </w:r>
            <w:proofErr w:type="spellStart"/>
            <w:r w:rsidRPr="006F035B">
              <w:rPr>
                <w:rFonts w:ascii="Times New Roman" w:hAnsi="Times New Roman"/>
                <w:i/>
                <w:iCs/>
                <w:sz w:val="20"/>
                <w:szCs w:val="20"/>
                <w:lang w:val="ro-RO"/>
              </w:rPr>
              <w:t>Cammaert</w:t>
            </w:r>
            <w:proofErr w:type="spellEnd"/>
          </w:p>
        </w:tc>
        <w:tc>
          <w:tcPr>
            <w:tcW w:w="1593" w:type="dxa"/>
            <w:tcBorders>
              <w:top w:val="single" w:sz="4" w:space="0" w:color="auto"/>
              <w:left w:val="single" w:sz="4" w:space="0" w:color="auto"/>
              <w:bottom w:val="single" w:sz="4" w:space="0" w:color="auto"/>
              <w:right w:val="single" w:sz="4" w:space="0" w:color="auto"/>
            </w:tcBorders>
            <w:hideMark/>
          </w:tcPr>
          <w:p w14:paraId="4CAE3D51"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29.750</w:t>
            </w:r>
          </w:p>
        </w:tc>
        <w:tc>
          <w:tcPr>
            <w:tcW w:w="1593" w:type="dxa"/>
            <w:tcBorders>
              <w:top w:val="single" w:sz="4" w:space="0" w:color="auto"/>
              <w:left w:val="single" w:sz="4" w:space="0" w:color="auto"/>
              <w:bottom w:val="single" w:sz="4" w:space="0" w:color="auto"/>
              <w:right w:val="single" w:sz="4" w:space="0" w:color="auto"/>
            </w:tcBorders>
            <w:hideMark/>
          </w:tcPr>
          <w:p w14:paraId="53732930"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29.750</w:t>
            </w:r>
          </w:p>
        </w:tc>
        <w:tc>
          <w:tcPr>
            <w:tcW w:w="1594" w:type="dxa"/>
            <w:tcBorders>
              <w:top w:val="single" w:sz="4" w:space="0" w:color="auto"/>
              <w:left w:val="single" w:sz="4" w:space="0" w:color="auto"/>
              <w:bottom w:val="single" w:sz="4" w:space="0" w:color="auto"/>
              <w:right w:val="single" w:sz="4" w:space="0" w:color="auto"/>
            </w:tcBorders>
            <w:hideMark/>
          </w:tcPr>
          <w:p w14:paraId="03FFEB56"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0,5110%</w:t>
            </w:r>
          </w:p>
        </w:tc>
      </w:tr>
      <w:tr w:rsidR="00881C52" w:rsidRPr="006F035B" w14:paraId="518A374E" w14:textId="77777777" w:rsidTr="00790BC7">
        <w:tc>
          <w:tcPr>
            <w:tcW w:w="834" w:type="dxa"/>
            <w:tcBorders>
              <w:top w:val="single" w:sz="4" w:space="0" w:color="auto"/>
              <w:left w:val="single" w:sz="4" w:space="0" w:color="auto"/>
              <w:bottom w:val="single" w:sz="4" w:space="0" w:color="auto"/>
              <w:right w:val="single" w:sz="4" w:space="0" w:color="auto"/>
            </w:tcBorders>
          </w:tcPr>
          <w:p w14:paraId="27FE52D7"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2BCB79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Georgescu Matei Cristian</w:t>
            </w:r>
          </w:p>
        </w:tc>
        <w:tc>
          <w:tcPr>
            <w:tcW w:w="1593" w:type="dxa"/>
            <w:tcBorders>
              <w:top w:val="single" w:sz="4" w:space="0" w:color="auto"/>
              <w:left w:val="single" w:sz="4" w:space="0" w:color="auto"/>
              <w:bottom w:val="single" w:sz="4" w:space="0" w:color="auto"/>
              <w:right w:val="single" w:sz="4" w:space="0" w:color="auto"/>
            </w:tcBorders>
            <w:hideMark/>
          </w:tcPr>
          <w:p w14:paraId="7CDC834E"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29.125</w:t>
            </w:r>
          </w:p>
        </w:tc>
        <w:tc>
          <w:tcPr>
            <w:tcW w:w="1593" w:type="dxa"/>
            <w:tcBorders>
              <w:top w:val="single" w:sz="4" w:space="0" w:color="auto"/>
              <w:left w:val="single" w:sz="4" w:space="0" w:color="auto"/>
              <w:bottom w:val="single" w:sz="4" w:space="0" w:color="auto"/>
              <w:right w:val="single" w:sz="4" w:space="0" w:color="auto"/>
            </w:tcBorders>
            <w:hideMark/>
          </w:tcPr>
          <w:p w14:paraId="32A64AE9"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29.125</w:t>
            </w:r>
          </w:p>
        </w:tc>
        <w:tc>
          <w:tcPr>
            <w:tcW w:w="1594" w:type="dxa"/>
            <w:tcBorders>
              <w:top w:val="single" w:sz="4" w:space="0" w:color="auto"/>
              <w:left w:val="single" w:sz="4" w:space="0" w:color="auto"/>
              <w:bottom w:val="single" w:sz="4" w:space="0" w:color="auto"/>
              <w:right w:val="single" w:sz="4" w:space="0" w:color="auto"/>
            </w:tcBorders>
            <w:hideMark/>
          </w:tcPr>
          <w:p w14:paraId="3094A4FC"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0,5000%</w:t>
            </w:r>
          </w:p>
        </w:tc>
      </w:tr>
      <w:tr w:rsidR="00881C52" w:rsidRPr="006F035B" w14:paraId="72489730" w14:textId="77777777" w:rsidTr="00790BC7">
        <w:tc>
          <w:tcPr>
            <w:tcW w:w="834" w:type="dxa"/>
            <w:tcBorders>
              <w:top w:val="single" w:sz="4" w:space="0" w:color="auto"/>
              <w:left w:val="single" w:sz="4" w:space="0" w:color="auto"/>
              <w:bottom w:val="single" w:sz="4" w:space="0" w:color="auto"/>
              <w:right w:val="single" w:sz="4" w:space="0" w:color="auto"/>
            </w:tcBorders>
          </w:tcPr>
          <w:p w14:paraId="3E788A6C"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316317F8"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Zagan Liviu Gabriel</w:t>
            </w:r>
          </w:p>
        </w:tc>
        <w:tc>
          <w:tcPr>
            <w:tcW w:w="1593" w:type="dxa"/>
            <w:tcBorders>
              <w:top w:val="single" w:sz="4" w:space="0" w:color="auto"/>
              <w:left w:val="single" w:sz="4" w:space="0" w:color="auto"/>
              <w:bottom w:val="single" w:sz="4" w:space="0" w:color="auto"/>
              <w:right w:val="single" w:sz="4" w:space="0" w:color="auto"/>
            </w:tcBorders>
            <w:hideMark/>
          </w:tcPr>
          <w:p w14:paraId="419B4A8D"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23.300</w:t>
            </w:r>
          </w:p>
        </w:tc>
        <w:tc>
          <w:tcPr>
            <w:tcW w:w="1593" w:type="dxa"/>
            <w:tcBorders>
              <w:top w:val="single" w:sz="4" w:space="0" w:color="auto"/>
              <w:left w:val="single" w:sz="4" w:space="0" w:color="auto"/>
              <w:bottom w:val="single" w:sz="4" w:space="0" w:color="auto"/>
              <w:right w:val="single" w:sz="4" w:space="0" w:color="auto"/>
            </w:tcBorders>
            <w:hideMark/>
          </w:tcPr>
          <w:p w14:paraId="7D87EBAB"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i/>
                <w:iCs/>
                <w:sz w:val="20"/>
                <w:szCs w:val="20"/>
                <w:lang w:val="ro-RO"/>
              </w:rPr>
              <w:t>23.300</w:t>
            </w:r>
          </w:p>
        </w:tc>
        <w:tc>
          <w:tcPr>
            <w:tcW w:w="1594" w:type="dxa"/>
            <w:tcBorders>
              <w:top w:val="single" w:sz="4" w:space="0" w:color="auto"/>
              <w:left w:val="single" w:sz="4" w:space="0" w:color="auto"/>
              <w:bottom w:val="single" w:sz="4" w:space="0" w:color="auto"/>
              <w:right w:val="single" w:sz="4" w:space="0" w:color="auto"/>
            </w:tcBorders>
            <w:hideMark/>
          </w:tcPr>
          <w:p w14:paraId="62690744"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0,4000%</w:t>
            </w:r>
          </w:p>
        </w:tc>
      </w:tr>
      <w:tr w:rsidR="00881C52" w:rsidRPr="006F035B" w14:paraId="33F6EA00" w14:textId="77777777" w:rsidTr="00790BC7">
        <w:tc>
          <w:tcPr>
            <w:tcW w:w="834" w:type="dxa"/>
            <w:tcBorders>
              <w:top w:val="single" w:sz="4" w:space="0" w:color="auto"/>
              <w:left w:val="single" w:sz="4" w:space="0" w:color="auto"/>
              <w:bottom w:val="single" w:sz="4" w:space="0" w:color="auto"/>
              <w:right w:val="single" w:sz="4" w:space="0" w:color="auto"/>
            </w:tcBorders>
          </w:tcPr>
          <w:p w14:paraId="65DD0452" w14:textId="77777777" w:rsidR="00881C52" w:rsidRPr="006F035B" w:rsidRDefault="00881C52" w:rsidP="00881C52">
            <w:pPr>
              <w:pStyle w:val="Listparagraf"/>
              <w:widowControl w:val="0"/>
              <w:numPr>
                <w:ilvl w:val="0"/>
                <w:numId w:val="32"/>
              </w:numPr>
              <w:tabs>
                <w:tab w:val="left" w:pos="2160"/>
              </w:tabs>
              <w:spacing w:after="240" w:line="288" w:lineRule="auto"/>
              <w:jc w:val="both"/>
              <w:outlineLvl w:val="0"/>
              <w:rPr>
                <w:rFonts w:ascii="Times New Roman" w:hAnsi="Times New Roman"/>
                <w:b/>
                <w:i/>
                <w:iCs/>
                <w:sz w:val="20"/>
                <w:szCs w:val="20"/>
                <w:lang w:val="ro-RO"/>
              </w:rPr>
            </w:pPr>
          </w:p>
        </w:tc>
        <w:tc>
          <w:tcPr>
            <w:tcW w:w="2284" w:type="dxa"/>
            <w:tcBorders>
              <w:top w:val="single" w:sz="4" w:space="0" w:color="auto"/>
              <w:left w:val="single" w:sz="4" w:space="0" w:color="auto"/>
              <w:bottom w:val="single" w:sz="4" w:space="0" w:color="auto"/>
              <w:right w:val="single" w:sz="4" w:space="0" w:color="auto"/>
            </w:tcBorders>
            <w:hideMark/>
          </w:tcPr>
          <w:p w14:paraId="6AFBAF9A"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Covrig Alexandru-Gabriel</w:t>
            </w:r>
          </w:p>
        </w:tc>
        <w:tc>
          <w:tcPr>
            <w:tcW w:w="1593" w:type="dxa"/>
            <w:tcBorders>
              <w:top w:val="single" w:sz="4" w:space="0" w:color="auto"/>
              <w:left w:val="single" w:sz="4" w:space="0" w:color="auto"/>
              <w:bottom w:val="single" w:sz="4" w:space="0" w:color="auto"/>
              <w:right w:val="single" w:sz="4" w:space="0" w:color="auto"/>
            </w:tcBorders>
            <w:hideMark/>
          </w:tcPr>
          <w:p w14:paraId="548CA3C6"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10.000</w:t>
            </w:r>
          </w:p>
        </w:tc>
        <w:tc>
          <w:tcPr>
            <w:tcW w:w="1593" w:type="dxa"/>
            <w:tcBorders>
              <w:top w:val="single" w:sz="4" w:space="0" w:color="auto"/>
              <w:left w:val="single" w:sz="4" w:space="0" w:color="auto"/>
              <w:bottom w:val="single" w:sz="4" w:space="0" w:color="auto"/>
              <w:right w:val="single" w:sz="4" w:space="0" w:color="auto"/>
            </w:tcBorders>
            <w:hideMark/>
          </w:tcPr>
          <w:p w14:paraId="3273D472"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10.000</w:t>
            </w:r>
          </w:p>
        </w:tc>
        <w:tc>
          <w:tcPr>
            <w:tcW w:w="1594" w:type="dxa"/>
            <w:tcBorders>
              <w:top w:val="single" w:sz="4" w:space="0" w:color="auto"/>
              <w:left w:val="single" w:sz="4" w:space="0" w:color="auto"/>
              <w:bottom w:val="single" w:sz="4" w:space="0" w:color="auto"/>
              <w:right w:val="single" w:sz="4" w:space="0" w:color="auto"/>
            </w:tcBorders>
            <w:hideMark/>
          </w:tcPr>
          <w:p w14:paraId="20A9FA60"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i/>
                <w:iCs/>
                <w:sz w:val="20"/>
                <w:szCs w:val="20"/>
                <w:lang w:val="ro-RO"/>
              </w:rPr>
            </w:pPr>
            <w:r w:rsidRPr="006F035B">
              <w:rPr>
                <w:rFonts w:ascii="Times New Roman" w:hAnsi="Times New Roman"/>
                <w:i/>
                <w:iCs/>
                <w:sz w:val="20"/>
                <w:szCs w:val="20"/>
                <w:lang w:val="ro-RO"/>
              </w:rPr>
              <w:t>0,1720%</w:t>
            </w:r>
          </w:p>
        </w:tc>
      </w:tr>
      <w:tr w:rsidR="00881C52" w:rsidRPr="006F035B" w14:paraId="4B88E844" w14:textId="77777777" w:rsidTr="00790BC7">
        <w:tc>
          <w:tcPr>
            <w:tcW w:w="3118" w:type="dxa"/>
            <w:gridSpan w:val="2"/>
            <w:tcBorders>
              <w:top w:val="single" w:sz="4" w:space="0" w:color="auto"/>
              <w:left w:val="single" w:sz="4" w:space="0" w:color="auto"/>
              <w:bottom w:val="single" w:sz="4" w:space="0" w:color="auto"/>
              <w:right w:val="single" w:sz="4" w:space="0" w:color="auto"/>
            </w:tcBorders>
            <w:hideMark/>
          </w:tcPr>
          <w:p w14:paraId="227BD386" w14:textId="77777777" w:rsidR="00881C52" w:rsidRPr="006F035B" w:rsidRDefault="00881C52" w:rsidP="00790BC7">
            <w:pPr>
              <w:pStyle w:val="Listparagraf"/>
              <w:tabs>
                <w:tab w:val="left" w:pos="2160"/>
              </w:tabs>
              <w:spacing w:after="240" w:line="288" w:lineRule="auto"/>
              <w:ind w:left="0"/>
              <w:jc w:val="both"/>
              <w:outlineLvl w:val="0"/>
              <w:rPr>
                <w:rFonts w:ascii="Times New Roman" w:hAnsi="Times New Roman"/>
                <w:b/>
                <w:i/>
                <w:iCs/>
                <w:sz w:val="20"/>
                <w:szCs w:val="20"/>
                <w:lang w:val="ro-RO"/>
              </w:rPr>
            </w:pPr>
            <w:r w:rsidRPr="006F035B">
              <w:rPr>
                <w:rFonts w:ascii="Times New Roman" w:hAnsi="Times New Roman"/>
                <w:b/>
                <w:i/>
                <w:iCs/>
                <w:sz w:val="20"/>
                <w:szCs w:val="20"/>
                <w:lang w:val="ro-RO"/>
              </w:rPr>
              <w:t>TOTAL GENERAL</w:t>
            </w:r>
          </w:p>
        </w:tc>
        <w:tc>
          <w:tcPr>
            <w:tcW w:w="1593" w:type="dxa"/>
            <w:tcBorders>
              <w:top w:val="single" w:sz="4" w:space="0" w:color="auto"/>
              <w:left w:val="single" w:sz="4" w:space="0" w:color="auto"/>
              <w:bottom w:val="single" w:sz="4" w:space="0" w:color="auto"/>
              <w:right w:val="single" w:sz="4" w:space="0" w:color="auto"/>
            </w:tcBorders>
            <w:hideMark/>
          </w:tcPr>
          <w:p w14:paraId="036E8723" w14:textId="77777777" w:rsidR="00881C52" w:rsidRPr="006F035B" w:rsidRDefault="00881C52" w:rsidP="00790BC7">
            <w:pPr>
              <w:pStyle w:val="Listparagraf"/>
              <w:tabs>
                <w:tab w:val="left" w:pos="2160"/>
              </w:tabs>
              <w:spacing w:after="240" w:line="288" w:lineRule="auto"/>
              <w:ind w:left="0"/>
              <w:jc w:val="center"/>
              <w:outlineLvl w:val="0"/>
              <w:rPr>
                <w:rFonts w:ascii="Times New Roman" w:hAnsi="Times New Roman"/>
                <w:b/>
                <w:i/>
                <w:iCs/>
                <w:sz w:val="20"/>
                <w:szCs w:val="20"/>
                <w:lang w:val="ro-RO"/>
              </w:rPr>
            </w:pPr>
            <w:r w:rsidRPr="006F035B">
              <w:rPr>
                <w:rFonts w:ascii="Times New Roman" w:hAnsi="Times New Roman"/>
                <w:b/>
                <w:i/>
                <w:iCs/>
                <w:sz w:val="20"/>
                <w:szCs w:val="20"/>
                <w:lang w:val="ro-RO"/>
              </w:rPr>
              <w:t>5.827.175</w:t>
            </w:r>
          </w:p>
        </w:tc>
        <w:tc>
          <w:tcPr>
            <w:tcW w:w="1593" w:type="dxa"/>
            <w:tcBorders>
              <w:top w:val="single" w:sz="4" w:space="0" w:color="auto"/>
              <w:left w:val="single" w:sz="4" w:space="0" w:color="auto"/>
              <w:bottom w:val="single" w:sz="4" w:space="0" w:color="auto"/>
              <w:right w:val="single" w:sz="4" w:space="0" w:color="auto"/>
            </w:tcBorders>
            <w:hideMark/>
          </w:tcPr>
          <w:p w14:paraId="4242F9D2" w14:textId="77777777" w:rsidR="00881C52" w:rsidRPr="006F035B" w:rsidRDefault="00881C52" w:rsidP="00790BC7">
            <w:pPr>
              <w:pStyle w:val="Listparagraf"/>
              <w:tabs>
                <w:tab w:val="center" w:pos="670"/>
                <w:tab w:val="left" w:pos="2160"/>
              </w:tabs>
              <w:spacing w:after="240" w:line="288" w:lineRule="auto"/>
              <w:ind w:left="0"/>
              <w:outlineLvl w:val="0"/>
              <w:rPr>
                <w:rFonts w:ascii="Times New Roman" w:hAnsi="Times New Roman"/>
                <w:b/>
                <w:i/>
                <w:iCs/>
                <w:sz w:val="20"/>
                <w:szCs w:val="20"/>
                <w:lang w:val="ro-RO"/>
              </w:rPr>
            </w:pPr>
            <w:r w:rsidRPr="006F035B">
              <w:rPr>
                <w:rFonts w:ascii="Times New Roman" w:hAnsi="Times New Roman"/>
                <w:b/>
                <w:i/>
                <w:iCs/>
                <w:sz w:val="20"/>
                <w:szCs w:val="20"/>
                <w:lang w:val="ro-RO"/>
              </w:rPr>
              <w:tab/>
              <w:t>5.827.175</w:t>
            </w:r>
          </w:p>
        </w:tc>
        <w:tc>
          <w:tcPr>
            <w:tcW w:w="1594" w:type="dxa"/>
            <w:tcBorders>
              <w:top w:val="single" w:sz="4" w:space="0" w:color="auto"/>
              <w:left w:val="single" w:sz="4" w:space="0" w:color="auto"/>
              <w:bottom w:val="single" w:sz="4" w:space="0" w:color="auto"/>
              <w:right w:val="single" w:sz="4" w:space="0" w:color="auto"/>
            </w:tcBorders>
            <w:hideMark/>
          </w:tcPr>
          <w:p w14:paraId="1E76B84B" w14:textId="77777777" w:rsidR="00881C52" w:rsidRPr="006F035B" w:rsidRDefault="00881C52" w:rsidP="00790BC7">
            <w:pPr>
              <w:pStyle w:val="Listparagraf"/>
              <w:tabs>
                <w:tab w:val="left" w:pos="2160"/>
              </w:tabs>
              <w:spacing w:after="240" w:line="360" w:lineRule="auto"/>
              <w:ind w:left="0"/>
              <w:jc w:val="center"/>
              <w:outlineLvl w:val="0"/>
              <w:rPr>
                <w:rFonts w:ascii="Times New Roman" w:hAnsi="Times New Roman"/>
                <w:b/>
                <w:i/>
                <w:iCs/>
                <w:sz w:val="20"/>
                <w:szCs w:val="20"/>
                <w:lang w:val="ro-RO"/>
              </w:rPr>
            </w:pPr>
            <w:r w:rsidRPr="006F035B">
              <w:rPr>
                <w:rFonts w:ascii="Times New Roman" w:hAnsi="Times New Roman"/>
                <w:b/>
                <w:i/>
                <w:iCs/>
                <w:sz w:val="20"/>
                <w:szCs w:val="20"/>
                <w:lang w:val="ro-RO"/>
              </w:rPr>
              <w:t>100%</w:t>
            </w:r>
          </w:p>
        </w:tc>
      </w:tr>
    </w:tbl>
    <w:p w14:paraId="5E435C6E" w14:textId="77777777" w:rsidR="00881C52" w:rsidRPr="006F035B" w:rsidRDefault="00881C52" w:rsidP="00881C52">
      <w:pPr>
        <w:spacing w:line="294" w:lineRule="atLeast"/>
        <w:ind w:firstLine="360"/>
        <w:rPr>
          <w:lang w:val="ro-RO"/>
        </w:rPr>
      </w:pPr>
    </w:p>
    <w:p w14:paraId="593DDF19"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35A49494"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05E4CB16" w14:textId="77777777" w:rsidR="00881C52" w:rsidRPr="006F035B" w:rsidRDefault="00881C52" w:rsidP="00881C52">
      <w:pPr>
        <w:shd w:val="clear" w:color="auto" w:fill="FFFFFF"/>
        <w:tabs>
          <w:tab w:val="left" w:pos="245"/>
        </w:tabs>
        <w:spacing w:line="294" w:lineRule="atLeast"/>
        <w:ind w:left="567"/>
        <w:jc w:val="both"/>
        <w:rPr>
          <w:lang w:val="ro-RO"/>
        </w:rPr>
      </w:pPr>
    </w:p>
    <w:p w14:paraId="30611C36" w14:textId="77777777" w:rsidR="00881C52" w:rsidRPr="006F035B" w:rsidRDefault="00881C52" w:rsidP="007E4464">
      <w:pPr>
        <w:shd w:val="clear" w:color="auto" w:fill="FFFFFF"/>
        <w:spacing w:line="294" w:lineRule="atLeast"/>
        <w:jc w:val="both"/>
        <w:rPr>
          <w:color w:val="000000"/>
          <w:lang w:val="ro-RO"/>
        </w:rPr>
      </w:pPr>
    </w:p>
    <w:p w14:paraId="188401A9"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18"/>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Aprobarea datei de 17.05.2022 ca „</w:t>
      </w:r>
      <w:r w:rsidRPr="006F035B">
        <w:rPr>
          <w:rFonts w:ascii="Times New Roman" w:hAnsi="Times New Roman"/>
          <w:b/>
          <w:bCs/>
          <w:i/>
          <w:sz w:val="20"/>
          <w:szCs w:val="20"/>
          <w:lang w:val="ro-RO"/>
        </w:rPr>
        <w:t>dată de înregistrare</w:t>
      </w:r>
      <w:r w:rsidRPr="006F035B">
        <w:rPr>
          <w:rFonts w:ascii="Times New Roman" w:hAnsi="Times New Roman"/>
          <w:b/>
          <w:bCs/>
          <w:sz w:val="20"/>
          <w:szCs w:val="20"/>
          <w:lang w:val="ro-RO"/>
        </w:rPr>
        <w:t>” pentru identificarea acționarilor cu privire la care își va produce efecte hotărârile adoptate de AGEA, în conformitate cu dispozițiile art. 86 din Legea nr. 24/2017 privind emitenții de instrumente financiare și operațiuni de piață.</w:t>
      </w:r>
    </w:p>
    <w:p w14:paraId="1B407329"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128E994E"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135F7F5F" w14:textId="77777777" w:rsidR="00881C52" w:rsidRPr="006F035B" w:rsidRDefault="00881C52" w:rsidP="007E4464">
      <w:pPr>
        <w:shd w:val="clear" w:color="auto" w:fill="FFFFFF"/>
        <w:spacing w:line="294" w:lineRule="atLeast"/>
        <w:jc w:val="both"/>
        <w:rPr>
          <w:color w:val="000000"/>
          <w:lang w:val="ro-RO"/>
        </w:rPr>
      </w:pPr>
    </w:p>
    <w:p w14:paraId="51A61888"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594"/>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Aprobarea datei de 16.05.2022 ca „</w:t>
      </w:r>
      <w:r w:rsidRPr="006F035B">
        <w:rPr>
          <w:rFonts w:ascii="Times New Roman" w:hAnsi="Times New Roman"/>
          <w:b/>
          <w:bCs/>
          <w:i/>
          <w:sz w:val="20"/>
          <w:szCs w:val="20"/>
          <w:lang w:val="ro-RO"/>
        </w:rPr>
        <w:t>ex-date</w:t>
      </w:r>
      <w:r w:rsidRPr="006F035B">
        <w:rPr>
          <w:rFonts w:ascii="Times New Roman" w:hAnsi="Times New Roman"/>
          <w:b/>
          <w:bCs/>
          <w:sz w:val="20"/>
          <w:szCs w:val="20"/>
          <w:lang w:val="ro-RO"/>
        </w:rPr>
        <w:t>”, în conformitate cu dispozițiile art. 187 pct. 11 din Regulamentul nr. 5/2018 privind emitenții de instrumente financiare și operațiuni de piață, emis de Autoritatea de Supraveghere Financiară.</w:t>
      </w:r>
    </w:p>
    <w:p w14:paraId="6C07FC02" w14:textId="77777777" w:rsidR="00881C52" w:rsidRPr="006F035B" w:rsidRDefault="00881C52" w:rsidP="00881C52">
      <w:pPr>
        <w:spacing w:line="294" w:lineRule="atLeast"/>
        <w:ind w:firstLine="360"/>
        <w:rPr>
          <w:lang w:val="ro-RO"/>
        </w:rPr>
      </w:pPr>
    </w:p>
    <w:p w14:paraId="095BDA6E"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23D771A0"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0914A2D8" w14:textId="77777777" w:rsidR="00881C52" w:rsidRPr="006F035B" w:rsidRDefault="00881C52" w:rsidP="007E4464">
      <w:pPr>
        <w:shd w:val="clear" w:color="auto" w:fill="FFFFFF"/>
        <w:spacing w:line="294" w:lineRule="atLeast"/>
        <w:jc w:val="both"/>
        <w:rPr>
          <w:color w:val="000000"/>
          <w:lang w:val="ro-RO"/>
        </w:rPr>
      </w:pPr>
    </w:p>
    <w:p w14:paraId="77B7DD7B" w14:textId="77777777" w:rsidR="00881C52" w:rsidRPr="006F035B" w:rsidRDefault="00881C52" w:rsidP="00881C52">
      <w:pPr>
        <w:pStyle w:val="Listparagraf"/>
        <w:widowControl w:val="0"/>
        <w:numPr>
          <w:ilvl w:val="0"/>
          <w:numId w:val="28"/>
        </w:numPr>
        <w:tabs>
          <w:tab w:val="left" w:pos="1062"/>
        </w:tabs>
        <w:autoSpaceDE w:val="0"/>
        <w:autoSpaceDN w:val="0"/>
        <w:spacing w:before="120" w:after="120" w:line="280" w:lineRule="exact"/>
        <w:ind w:right="594"/>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 xml:space="preserve">Împuternicirea administratorului unic HOLDE AGRI MANAGEMENT S.R.L. și a reprezentantului permanent al acestuia, Dl Iulian–Florentin </w:t>
      </w:r>
      <w:proofErr w:type="spellStart"/>
      <w:r w:rsidRPr="006F035B">
        <w:rPr>
          <w:rFonts w:ascii="Times New Roman" w:hAnsi="Times New Roman"/>
          <w:b/>
          <w:bCs/>
          <w:sz w:val="20"/>
          <w:szCs w:val="20"/>
          <w:lang w:val="ro-RO"/>
        </w:rPr>
        <w:t>Cîrciumaru</w:t>
      </w:r>
      <w:proofErr w:type="spellEnd"/>
      <w:r w:rsidRPr="006F035B">
        <w:rPr>
          <w:rFonts w:ascii="Times New Roman" w:hAnsi="Times New Roman"/>
          <w:b/>
          <w:bCs/>
          <w:sz w:val="20"/>
          <w:szCs w:val="20"/>
          <w:lang w:val="ro-RO"/>
        </w:rPr>
        <w:t xml:space="preserve">, pentru îndeplinirea tuturor formalităților și procedurilor în vederea aducerii la îndeplinire a hotărârii AGEA și semnării tuturor documentelor necesare în relațiile cu Oficiul Registrului Comerțului competent, Monitorul Oficial, Autoritatea de Supraveghere Financiară, Bursa de Valori București, și cu orice alte instituții, Administratorul unic și reprezentantul permanent al acestuia, Dl Iulian-Florentin </w:t>
      </w:r>
      <w:proofErr w:type="spellStart"/>
      <w:r w:rsidRPr="006F035B">
        <w:rPr>
          <w:rFonts w:ascii="Times New Roman" w:hAnsi="Times New Roman"/>
          <w:b/>
          <w:bCs/>
          <w:sz w:val="20"/>
          <w:szCs w:val="20"/>
          <w:lang w:val="ro-RO"/>
        </w:rPr>
        <w:t>Cîrciumaru</w:t>
      </w:r>
      <w:proofErr w:type="spellEnd"/>
      <w:r w:rsidRPr="006F035B">
        <w:rPr>
          <w:rFonts w:ascii="Times New Roman" w:hAnsi="Times New Roman"/>
          <w:b/>
          <w:bCs/>
          <w:sz w:val="20"/>
          <w:szCs w:val="20"/>
          <w:lang w:val="ro-RO"/>
        </w:rPr>
        <w:t>, vor putea delega aceste atribuții către una sau mai multe persoane după cum va considera de cuviință.</w:t>
      </w:r>
    </w:p>
    <w:p w14:paraId="63B8AD8B" w14:textId="77777777" w:rsidR="00881C52" w:rsidRPr="006F035B" w:rsidRDefault="00881C52" w:rsidP="00881C52">
      <w:pPr>
        <w:shd w:val="clear" w:color="auto" w:fill="FFFFFF"/>
        <w:spacing w:line="294" w:lineRule="atLeast"/>
        <w:ind w:left="567"/>
        <w:jc w:val="both"/>
        <w:rPr>
          <w:lang w:val="ro-RO"/>
        </w:rPr>
      </w:pPr>
    </w:p>
    <w:p w14:paraId="3EE6A30F" w14:textId="77777777" w:rsidR="00881C52" w:rsidRPr="006F035B" w:rsidRDefault="00881C52" w:rsidP="00881C52">
      <w:pPr>
        <w:shd w:val="clear" w:color="auto" w:fill="FFFFFF"/>
        <w:spacing w:line="294" w:lineRule="atLeast"/>
        <w:ind w:left="567"/>
        <w:jc w:val="both"/>
        <w:rPr>
          <w:lang w:val="ro-RO"/>
        </w:rPr>
      </w:pPr>
      <w:r w:rsidRPr="006F035B">
        <w:rPr>
          <w:lang w:val="ro-RO"/>
        </w:rPr>
        <w:t>În varianta de hotărâre propusă de Administratorul Unic al Societății</w:t>
      </w:r>
    </w:p>
    <w:p w14:paraId="310A5011" w14:textId="77777777" w:rsidR="00881C52" w:rsidRPr="006F035B" w:rsidRDefault="00881C52" w:rsidP="00881C52">
      <w:pPr>
        <w:shd w:val="clear" w:color="auto" w:fill="FFFFFF"/>
        <w:tabs>
          <w:tab w:val="left" w:pos="245"/>
        </w:tabs>
        <w:spacing w:line="294" w:lineRule="atLeast"/>
        <w:ind w:left="567"/>
        <w:jc w:val="both"/>
        <w:rPr>
          <w:lang w:val="ro-RO"/>
        </w:rPr>
      </w:pPr>
      <w:r w:rsidRPr="006F035B">
        <w:rPr>
          <w:lang w:val="ro-RO"/>
        </w:rPr>
        <w:t>Pentru ⁪</w:t>
      </w:r>
      <w:r w:rsidRPr="006F035B">
        <w:rPr>
          <w:b/>
          <w:bCs/>
          <w:lang w:val="ro-RO"/>
        </w:rPr>
        <w:tab/>
      </w:r>
      <w:r w:rsidRPr="006F035B">
        <w:rPr>
          <w:bCs/>
          <w:lang w:val="ro-RO"/>
        </w:rPr>
        <w:t>Î</w:t>
      </w:r>
      <w:r w:rsidRPr="006F035B">
        <w:rPr>
          <w:lang w:val="ro-RO"/>
        </w:rPr>
        <w:t>mpotrivă ⁪</w:t>
      </w:r>
      <w:r w:rsidRPr="006F035B">
        <w:rPr>
          <w:b/>
          <w:bCs/>
          <w:lang w:val="ro-RO"/>
        </w:rPr>
        <w:tab/>
      </w:r>
      <w:r w:rsidRPr="006F035B">
        <w:rPr>
          <w:lang w:val="ro-RO"/>
        </w:rPr>
        <w:t>Abținere ⁪</w:t>
      </w:r>
    </w:p>
    <w:p w14:paraId="73AE58F1" w14:textId="77777777" w:rsidR="00881C52" w:rsidRPr="006F035B" w:rsidRDefault="00881C52" w:rsidP="00881C52">
      <w:pPr>
        <w:shd w:val="clear" w:color="auto" w:fill="FFFFFF"/>
        <w:tabs>
          <w:tab w:val="left" w:pos="245"/>
        </w:tabs>
        <w:spacing w:line="294" w:lineRule="atLeast"/>
        <w:ind w:left="567"/>
        <w:jc w:val="both"/>
        <w:rPr>
          <w:lang w:val="ro-RO"/>
        </w:rPr>
      </w:pPr>
    </w:p>
    <w:p w14:paraId="0109AC23" w14:textId="77777777" w:rsidR="007E4464" w:rsidRPr="006F035B" w:rsidRDefault="007E4464" w:rsidP="007E4464">
      <w:pPr>
        <w:pStyle w:val="Listparagraf"/>
        <w:widowControl w:val="0"/>
        <w:numPr>
          <w:ilvl w:val="0"/>
          <w:numId w:val="28"/>
        </w:numPr>
        <w:tabs>
          <w:tab w:val="left" w:pos="1062"/>
        </w:tabs>
        <w:autoSpaceDE w:val="0"/>
        <w:autoSpaceDN w:val="0"/>
        <w:spacing w:before="120" w:after="120" w:line="280" w:lineRule="exact"/>
        <w:ind w:right="594"/>
        <w:contextualSpacing w:val="0"/>
        <w:jc w:val="both"/>
        <w:rPr>
          <w:rFonts w:ascii="Times New Roman" w:hAnsi="Times New Roman"/>
          <w:b/>
          <w:sz w:val="20"/>
          <w:szCs w:val="20"/>
          <w:lang w:val="ro-RO"/>
        </w:rPr>
      </w:pPr>
      <w:r w:rsidRPr="006F035B">
        <w:rPr>
          <w:rFonts w:ascii="Times New Roman" w:hAnsi="Times New Roman"/>
          <w:b/>
          <w:sz w:val="20"/>
          <w:szCs w:val="20"/>
          <w:lang w:val="ro-RO"/>
        </w:rPr>
        <w:t xml:space="preserve">Sub rezerva aprobării punctului 5 de pe ordinea de zi AGOA privind transferul sumei de 10.616.184 lei reprezentând prime de emisiune din contul 1041 – prime de emisiune, în contul 1068 - alte rezerve, aprobarea majorării capitalului social al Societății, cu suma de 8.008.724 lei, de la nivelul actual al capitalului social de </w:t>
      </w:r>
      <w:r w:rsidRPr="006F035B">
        <w:rPr>
          <w:rFonts w:ascii="Times New Roman" w:hAnsi="Times New Roman"/>
          <w:b/>
          <w:bCs/>
          <w:sz w:val="20"/>
          <w:szCs w:val="20"/>
          <w:lang w:val="ro-RO"/>
        </w:rPr>
        <w:t>64.069.796 lei</w:t>
      </w:r>
      <w:r w:rsidRPr="006F035B">
        <w:rPr>
          <w:rFonts w:ascii="Times New Roman" w:hAnsi="Times New Roman"/>
          <w:b/>
          <w:sz w:val="20"/>
          <w:szCs w:val="20"/>
          <w:lang w:val="ro-RO"/>
        </w:rPr>
        <w:t xml:space="preserve"> până la nivelul de 72.078.520 lei, în următoarele condiții:</w:t>
      </w:r>
    </w:p>
    <w:p w14:paraId="6B1D7216" w14:textId="77777777" w:rsidR="007E4464" w:rsidRPr="006F035B" w:rsidRDefault="007E4464" w:rsidP="007E4464">
      <w:pPr>
        <w:pStyle w:val="Listparagraf"/>
        <w:widowControl w:val="0"/>
        <w:numPr>
          <w:ilvl w:val="0"/>
          <w:numId w:val="34"/>
        </w:numPr>
        <w:tabs>
          <w:tab w:val="left" w:pos="1134"/>
        </w:tabs>
        <w:autoSpaceDE w:val="0"/>
        <w:autoSpaceDN w:val="0"/>
        <w:adjustRightInd w:val="0"/>
        <w:spacing w:before="120" w:after="120" w:line="280" w:lineRule="exact"/>
        <w:ind w:right="594" w:hanging="513"/>
        <w:rPr>
          <w:rFonts w:ascii="Times New Roman" w:hAnsi="Times New Roman"/>
          <w:b/>
          <w:sz w:val="20"/>
          <w:szCs w:val="20"/>
          <w:lang w:val="ro-RO"/>
        </w:rPr>
      </w:pPr>
      <w:r w:rsidRPr="006F035B">
        <w:rPr>
          <w:rFonts w:ascii="Times New Roman" w:hAnsi="Times New Roman"/>
          <w:b/>
          <w:sz w:val="20"/>
          <w:szCs w:val="20"/>
          <w:lang w:val="ro-RO"/>
        </w:rPr>
        <w:t>Majorarea capitalului social se va realiza prin emisiunea unui număr de 8.008.724 acțiuni noi, nominative, ordinare – Clasa A, dematerializate, cu o valoarea nominală de 1 leu / acțiune;</w:t>
      </w:r>
    </w:p>
    <w:p w14:paraId="63AE98BF" w14:textId="77777777" w:rsidR="007E4464" w:rsidRPr="006F035B" w:rsidRDefault="007E4464" w:rsidP="007E4464">
      <w:pPr>
        <w:pStyle w:val="Listparagraf"/>
        <w:tabs>
          <w:tab w:val="left" w:pos="1062"/>
        </w:tabs>
        <w:spacing w:before="120" w:after="120" w:line="280" w:lineRule="exact"/>
        <w:ind w:left="567" w:right="594"/>
        <w:rPr>
          <w:rFonts w:ascii="Times New Roman" w:hAnsi="Times New Roman"/>
          <w:b/>
          <w:sz w:val="20"/>
          <w:szCs w:val="20"/>
          <w:lang w:val="ro-RO"/>
        </w:rPr>
      </w:pPr>
    </w:p>
    <w:p w14:paraId="3C26CC33" w14:textId="77777777" w:rsidR="007E4464" w:rsidRPr="006F035B" w:rsidRDefault="007E4464" w:rsidP="007E4464">
      <w:pPr>
        <w:pStyle w:val="Listparagraf"/>
        <w:widowControl w:val="0"/>
        <w:numPr>
          <w:ilvl w:val="0"/>
          <w:numId w:val="34"/>
        </w:numPr>
        <w:tabs>
          <w:tab w:val="left" w:pos="1134"/>
        </w:tabs>
        <w:autoSpaceDE w:val="0"/>
        <w:autoSpaceDN w:val="0"/>
        <w:adjustRightInd w:val="0"/>
        <w:spacing w:before="120" w:after="120" w:line="280" w:lineRule="exact"/>
        <w:ind w:right="594" w:hanging="513"/>
        <w:rPr>
          <w:rFonts w:ascii="Times New Roman" w:hAnsi="Times New Roman"/>
          <w:b/>
          <w:sz w:val="20"/>
          <w:szCs w:val="20"/>
          <w:lang w:val="ro-RO"/>
        </w:rPr>
      </w:pPr>
      <w:r w:rsidRPr="006F035B">
        <w:rPr>
          <w:rFonts w:ascii="Times New Roman" w:hAnsi="Times New Roman"/>
          <w:b/>
          <w:sz w:val="20"/>
          <w:szCs w:val="20"/>
          <w:lang w:val="ro-RO"/>
        </w:rPr>
        <w:t xml:space="preserve">Majorarea de capital social se va realiza prin încorporarea rezervelor în cuantum de 8.008.724 lei, iar </w:t>
      </w:r>
      <w:r w:rsidRPr="006F035B">
        <w:rPr>
          <w:rFonts w:ascii="Times New Roman" w:hAnsi="Times New Roman"/>
          <w:b/>
          <w:sz w:val="20"/>
          <w:szCs w:val="20"/>
          <w:lang w:val="ro-RO"/>
        </w:rPr>
        <w:lastRenderedPageBreak/>
        <w:t>acțiunile ordinare Clasa A nou emise vor fi alocate în mod gratuit tuturor acționarilor Societății, atât acționarilor deținători de acțiuni ordinare înregistrați în registrul acționarilor ținut de Depozitarul Central S.A. la data de 17.05.2022, stabilită de AGEA ca dată de înregistrare, cât și acționarilor deținători de acțiuni preferențiale cu dividend prioritar fără drept de vot, înregistrați în registrul acționarilor ținut de Administratorul Unic al Societății, la data de 14.04.2022, stabilită de Administratorul Unic ca dată de referință pentru AGEA;</w:t>
      </w:r>
    </w:p>
    <w:p w14:paraId="3774A130" w14:textId="77777777" w:rsidR="007E4464" w:rsidRPr="006F035B" w:rsidRDefault="007E4464" w:rsidP="007E4464">
      <w:pPr>
        <w:pStyle w:val="Listparagraf"/>
        <w:tabs>
          <w:tab w:val="left" w:pos="1062"/>
        </w:tabs>
        <w:spacing w:before="120" w:after="120" w:line="280" w:lineRule="exact"/>
        <w:ind w:left="567" w:right="594"/>
        <w:contextualSpacing w:val="0"/>
        <w:jc w:val="both"/>
        <w:rPr>
          <w:rFonts w:ascii="Times New Roman" w:hAnsi="Times New Roman"/>
          <w:b/>
          <w:sz w:val="20"/>
          <w:szCs w:val="20"/>
          <w:lang w:val="ro-RO"/>
        </w:rPr>
      </w:pPr>
    </w:p>
    <w:p w14:paraId="10586E0E" w14:textId="77777777" w:rsidR="007E4464" w:rsidRPr="006F035B" w:rsidRDefault="007E4464" w:rsidP="007E4464">
      <w:pPr>
        <w:pStyle w:val="Listparagraf"/>
        <w:widowControl w:val="0"/>
        <w:numPr>
          <w:ilvl w:val="0"/>
          <w:numId w:val="34"/>
        </w:numPr>
        <w:tabs>
          <w:tab w:val="left" w:pos="1134"/>
        </w:tabs>
        <w:autoSpaceDE w:val="0"/>
        <w:autoSpaceDN w:val="0"/>
        <w:adjustRightInd w:val="0"/>
        <w:spacing w:before="120" w:after="120" w:line="280" w:lineRule="exact"/>
        <w:ind w:right="594" w:hanging="513"/>
        <w:rPr>
          <w:rFonts w:ascii="Times New Roman" w:hAnsi="Times New Roman"/>
          <w:b/>
          <w:sz w:val="20"/>
          <w:szCs w:val="20"/>
          <w:lang w:val="ro-RO"/>
        </w:rPr>
      </w:pPr>
      <w:r w:rsidRPr="006F035B">
        <w:rPr>
          <w:rFonts w:ascii="Times New Roman" w:hAnsi="Times New Roman"/>
          <w:b/>
          <w:sz w:val="20"/>
          <w:szCs w:val="20"/>
          <w:lang w:val="ro-RO"/>
        </w:rPr>
        <w:t>Alocarea acțiunilor ordinare Clasa A nou emise se va face în proporție de 1 acțiune gratuită ordinară nou emisă pentru fiecare 8 acțiuni deținute la data de înregistrare (inclusiv acțiuni preferențiale). În situația în care, urmare a aplicării raportului de 1/8,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1,72122 lei/acțiune.”</w:t>
      </w:r>
    </w:p>
    <w:p w14:paraId="2B82CABB" w14:textId="77777777" w:rsidR="007E4464" w:rsidRPr="006F035B" w:rsidRDefault="007E4464" w:rsidP="007E4464">
      <w:pPr>
        <w:pStyle w:val="Listparagraf"/>
        <w:tabs>
          <w:tab w:val="left" w:pos="1062"/>
        </w:tabs>
        <w:spacing w:before="120" w:after="120" w:line="280" w:lineRule="exact"/>
        <w:ind w:left="567" w:right="594"/>
        <w:rPr>
          <w:rFonts w:ascii="Times New Roman" w:hAnsi="Times New Roman"/>
          <w:b/>
          <w:sz w:val="20"/>
          <w:szCs w:val="20"/>
          <w:lang w:val="ro-RO"/>
        </w:rPr>
      </w:pPr>
    </w:p>
    <w:p w14:paraId="53A831E3" w14:textId="77777777" w:rsidR="007E4464" w:rsidRPr="006F035B" w:rsidRDefault="007E4464" w:rsidP="007E4464">
      <w:pPr>
        <w:pStyle w:val="Listparagraf"/>
        <w:widowControl w:val="0"/>
        <w:numPr>
          <w:ilvl w:val="0"/>
          <w:numId w:val="34"/>
        </w:numPr>
        <w:tabs>
          <w:tab w:val="left" w:pos="1062"/>
        </w:tabs>
        <w:autoSpaceDE w:val="0"/>
        <w:autoSpaceDN w:val="0"/>
        <w:adjustRightInd w:val="0"/>
        <w:spacing w:before="120" w:after="120" w:line="280" w:lineRule="exact"/>
        <w:ind w:right="594"/>
        <w:rPr>
          <w:rFonts w:ascii="Times New Roman" w:hAnsi="Times New Roman"/>
          <w:b/>
          <w:sz w:val="20"/>
          <w:szCs w:val="20"/>
          <w:lang w:val="ro-RO"/>
        </w:rPr>
      </w:pPr>
      <w:r w:rsidRPr="006F035B">
        <w:rPr>
          <w:rFonts w:ascii="Times New Roman" w:hAnsi="Times New Roman"/>
          <w:b/>
          <w:sz w:val="20"/>
          <w:szCs w:val="20"/>
          <w:lang w:val="ro-RO"/>
        </w:rPr>
        <w:t>Majorarea de capital aprobată prin prezenta hotărâre va preceda procedura de majorare de capital aprobată prin decizia Administratorului Unic al Societății din data de 04.03.2022. În acest scop, se autorizează Administratorul Unic să modifice decizia Administratorului Unic din data de 04.03.2022, respectiv pct. 1.1 din respectiva decizie, în sensul: „Consiliul aprobă majorarea capitalului social al Societății prin emiterea unui număr de 32.034.898 acțiuni noi nominative, dematerializate din Clasa A, cu o valoare nominală de 1 RON, având fiecare o valoare nominală de 1 RON și o valoare nominală totală de 32.034.898 RON („</w:t>
      </w:r>
      <w:r w:rsidRPr="006F035B">
        <w:rPr>
          <w:rFonts w:ascii="Times New Roman" w:hAnsi="Times New Roman"/>
          <w:b/>
          <w:bCs/>
          <w:sz w:val="20"/>
          <w:szCs w:val="20"/>
          <w:lang w:val="ro-RO"/>
        </w:rPr>
        <w:t>Acțiunile Noi</w:t>
      </w:r>
      <w:r w:rsidRPr="006F035B">
        <w:rPr>
          <w:rFonts w:ascii="Times New Roman" w:hAnsi="Times New Roman"/>
          <w:b/>
          <w:sz w:val="20"/>
          <w:szCs w:val="20"/>
          <w:lang w:val="ro-RO"/>
        </w:rPr>
        <w:t>”) („</w:t>
      </w:r>
      <w:r w:rsidRPr="006F035B">
        <w:rPr>
          <w:rFonts w:ascii="Times New Roman" w:hAnsi="Times New Roman"/>
          <w:b/>
          <w:bCs/>
          <w:sz w:val="20"/>
          <w:szCs w:val="20"/>
          <w:lang w:val="ro-RO"/>
        </w:rPr>
        <w:t>Majorarea Capitalului Social</w:t>
      </w:r>
      <w:r w:rsidRPr="006F035B">
        <w:rPr>
          <w:rFonts w:ascii="Times New Roman" w:hAnsi="Times New Roman"/>
          <w:b/>
          <w:sz w:val="20"/>
          <w:szCs w:val="20"/>
          <w:lang w:val="ro-RO"/>
        </w:rPr>
        <w:t>”). Celelalte prevederi ale Deciziei Administratorului Unic al Societății din data de 04.03.2022 rămân neschimbate.</w:t>
      </w:r>
    </w:p>
    <w:p w14:paraId="768EB604" w14:textId="77777777" w:rsidR="007E4464" w:rsidRPr="006F035B" w:rsidRDefault="007E4464" w:rsidP="007E4464">
      <w:pPr>
        <w:pStyle w:val="Listparagraf"/>
        <w:tabs>
          <w:tab w:val="left" w:pos="1062"/>
        </w:tabs>
        <w:spacing w:before="120" w:after="120" w:line="280" w:lineRule="exact"/>
        <w:ind w:left="567" w:right="594"/>
        <w:rPr>
          <w:rFonts w:ascii="Times New Roman" w:hAnsi="Times New Roman"/>
          <w:b/>
          <w:sz w:val="20"/>
          <w:szCs w:val="20"/>
          <w:lang w:val="ro-RO"/>
        </w:rPr>
      </w:pPr>
    </w:p>
    <w:p w14:paraId="5BE9AE83" w14:textId="77777777" w:rsidR="007E4464" w:rsidRPr="006F035B" w:rsidRDefault="007E4464" w:rsidP="007E4464">
      <w:pPr>
        <w:pStyle w:val="Listparagraf"/>
        <w:widowControl w:val="0"/>
        <w:numPr>
          <w:ilvl w:val="0"/>
          <w:numId w:val="34"/>
        </w:numPr>
        <w:tabs>
          <w:tab w:val="left" w:pos="1062"/>
        </w:tabs>
        <w:autoSpaceDE w:val="0"/>
        <w:autoSpaceDN w:val="0"/>
        <w:adjustRightInd w:val="0"/>
        <w:spacing w:before="120" w:after="120" w:line="280" w:lineRule="exact"/>
        <w:ind w:right="594"/>
        <w:jc w:val="both"/>
        <w:rPr>
          <w:rFonts w:ascii="Times New Roman" w:hAnsi="Times New Roman"/>
          <w:b/>
          <w:sz w:val="20"/>
          <w:szCs w:val="20"/>
          <w:lang w:val="ro-RO"/>
        </w:rPr>
      </w:pPr>
      <w:r w:rsidRPr="006F035B">
        <w:rPr>
          <w:rFonts w:ascii="Times New Roman" w:hAnsi="Times New Roman"/>
          <w:b/>
          <w:sz w:val="20"/>
          <w:szCs w:val="20"/>
          <w:lang w:val="ro-RO"/>
        </w:rPr>
        <w:t>Actul constitutiv al Societății se va modifica și actualiza cu noua structură a capitalului social. Astfel, art. 4.1. din Actul constitutiv va avea următorul conținut:</w:t>
      </w:r>
    </w:p>
    <w:p w14:paraId="2ED8C98F" w14:textId="77777777" w:rsidR="007E4464" w:rsidRPr="006F035B" w:rsidRDefault="007E4464" w:rsidP="007E4464">
      <w:pPr>
        <w:pStyle w:val="Listparagraf"/>
        <w:tabs>
          <w:tab w:val="left" w:pos="1062"/>
        </w:tabs>
        <w:spacing w:before="120" w:after="120" w:line="280" w:lineRule="exact"/>
        <w:ind w:left="567" w:right="594"/>
        <w:jc w:val="both"/>
        <w:rPr>
          <w:rFonts w:ascii="Times New Roman" w:hAnsi="Times New Roman"/>
          <w:b/>
          <w:sz w:val="20"/>
          <w:szCs w:val="20"/>
          <w:lang w:val="ro-RO"/>
        </w:rPr>
      </w:pPr>
    </w:p>
    <w:p w14:paraId="4DB930FD" w14:textId="77777777" w:rsidR="007E4464" w:rsidRPr="006F035B" w:rsidRDefault="007E4464" w:rsidP="007E4464">
      <w:pPr>
        <w:pStyle w:val="Listparagraf"/>
        <w:tabs>
          <w:tab w:val="left" w:pos="1062"/>
        </w:tabs>
        <w:spacing w:before="120" w:after="120" w:line="280" w:lineRule="exact"/>
        <w:ind w:left="1134" w:right="594"/>
        <w:jc w:val="both"/>
        <w:rPr>
          <w:rFonts w:ascii="Times New Roman" w:hAnsi="Times New Roman"/>
          <w:b/>
          <w:sz w:val="20"/>
          <w:szCs w:val="20"/>
          <w:lang w:val="ro-RO"/>
        </w:rPr>
      </w:pPr>
      <w:r w:rsidRPr="006F035B">
        <w:rPr>
          <w:rFonts w:ascii="Times New Roman" w:hAnsi="Times New Roman"/>
          <w:b/>
          <w:sz w:val="20"/>
          <w:szCs w:val="20"/>
          <w:lang w:val="fr-FR"/>
        </w:rPr>
        <w:t>“</w:t>
      </w:r>
      <w:r w:rsidRPr="006F035B">
        <w:rPr>
          <w:rFonts w:ascii="Times New Roman" w:hAnsi="Times New Roman"/>
          <w:b/>
          <w:sz w:val="20"/>
          <w:szCs w:val="20"/>
          <w:lang w:val="ro-RO"/>
        </w:rPr>
        <w:t xml:space="preserve">4.1.Capitalul social al </w:t>
      </w:r>
      <w:proofErr w:type="spellStart"/>
      <w:r w:rsidRPr="006F035B">
        <w:rPr>
          <w:rFonts w:ascii="Times New Roman" w:hAnsi="Times New Roman"/>
          <w:b/>
          <w:sz w:val="20"/>
          <w:szCs w:val="20"/>
          <w:lang w:val="ro-RO"/>
        </w:rPr>
        <w:t>Societatii</w:t>
      </w:r>
      <w:proofErr w:type="spellEnd"/>
      <w:r w:rsidRPr="006F035B">
        <w:rPr>
          <w:rFonts w:ascii="Times New Roman" w:hAnsi="Times New Roman"/>
          <w:b/>
          <w:sz w:val="20"/>
          <w:szCs w:val="20"/>
          <w:lang w:val="ro-RO"/>
        </w:rPr>
        <w:t xml:space="preserve"> este in valoare totala de 72.078.520 Lei, din care 1.835.000 EUR si 63.493.420 Lei, subscris si </w:t>
      </w:r>
      <w:proofErr w:type="spellStart"/>
      <w:r w:rsidRPr="006F035B">
        <w:rPr>
          <w:rFonts w:ascii="Times New Roman" w:hAnsi="Times New Roman"/>
          <w:b/>
          <w:sz w:val="20"/>
          <w:szCs w:val="20"/>
          <w:lang w:val="ro-RO"/>
        </w:rPr>
        <w:t>varsat</w:t>
      </w:r>
      <w:proofErr w:type="spellEnd"/>
      <w:r w:rsidRPr="006F035B">
        <w:rPr>
          <w:rFonts w:ascii="Times New Roman" w:hAnsi="Times New Roman"/>
          <w:b/>
          <w:sz w:val="20"/>
          <w:szCs w:val="20"/>
          <w:lang w:val="ro-RO"/>
        </w:rPr>
        <w:t xml:space="preserve"> integral. Capitalul social este </w:t>
      </w:r>
      <w:proofErr w:type="spellStart"/>
      <w:r w:rsidRPr="006F035B">
        <w:rPr>
          <w:rFonts w:ascii="Times New Roman" w:hAnsi="Times New Roman"/>
          <w:b/>
          <w:sz w:val="20"/>
          <w:szCs w:val="20"/>
          <w:lang w:val="ro-RO"/>
        </w:rPr>
        <w:t>impartit</w:t>
      </w:r>
      <w:proofErr w:type="spellEnd"/>
      <w:r w:rsidRPr="006F035B">
        <w:rPr>
          <w:rFonts w:ascii="Times New Roman" w:hAnsi="Times New Roman"/>
          <w:b/>
          <w:sz w:val="20"/>
          <w:szCs w:val="20"/>
          <w:lang w:val="ro-RO"/>
        </w:rPr>
        <w:t xml:space="preserve"> in 72.078.520 </w:t>
      </w:r>
      <w:proofErr w:type="spellStart"/>
      <w:r w:rsidRPr="006F035B">
        <w:rPr>
          <w:rFonts w:ascii="Times New Roman" w:hAnsi="Times New Roman"/>
          <w:b/>
          <w:sz w:val="20"/>
          <w:szCs w:val="20"/>
          <w:lang w:val="ro-RO"/>
        </w:rPr>
        <w:t>actiuni</w:t>
      </w:r>
      <w:proofErr w:type="spellEnd"/>
      <w:r w:rsidRPr="006F035B">
        <w:rPr>
          <w:rFonts w:ascii="Times New Roman" w:hAnsi="Times New Roman"/>
          <w:b/>
          <w:sz w:val="20"/>
          <w:szCs w:val="20"/>
          <w:lang w:val="ro-RO"/>
        </w:rPr>
        <w:t xml:space="preserve"> nominative, fiecare </w:t>
      </w:r>
      <w:proofErr w:type="spellStart"/>
      <w:r w:rsidRPr="006F035B">
        <w:rPr>
          <w:rFonts w:ascii="Times New Roman" w:hAnsi="Times New Roman"/>
          <w:b/>
          <w:sz w:val="20"/>
          <w:szCs w:val="20"/>
          <w:lang w:val="ro-RO"/>
        </w:rPr>
        <w:t>avand</w:t>
      </w:r>
      <w:proofErr w:type="spellEnd"/>
      <w:r w:rsidRPr="006F035B">
        <w:rPr>
          <w:rFonts w:ascii="Times New Roman" w:hAnsi="Times New Roman"/>
          <w:b/>
          <w:sz w:val="20"/>
          <w:szCs w:val="20"/>
          <w:lang w:val="ro-RO"/>
        </w:rPr>
        <w:t xml:space="preserve"> o valoare nominala de 1 (un) Leu si o valoare nominala totala de 72.078.520 Lei, </w:t>
      </w:r>
      <w:proofErr w:type="spellStart"/>
      <w:r w:rsidRPr="006F035B">
        <w:rPr>
          <w:rFonts w:ascii="Times New Roman" w:hAnsi="Times New Roman"/>
          <w:b/>
          <w:sz w:val="20"/>
          <w:szCs w:val="20"/>
          <w:lang w:val="ro-RO"/>
        </w:rPr>
        <w:t>impartit</w:t>
      </w:r>
      <w:proofErr w:type="spellEnd"/>
      <w:r w:rsidRPr="006F035B">
        <w:rPr>
          <w:rFonts w:ascii="Times New Roman" w:hAnsi="Times New Roman"/>
          <w:b/>
          <w:sz w:val="20"/>
          <w:szCs w:val="20"/>
          <w:lang w:val="ro-RO"/>
        </w:rPr>
        <w:t xml:space="preserve"> in doua clase distincte de </w:t>
      </w:r>
      <w:proofErr w:type="spellStart"/>
      <w:r w:rsidRPr="006F035B">
        <w:rPr>
          <w:rFonts w:ascii="Times New Roman" w:hAnsi="Times New Roman"/>
          <w:b/>
          <w:sz w:val="20"/>
          <w:szCs w:val="20"/>
          <w:lang w:val="ro-RO"/>
        </w:rPr>
        <w:t>actiuni</w:t>
      </w:r>
      <w:proofErr w:type="spellEnd"/>
      <w:r w:rsidRPr="006F035B">
        <w:rPr>
          <w:rFonts w:ascii="Times New Roman" w:hAnsi="Times New Roman"/>
          <w:b/>
          <w:sz w:val="20"/>
          <w:szCs w:val="20"/>
          <w:lang w:val="ro-RO"/>
        </w:rPr>
        <w:t xml:space="preserve">, astfel:  </w:t>
      </w:r>
    </w:p>
    <w:p w14:paraId="54994309" w14:textId="77777777" w:rsidR="007E4464" w:rsidRPr="006F035B" w:rsidRDefault="007E4464" w:rsidP="007E4464">
      <w:pPr>
        <w:pStyle w:val="Listparagraf"/>
        <w:widowControl w:val="0"/>
        <w:numPr>
          <w:ilvl w:val="0"/>
          <w:numId w:val="35"/>
        </w:numPr>
        <w:tabs>
          <w:tab w:val="left" w:pos="1062"/>
        </w:tabs>
        <w:autoSpaceDE w:val="0"/>
        <w:autoSpaceDN w:val="0"/>
        <w:adjustRightInd w:val="0"/>
        <w:spacing w:before="120" w:after="120" w:line="280" w:lineRule="exact"/>
        <w:ind w:right="594" w:hanging="666"/>
        <w:jc w:val="both"/>
        <w:rPr>
          <w:rFonts w:ascii="Times New Roman" w:hAnsi="Times New Roman"/>
          <w:b/>
          <w:sz w:val="20"/>
          <w:szCs w:val="20"/>
          <w:lang w:val="ro-RO"/>
        </w:rPr>
      </w:pPr>
      <w:r w:rsidRPr="006F035B">
        <w:rPr>
          <w:rFonts w:ascii="Times New Roman" w:hAnsi="Times New Roman"/>
          <w:b/>
          <w:sz w:val="20"/>
          <w:szCs w:val="20"/>
          <w:lang w:val="ro-RO"/>
        </w:rPr>
        <w:t xml:space="preserve">Clasa A – Clasa </w:t>
      </w:r>
      <w:proofErr w:type="spellStart"/>
      <w:r w:rsidRPr="006F035B">
        <w:rPr>
          <w:rFonts w:ascii="Times New Roman" w:hAnsi="Times New Roman"/>
          <w:b/>
          <w:sz w:val="20"/>
          <w:szCs w:val="20"/>
          <w:lang w:val="ro-RO"/>
        </w:rPr>
        <w:t>actiunilor</w:t>
      </w:r>
      <w:proofErr w:type="spellEnd"/>
      <w:r w:rsidRPr="006F035B">
        <w:rPr>
          <w:rFonts w:ascii="Times New Roman" w:hAnsi="Times New Roman"/>
          <w:b/>
          <w:sz w:val="20"/>
          <w:szCs w:val="20"/>
          <w:lang w:val="ro-RO"/>
        </w:rPr>
        <w:t xml:space="preserve"> ordinare, care cuprinde un </w:t>
      </w:r>
      <w:proofErr w:type="spellStart"/>
      <w:r w:rsidRPr="006F035B">
        <w:rPr>
          <w:rFonts w:ascii="Times New Roman" w:hAnsi="Times New Roman"/>
          <w:b/>
          <w:sz w:val="20"/>
          <w:szCs w:val="20"/>
          <w:lang w:val="ro-RO"/>
        </w:rPr>
        <w:t>numar</w:t>
      </w:r>
      <w:proofErr w:type="spellEnd"/>
      <w:r w:rsidRPr="006F035B">
        <w:rPr>
          <w:rFonts w:ascii="Times New Roman" w:hAnsi="Times New Roman"/>
          <w:b/>
          <w:sz w:val="20"/>
          <w:szCs w:val="20"/>
          <w:lang w:val="ro-RO"/>
        </w:rPr>
        <w:t xml:space="preserve"> total de 66.251.345 </w:t>
      </w:r>
      <w:proofErr w:type="spellStart"/>
      <w:r w:rsidRPr="006F035B">
        <w:rPr>
          <w:rFonts w:ascii="Times New Roman" w:hAnsi="Times New Roman"/>
          <w:b/>
          <w:sz w:val="20"/>
          <w:szCs w:val="20"/>
          <w:lang w:val="ro-RO"/>
        </w:rPr>
        <w:t>actiuni</w:t>
      </w:r>
      <w:proofErr w:type="spellEnd"/>
      <w:r w:rsidRPr="006F035B">
        <w:rPr>
          <w:rFonts w:ascii="Times New Roman" w:hAnsi="Times New Roman"/>
          <w:b/>
          <w:sz w:val="20"/>
          <w:szCs w:val="20"/>
          <w:lang w:val="ro-RO"/>
        </w:rPr>
        <w:t xml:space="preserve">, fiecare cu o valoare nominala de 1 (un) Leu si </w:t>
      </w:r>
      <w:proofErr w:type="spellStart"/>
      <w:r w:rsidRPr="006F035B">
        <w:rPr>
          <w:rFonts w:ascii="Times New Roman" w:hAnsi="Times New Roman"/>
          <w:b/>
          <w:sz w:val="20"/>
          <w:szCs w:val="20"/>
          <w:lang w:val="ro-RO"/>
        </w:rPr>
        <w:t>avand</w:t>
      </w:r>
      <w:proofErr w:type="spellEnd"/>
      <w:r w:rsidRPr="006F035B">
        <w:rPr>
          <w:rFonts w:ascii="Times New Roman" w:hAnsi="Times New Roman"/>
          <w:b/>
          <w:sz w:val="20"/>
          <w:szCs w:val="20"/>
          <w:lang w:val="ro-RO"/>
        </w:rPr>
        <w:t xml:space="preserve"> o valoare nominala totala de 66.251.345 Lei, </w:t>
      </w:r>
      <w:proofErr w:type="spellStart"/>
      <w:r w:rsidRPr="006F035B">
        <w:rPr>
          <w:rFonts w:ascii="Times New Roman" w:hAnsi="Times New Roman"/>
          <w:b/>
          <w:sz w:val="20"/>
          <w:szCs w:val="20"/>
          <w:lang w:val="ro-RO"/>
        </w:rPr>
        <w:t>reprezentand</w:t>
      </w:r>
      <w:proofErr w:type="spellEnd"/>
      <w:r w:rsidRPr="006F035B">
        <w:rPr>
          <w:rFonts w:ascii="Times New Roman" w:hAnsi="Times New Roman"/>
          <w:b/>
          <w:sz w:val="20"/>
          <w:szCs w:val="20"/>
          <w:lang w:val="ro-RO"/>
        </w:rPr>
        <w:t xml:space="preserve"> un total de 91,916 % din capitalul social subscris si </w:t>
      </w:r>
      <w:proofErr w:type="spellStart"/>
      <w:r w:rsidRPr="006F035B">
        <w:rPr>
          <w:rFonts w:ascii="Times New Roman" w:hAnsi="Times New Roman"/>
          <w:b/>
          <w:sz w:val="20"/>
          <w:szCs w:val="20"/>
          <w:lang w:val="ro-RO"/>
        </w:rPr>
        <w:t>varsat</w:t>
      </w:r>
      <w:proofErr w:type="spellEnd"/>
      <w:r w:rsidRPr="006F035B">
        <w:rPr>
          <w:rFonts w:ascii="Times New Roman" w:hAnsi="Times New Roman"/>
          <w:b/>
          <w:sz w:val="20"/>
          <w:szCs w:val="20"/>
          <w:lang w:val="ro-RO"/>
        </w:rPr>
        <w:t xml:space="preserve"> al </w:t>
      </w:r>
      <w:proofErr w:type="spellStart"/>
      <w:r w:rsidRPr="006F035B">
        <w:rPr>
          <w:rFonts w:ascii="Times New Roman" w:hAnsi="Times New Roman"/>
          <w:b/>
          <w:sz w:val="20"/>
          <w:szCs w:val="20"/>
          <w:lang w:val="ro-RO"/>
        </w:rPr>
        <w:t>Societatii</w:t>
      </w:r>
      <w:proofErr w:type="spellEnd"/>
      <w:r w:rsidRPr="006F035B">
        <w:rPr>
          <w:rFonts w:ascii="Times New Roman" w:hAnsi="Times New Roman"/>
          <w:b/>
          <w:sz w:val="20"/>
          <w:szCs w:val="20"/>
          <w:lang w:val="ro-RO"/>
        </w:rPr>
        <w:t>, si 100% din drepturile de vot;</w:t>
      </w:r>
    </w:p>
    <w:p w14:paraId="16AD840B" w14:textId="77777777" w:rsidR="007E4464" w:rsidRPr="006F035B" w:rsidRDefault="007E4464" w:rsidP="007E4464">
      <w:pPr>
        <w:pStyle w:val="Listparagraf"/>
        <w:widowControl w:val="0"/>
        <w:numPr>
          <w:ilvl w:val="0"/>
          <w:numId w:val="35"/>
        </w:numPr>
        <w:tabs>
          <w:tab w:val="left" w:pos="1062"/>
        </w:tabs>
        <w:autoSpaceDE w:val="0"/>
        <w:autoSpaceDN w:val="0"/>
        <w:adjustRightInd w:val="0"/>
        <w:spacing w:before="120" w:after="120" w:line="280" w:lineRule="exact"/>
        <w:ind w:right="594" w:hanging="666"/>
        <w:jc w:val="both"/>
        <w:rPr>
          <w:rFonts w:ascii="Times New Roman" w:hAnsi="Times New Roman"/>
          <w:sz w:val="20"/>
          <w:szCs w:val="20"/>
          <w:lang w:val="ro-RO"/>
        </w:rPr>
      </w:pPr>
      <w:r w:rsidRPr="006F035B">
        <w:rPr>
          <w:rFonts w:ascii="Times New Roman" w:hAnsi="Times New Roman"/>
          <w:b/>
          <w:sz w:val="20"/>
          <w:szCs w:val="20"/>
          <w:lang w:val="ro-RO"/>
        </w:rPr>
        <w:t xml:space="preserve">Clasa B – Clasa </w:t>
      </w:r>
      <w:proofErr w:type="spellStart"/>
      <w:r w:rsidRPr="006F035B">
        <w:rPr>
          <w:rFonts w:ascii="Times New Roman" w:hAnsi="Times New Roman"/>
          <w:b/>
          <w:sz w:val="20"/>
          <w:szCs w:val="20"/>
          <w:lang w:val="ro-RO"/>
        </w:rPr>
        <w:t>actiunilor</w:t>
      </w:r>
      <w:proofErr w:type="spellEnd"/>
      <w:r w:rsidRPr="006F035B">
        <w:rPr>
          <w:rFonts w:ascii="Times New Roman" w:hAnsi="Times New Roman"/>
          <w:b/>
          <w:sz w:val="20"/>
          <w:szCs w:val="20"/>
          <w:lang w:val="ro-RO"/>
        </w:rPr>
        <w:t xml:space="preserve"> </w:t>
      </w:r>
      <w:proofErr w:type="spellStart"/>
      <w:r w:rsidRPr="006F035B">
        <w:rPr>
          <w:rFonts w:ascii="Times New Roman" w:hAnsi="Times New Roman"/>
          <w:b/>
          <w:sz w:val="20"/>
          <w:szCs w:val="20"/>
          <w:lang w:val="ro-RO"/>
        </w:rPr>
        <w:t>preferentiale</w:t>
      </w:r>
      <w:proofErr w:type="spellEnd"/>
      <w:r w:rsidRPr="006F035B">
        <w:rPr>
          <w:rFonts w:ascii="Times New Roman" w:hAnsi="Times New Roman"/>
          <w:b/>
          <w:sz w:val="20"/>
          <w:szCs w:val="20"/>
          <w:lang w:val="ro-RO"/>
        </w:rPr>
        <w:t xml:space="preserve"> cu dividend prioritar </w:t>
      </w:r>
      <w:proofErr w:type="spellStart"/>
      <w:r w:rsidRPr="006F035B">
        <w:rPr>
          <w:rFonts w:ascii="Times New Roman" w:hAnsi="Times New Roman"/>
          <w:b/>
          <w:sz w:val="20"/>
          <w:szCs w:val="20"/>
          <w:lang w:val="ro-RO"/>
        </w:rPr>
        <w:t>fara</w:t>
      </w:r>
      <w:proofErr w:type="spellEnd"/>
      <w:r w:rsidRPr="006F035B">
        <w:rPr>
          <w:rFonts w:ascii="Times New Roman" w:hAnsi="Times New Roman"/>
          <w:b/>
          <w:sz w:val="20"/>
          <w:szCs w:val="20"/>
          <w:lang w:val="ro-RO"/>
        </w:rPr>
        <w:t xml:space="preserve"> drept de vot, care cuprinde un </w:t>
      </w:r>
      <w:proofErr w:type="spellStart"/>
      <w:r w:rsidRPr="006F035B">
        <w:rPr>
          <w:rFonts w:ascii="Times New Roman" w:hAnsi="Times New Roman"/>
          <w:b/>
          <w:sz w:val="20"/>
          <w:szCs w:val="20"/>
          <w:lang w:val="ro-RO"/>
        </w:rPr>
        <w:t>numar</w:t>
      </w:r>
      <w:proofErr w:type="spellEnd"/>
      <w:r w:rsidRPr="006F035B">
        <w:rPr>
          <w:rFonts w:ascii="Times New Roman" w:hAnsi="Times New Roman"/>
          <w:b/>
          <w:sz w:val="20"/>
          <w:szCs w:val="20"/>
          <w:lang w:val="ro-RO"/>
        </w:rPr>
        <w:t xml:space="preserve"> total de 5.827.175 </w:t>
      </w:r>
      <w:proofErr w:type="spellStart"/>
      <w:r w:rsidRPr="006F035B">
        <w:rPr>
          <w:rFonts w:ascii="Times New Roman" w:hAnsi="Times New Roman"/>
          <w:b/>
          <w:sz w:val="20"/>
          <w:szCs w:val="20"/>
          <w:lang w:val="ro-RO"/>
        </w:rPr>
        <w:t>actiuni</w:t>
      </w:r>
      <w:proofErr w:type="spellEnd"/>
      <w:r w:rsidRPr="006F035B">
        <w:rPr>
          <w:rFonts w:ascii="Times New Roman" w:hAnsi="Times New Roman"/>
          <w:b/>
          <w:sz w:val="20"/>
          <w:szCs w:val="20"/>
          <w:lang w:val="ro-RO"/>
        </w:rPr>
        <w:t xml:space="preserve">, fiecare cu o valoare nominala de 1 (un) Leu si o valoare nominala totala de 5.827.175 Lei, </w:t>
      </w:r>
      <w:proofErr w:type="spellStart"/>
      <w:r w:rsidRPr="006F035B">
        <w:rPr>
          <w:rFonts w:ascii="Times New Roman" w:hAnsi="Times New Roman"/>
          <w:b/>
          <w:sz w:val="20"/>
          <w:szCs w:val="20"/>
          <w:lang w:val="ro-RO"/>
        </w:rPr>
        <w:t>reprezentand</w:t>
      </w:r>
      <w:proofErr w:type="spellEnd"/>
      <w:r w:rsidRPr="006F035B">
        <w:rPr>
          <w:rFonts w:ascii="Times New Roman" w:hAnsi="Times New Roman"/>
          <w:b/>
          <w:sz w:val="20"/>
          <w:szCs w:val="20"/>
          <w:lang w:val="ro-RO"/>
        </w:rPr>
        <w:t xml:space="preserve"> 8,084% din capitalul social subscris si </w:t>
      </w:r>
      <w:proofErr w:type="spellStart"/>
      <w:r w:rsidRPr="006F035B">
        <w:rPr>
          <w:rFonts w:ascii="Times New Roman" w:hAnsi="Times New Roman"/>
          <w:b/>
          <w:sz w:val="20"/>
          <w:szCs w:val="20"/>
          <w:lang w:val="ro-RO"/>
        </w:rPr>
        <w:t>varsat</w:t>
      </w:r>
      <w:proofErr w:type="spellEnd"/>
      <w:r w:rsidRPr="006F035B">
        <w:rPr>
          <w:rFonts w:ascii="Times New Roman" w:hAnsi="Times New Roman"/>
          <w:b/>
          <w:sz w:val="20"/>
          <w:szCs w:val="20"/>
          <w:lang w:val="ro-RO"/>
        </w:rPr>
        <w:t xml:space="preserve"> al </w:t>
      </w:r>
      <w:proofErr w:type="spellStart"/>
      <w:r w:rsidRPr="006F035B">
        <w:rPr>
          <w:rFonts w:ascii="Times New Roman" w:hAnsi="Times New Roman"/>
          <w:b/>
          <w:sz w:val="20"/>
          <w:szCs w:val="20"/>
          <w:lang w:val="ro-RO"/>
        </w:rPr>
        <w:t>Societatii</w:t>
      </w:r>
      <w:proofErr w:type="spellEnd"/>
      <w:r w:rsidRPr="006F035B">
        <w:rPr>
          <w:rFonts w:ascii="Times New Roman" w:hAnsi="Times New Roman"/>
          <w:b/>
          <w:sz w:val="20"/>
          <w:szCs w:val="20"/>
          <w:lang w:val="ro-RO"/>
        </w:rPr>
        <w:t xml:space="preserve">, si </w:t>
      </w:r>
      <w:proofErr w:type="spellStart"/>
      <w:r w:rsidRPr="006F035B">
        <w:rPr>
          <w:rFonts w:ascii="Times New Roman" w:hAnsi="Times New Roman"/>
          <w:b/>
          <w:sz w:val="20"/>
          <w:szCs w:val="20"/>
          <w:lang w:val="ro-RO"/>
        </w:rPr>
        <w:t>neavand</w:t>
      </w:r>
      <w:proofErr w:type="spellEnd"/>
      <w:r w:rsidRPr="006F035B">
        <w:rPr>
          <w:rFonts w:ascii="Times New Roman" w:hAnsi="Times New Roman"/>
          <w:b/>
          <w:sz w:val="20"/>
          <w:szCs w:val="20"/>
          <w:lang w:val="ro-RO"/>
        </w:rPr>
        <w:t xml:space="preserve"> </w:t>
      </w:r>
      <w:proofErr w:type="spellStart"/>
      <w:r w:rsidRPr="006F035B">
        <w:rPr>
          <w:rFonts w:ascii="Times New Roman" w:hAnsi="Times New Roman"/>
          <w:b/>
          <w:sz w:val="20"/>
          <w:szCs w:val="20"/>
          <w:lang w:val="ro-RO"/>
        </w:rPr>
        <w:t>atasate</w:t>
      </w:r>
      <w:proofErr w:type="spellEnd"/>
      <w:r w:rsidRPr="006F035B">
        <w:rPr>
          <w:rFonts w:ascii="Times New Roman" w:hAnsi="Times New Roman"/>
          <w:b/>
          <w:sz w:val="20"/>
          <w:szCs w:val="20"/>
          <w:lang w:val="ro-RO"/>
        </w:rPr>
        <w:t xml:space="preserve"> drepturi de vot.</w:t>
      </w:r>
    </w:p>
    <w:p w14:paraId="19AF5052" w14:textId="77777777" w:rsidR="007E4464" w:rsidRPr="006F035B" w:rsidRDefault="007E4464" w:rsidP="007E4464">
      <w:pPr>
        <w:pStyle w:val="Listparagraf"/>
        <w:tabs>
          <w:tab w:val="left" w:pos="1062"/>
        </w:tabs>
        <w:spacing w:before="120" w:after="120" w:line="280" w:lineRule="exact"/>
        <w:ind w:left="567" w:right="594"/>
        <w:contextualSpacing w:val="0"/>
        <w:jc w:val="both"/>
        <w:rPr>
          <w:rFonts w:ascii="Times New Roman" w:hAnsi="Times New Roman"/>
          <w:sz w:val="20"/>
          <w:szCs w:val="20"/>
          <w:lang w:val="ro-RO"/>
        </w:rPr>
      </w:pPr>
    </w:p>
    <w:p w14:paraId="75A927B6" w14:textId="77777777" w:rsidR="007E4464" w:rsidRPr="006F035B" w:rsidRDefault="007E4464" w:rsidP="007E4464">
      <w:pPr>
        <w:widowControl/>
        <w:tabs>
          <w:tab w:val="left" w:pos="567"/>
          <w:tab w:val="left" w:pos="2160"/>
        </w:tabs>
        <w:autoSpaceDE/>
        <w:adjustRightInd/>
        <w:spacing w:line="294" w:lineRule="atLeast"/>
        <w:ind w:left="567"/>
        <w:jc w:val="both"/>
      </w:pPr>
      <w:r w:rsidRPr="006F035B">
        <w:rPr>
          <w:color w:val="000000"/>
          <w:lang w:val="ro-RO"/>
        </w:rPr>
        <w:t xml:space="preserve">În varianta de hotărâre propusă de acționarul </w:t>
      </w:r>
      <w:r w:rsidRPr="006F035B">
        <w:t>VERTICAL SEVEN GROUP S.R.L.</w:t>
      </w:r>
    </w:p>
    <w:p w14:paraId="716B01DA" w14:textId="77777777" w:rsidR="007E4464" w:rsidRPr="006F035B" w:rsidRDefault="007E4464" w:rsidP="007E4464">
      <w:pPr>
        <w:widowControl/>
        <w:tabs>
          <w:tab w:val="left" w:pos="567"/>
          <w:tab w:val="left" w:pos="2160"/>
        </w:tabs>
        <w:autoSpaceDE/>
        <w:adjustRightInd/>
        <w:spacing w:line="294" w:lineRule="atLeast"/>
        <w:ind w:left="567"/>
        <w:jc w:val="both"/>
        <w:rPr>
          <w:color w:val="000000"/>
          <w:lang w:val="ro-RO"/>
        </w:rPr>
      </w:pPr>
    </w:p>
    <w:p w14:paraId="75656DB8" w14:textId="77777777" w:rsidR="007E4464" w:rsidRPr="006F035B" w:rsidRDefault="007E4464" w:rsidP="007E4464">
      <w:pPr>
        <w:shd w:val="clear" w:color="auto" w:fill="FFFFFF"/>
        <w:tabs>
          <w:tab w:val="left" w:pos="245"/>
        </w:tabs>
        <w:jc w:val="both"/>
        <w:rPr>
          <w:lang w:val="ro-RO"/>
        </w:rPr>
      </w:pPr>
      <w:r w:rsidRPr="006F035B">
        <w:rPr>
          <w:lang w:val="ro-RO"/>
        </w:rPr>
        <w:tab/>
        <w:t xml:space="preserve">      Pentru ⁪</w:t>
      </w:r>
      <w:r w:rsidRPr="006F035B">
        <w:rPr>
          <w:b/>
          <w:bCs/>
          <w:lang w:val="ro-RO"/>
        </w:rPr>
        <w:tab/>
        <w:t xml:space="preserve">   </w:t>
      </w:r>
      <w:r w:rsidRPr="006F035B">
        <w:rPr>
          <w:bCs/>
          <w:lang w:val="ro-RO"/>
        </w:rPr>
        <w:t>Î</w:t>
      </w:r>
      <w:r w:rsidRPr="006F035B">
        <w:rPr>
          <w:lang w:val="ro-RO"/>
        </w:rPr>
        <w:t>mpotrivă ⁪</w:t>
      </w:r>
      <w:r w:rsidRPr="006F035B">
        <w:rPr>
          <w:b/>
          <w:bCs/>
          <w:lang w:val="ro-RO"/>
        </w:rPr>
        <w:tab/>
      </w:r>
      <w:r w:rsidRPr="006F035B">
        <w:rPr>
          <w:lang w:val="ro-RO"/>
        </w:rPr>
        <w:t>Abținere ⁪</w:t>
      </w:r>
    </w:p>
    <w:p w14:paraId="75F3B20C" w14:textId="77777777" w:rsidR="007E4464" w:rsidRDefault="007E4464" w:rsidP="007E4464">
      <w:pPr>
        <w:shd w:val="clear" w:color="auto" w:fill="FFFFFF"/>
        <w:tabs>
          <w:tab w:val="left" w:pos="245"/>
        </w:tabs>
        <w:jc w:val="both"/>
        <w:rPr>
          <w:lang w:val="ro-RO"/>
        </w:rPr>
      </w:pPr>
    </w:p>
    <w:p w14:paraId="6EC59001" w14:textId="77777777" w:rsidR="006F035B" w:rsidRPr="006F035B" w:rsidRDefault="006F035B" w:rsidP="007E4464">
      <w:pPr>
        <w:shd w:val="clear" w:color="auto" w:fill="FFFFFF"/>
        <w:tabs>
          <w:tab w:val="left" w:pos="245"/>
        </w:tabs>
        <w:jc w:val="both"/>
        <w:rPr>
          <w:lang w:val="ro-RO"/>
        </w:rPr>
      </w:pPr>
    </w:p>
    <w:p w14:paraId="7F682905" w14:textId="77777777" w:rsidR="007E4464" w:rsidRPr="006F035B" w:rsidRDefault="007E4464" w:rsidP="007E4464">
      <w:pPr>
        <w:pStyle w:val="Listparagraf"/>
        <w:widowControl w:val="0"/>
        <w:numPr>
          <w:ilvl w:val="0"/>
          <w:numId w:val="28"/>
        </w:numPr>
        <w:tabs>
          <w:tab w:val="left" w:pos="1062"/>
        </w:tabs>
        <w:autoSpaceDE w:val="0"/>
        <w:autoSpaceDN w:val="0"/>
        <w:spacing w:before="120" w:after="120" w:line="280" w:lineRule="exact"/>
        <w:ind w:right="594"/>
        <w:contextualSpacing w:val="0"/>
        <w:jc w:val="both"/>
        <w:rPr>
          <w:rFonts w:ascii="Times New Roman" w:hAnsi="Times New Roman"/>
          <w:sz w:val="20"/>
          <w:szCs w:val="20"/>
          <w:lang w:val="ro-RO"/>
        </w:rPr>
      </w:pPr>
      <w:r w:rsidRPr="006F035B">
        <w:rPr>
          <w:rFonts w:ascii="Times New Roman" w:hAnsi="Times New Roman"/>
          <w:b/>
          <w:sz w:val="20"/>
          <w:szCs w:val="20"/>
          <w:lang w:val="ro-RO"/>
        </w:rPr>
        <w:lastRenderedPageBreak/>
        <w:t>Aprobarea datei de 18.05.2022 ca data plății a acțiunilor nou emise ce vor fi alocate gratuit acționarilor și aprobarea datei de 01.06.2022 ca data plații fracțiilor de acțiuni rezultate în urma aplicării raportului de alocare și rotunjirii la întregul inferior</w:t>
      </w:r>
      <w:r w:rsidRPr="006F035B">
        <w:rPr>
          <w:rFonts w:ascii="Times New Roman" w:hAnsi="Times New Roman"/>
          <w:sz w:val="20"/>
          <w:szCs w:val="20"/>
          <w:lang w:val="ro-RO"/>
        </w:rPr>
        <w:t xml:space="preserve">. </w:t>
      </w:r>
    </w:p>
    <w:p w14:paraId="16B20131" w14:textId="77777777" w:rsidR="007E4464" w:rsidRPr="006F035B" w:rsidRDefault="007E4464" w:rsidP="007E4464">
      <w:pPr>
        <w:pStyle w:val="Listparagraf"/>
        <w:tabs>
          <w:tab w:val="left" w:pos="1062"/>
        </w:tabs>
        <w:spacing w:before="120" w:after="120" w:line="280" w:lineRule="exact"/>
        <w:ind w:left="567" w:right="594"/>
        <w:jc w:val="both"/>
        <w:rPr>
          <w:rFonts w:ascii="Times New Roman" w:hAnsi="Times New Roman"/>
          <w:sz w:val="20"/>
          <w:szCs w:val="20"/>
          <w:lang w:val="ro-RO"/>
        </w:rPr>
      </w:pPr>
      <w:r w:rsidRPr="006F035B">
        <w:rPr>
          <w:rFonts w:ascii="Times New Roman" w:hAnsi="Times New Roman"/>
          <w:sz w:val="20"/>
          <w:szCs w:val="20"/>
          <w:lang w:val="ro-RO"/>
        </w:rPr>
        <w:t>În varianta de hotărâre propusă de acționarul VERTICAL SEVEN GROUP S.R.L.</w:t>
      </w:r>
    </w:p>
    <w:p w14:paraId="6F5E94CE" w14:textId="6A5E10F9" w:rsidR="007E4464" w:rsidRPr="006F035B" w:rsidRDefault="007E4464" w:rsidP="007E4464">
      <w:pPr>
        <w:tabs>
          <w:tab w:val="left" w:pos="1062"/>
        </w:tabs>
        <w:spacing w:before="120" w:after="120" w:line="280" w:lineRule="exact"/>
        <w:ind w:left="284" w:right="594"/>
        <w:jc w:val="both"/>
        <w:rPr>
          <w:lang w:val="ro-RO"/>
        </w:rPr>
      </w:pPr>
      <w:r w:rsidRPr="006F035B">
        <w:rPr>
          <w:lang w:val="ro-RO"/>
        </w:rPr>
        <w:t xml:space="preserve">      Pentru ⁪</w:t>
      </w:r>
      <w:r w:rsidRPr="006F035B">
        <w:rPr>
          <w:lang w:val="ro-RO"/>
        </w:rPr>
        <w:tab/>
        <w:t xml:space="preserve">   Împotrivă ⁪</w:t>
      </w:r>
      <w:r w:rsidRPr="006F035B">
        <w:rPr>
          <w:lang w:val="ro-RO"/>
        </w:rPr>
        <w:tab/>
        <w:t>Abținere ⁪</w:t>
      </w:r>
    </w:p>
    <w:p w14:paraId="1D0F7B23" w14:textId="77777777" w:rsidR="007E4464" w:rsidRPr="006F035B" w:rsidRDefault="007E4464" w:rsidP="007E4464">
      <w:pPr>
        <w:tabs>
          <w:tab w:val="left" w:pos="1062"/>
        </w:tabs>
        <w:spacing w:before="120" w:after="120" w:line="280" w:lineRule="exact"/>
        <w:ind w:left="284" w:right="594"/>
        <w:jc w:val="both"/>
        <w:rPr>
          <w:lang w:val="ro-RO"/>
        </w:rPr>
      </w:pPr>
    </w:p>
    <w:p w14:paraId="32413ED6" w14:textId="77777777" w:rsidR="002D28CE" w:rsidRPr="006F035B" w:rsidRDefault="002D28CE" w:rsidP="002D28CE">
      <w:pPr>
        <w:pStyle w:val="Listparagraf"/>
        <w:widowControl w:val="0"/>
        <w:numPr>
          <w:ilvl w:val="0"/>
          <w:numId w:val="28"/>
        </w:numPr>
        <w:tabs>
          <w:tab w:val="left" w:pos="1062"/>
        </w:tabs>
        <w:autoSpaceDE w:val="0"/>
        <w:autoSpaceDN w:val="0"/>
        <w:spacing w:before="120" w:after="120" w:line="280" w:lineRule="exact"/>
        <w:ind w:right="594"/>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Aprobarea autorizării Administratorului Unic să răscumpere acțiuni ordinare din Clasa A ale Societății, prin tranzacții efectuate în cadrul pieței unde acțiunile sunt admise la tranzacționare sau cumpărate prin oferte publice, în conformitate cu legislația aplicabilă, în cadrul unui program de răscumpărare („Programul de Răscumpărare Acțiuni Ordinare”), având următoarele caracteristici:</w:t>
      </w:r>
    </w:p>
    <w:p w14:paraId="0C146B24" w14:textId="77777777" w:rsidR="002D28CE" w:rsidRPr="006F035B" w:rsidRDefault="002D28CE" w:rsidP="002D28CE">
      <w:pPr>
        <w:pStyle w:val="Listparagraf"/>
        <w:tabs>
          <w:tab w:val="left" w:pos="1276"/>
        </w:tabs>
        <w:spacing w:before="120" w:after="120" w:line="280" w:lineRule="exact"/>
        <w:ind w:left="1134" w:right="594" w:hanging="567"/>
        <w:jc w:val="both"/>
        <w:rPr>
          <w:rFonts w:ascii="Times New Roman" w:hAnsi="Times New Roman"/>
          <w:b/>
          <w:bCs/>
          <w:sz w:val="20"/>
          <w:szCs w:val="20"/>
          <w:lang w:val="ro-RO"/>
        </w:rPr>
      </w:pPr>
      <w:r w:rsidRPr="006F035B">
        <w:rPr>
          <w:rFonts w:ascii="Times New Roman" w:hAnsi="Times New Roman"/>
          <w:b/>
          <w:bCs/>
          <w:sz w:val="20"/>
          <w:szCs w:val="20"/>
          <w:lang w:val="ro-RO"/>
        </w:rPr>
        <w:t>•</w:t>
      </w:r>
      <w:r w:rsidRPr="006F035B">
        <w:rPr>
          <w:rFonts w:ascii="Times New Roman" w:hAnsi="Times New Roman"/>
          <w:b/>
          <w:bCs/>
          <w:sz w:val="20"/>
          <w:szCs w:val="20"/>
          <w:lang w:val="ro-RO"/>
        </w:rPr>
        <w:tab/>
        <w:t>numărul maxim de acțiuni care va face obiectul Programului de Răscumpărare Acțiuni Ordinare este de 20.000.000 acțiuni ordinare din Clasa A, fiecare cu o valoare nominală de 1 (un) Leu și o valoare nominală totală de 20.000.000 Lei;</w:t>
      </w:r>
    </w:p>
    <w:p w14:paraId="065EFDED" w14:textId="77777777" w:rsidR="002D28CE" w:rsidRPr="006F035B" w:rsidRDefault="002D28CE" w:rsidP="002D28CE">
      <w:pPr>
        <w:pStyle w:val="Listparagraf"/>
        <w:tabs>
          <w:tab w:val="left" w:pos="1276"/>
        </w:tabs>
        <w:spacing w:before="120" w:after="120" w:line="280" w:lineRule="exact"/>
        <w:ind w:left="1134" w:right="594" w:hanging="567"/>
        <w:jc w:val="both"/>
        <w:rPr>
          <w:rFonts w:ascii="Times New Roman" w:hAnsi="Times New Roman"/>
          <w:b/>
          <w:bCs/>
          <w:sz w:val="20"/>
          <w:szCs w:val="20"/>
          <w:lang w:val="ro-RO"/>
        </w:rPr>
      </w:pPr>
      <w:r w:rsidRPr="006F035B">
        <w:rPr>
          <w:rFonts w:ascii="Times New Roman" w:hAnsi="Times New Roman"/>
          <w:b/>
          <w:bCs/>
          <w:sz w:val="20"/>
          <w:szCs w:val="20"/>
          <w:lang w:val="ro-RO"/>
        </w:rPr>
        <w:t>•</w:t>
      </w:r>
      <w:r w:rsidRPr="006F035B">
        <w:rPr>
          <w:rFonts w:ascii="Times New Roman" w:hAnsi="Times New Roman"/>
          <w:b/>
          <w:bCs/>
          <w:sz w:val="20"/>
          <w:szCs w:val="20"/>
          <w:lang w:val="ro-RO"/>
        </w:rPr>
        <w:tab/>
        <w:t>perioada de derulare a Programului de Răscumpărare Acțiuni Ordinare va fi până la data de 27.10 2023;</w:t>
      </w:r>
    </w:p>
    <w:p w14:paraId="05402945" w14:textId="77777777" w:rsidR="002D28CE" w:rsidRPr="006F035B" w:rsidRDefault="002D28CE" w:rsidP="002D28CE">
      <w:pPr>
        <w:pStyle w:val="Listparagraf"/>
        <w:tabs>
          <w:tab w:val="left" w:pos="1276"/>
        </w:tabs>
        <w:spacing w:before="120" w:after="120" w:line="280" w:lineRule="exact"/>
        <w:ind w:left="1134" w:right="594" w:hanging="567"/>
        <w:jc w:val="both"/>
        <w:rPr>
          <w:rFonts w:ascii="Times New Roman" w:hAnsi="Times New Roman"/>
          <w:b/>
          <w:bCs/>
          <w:sz w:val="20"/>
          <w:szCs w:val="20"/>
          <w:lang w:val="ro-RO"/>
        </w:rPr>
      </w:pPr>
      <w:r w:rsidRPr="006F035B">
        <w:rPr>
          <w:rFonts w:ascii="Times New Roman" w:hAnsi="Times New Roman"/>
          <w:b/>
          <w:bCs/>
          <w:sz w:val="20"/>
          <w:szCs w:val="20"/>
          <w:lang w:val="ro-RO"/>
        </w:rPr>
        <w:t>•</w:t>
      </w:r>
      <w:r w:rsidRPr="006F035B">
        <w:rPr>
          <w:rFonts w:ascii="Times New Roman" w:hAnsi="Times New Roman"/>
          <w:b/>
          <w:bCs/>
          <w:sz w:val="20"/>
          <w:szCs w:val="20"/>
          <w:lang w:val="ro-RO"/>
        </w:rPr>
        <w:tab/>
        <w:t>prețul la care se vor efectua tranzacțiile nu poate fi mai mic de 0.1 Leu / acțiune sau mai mare de 3 Lei / acțiune;</w:t>
      </w:r>
    </w:p>
    <w:p w14:paraId="097BEA13" w14:textId="77777777" w:rsidR="002D28CE" w:rsidRPr="006F035B" w:rsidRDefault="002D28CE" w:rsidP="002D28CE">
      <w:pPr>
        <w:pStyle w:val="Listparagraf"/>
        <w:tabs>
          <w:tab w:val="left" w:pos="1276"/>
        </w:tabs>
        <w:spacing w:before="120" w:after="120" w:line="280" w:lineRule="exact"/>
        <w:ind w:left="1134" w:right="594" w:hanging="567"/>
        <w:jc w:val="both"/>
        <w:rPr>
          <w:rFonts w:ascii="Times New Roman" w:hAnsi="Times New Roman"/>
          <w:b/>
          <w:bCs/>
          <w:sz w:val="20"/>
          <w:szCs w:val="20"/>
          <w:lang w:val="ro-RO"/>
        </w:rPr>
      </w:pPr>
      <w:r w:rsidRPr="006F035B">
        <w:rPr>
          <w:rFonts w:ascii="Times New Roman" w:hAnsi="Times New Roman"/>
          <w:b/>
          <w:bCs/>
          <w:sz w:val="20"/>
          <w:szCs w:val="20"/>
          <w:lang w:val="ro-RO"/>
        </w:rPr>
        <w:t>•</w:t>
      </w:r>
      <w:r w:rsidRPr="006F035B">
        <w:rPr>
          <w:rFonts w:ascii="Times New Roman" w:hAnsi="Times New Roman"/>
          <w:b/>
          <w:bCs/>
          <w:sz w:val="20"/>
          <w:szCs w:val="20"/>
          <w:lang w:val="ro-RO"/>
        </w:rPr>
        <w:tab/>
        <w:t>Programul de Răscumpărare Acțiuni Ordinare are drept scop reducerea capitalului social al Societății în conformitate cu prevederile art. 207 alin. (1) litera c) din Legea societăților nr. 31/1990, republicată, cu modificările și completările ulterioare; și</w:t>
      </w:r>
    </w:p>
    <w:p w14:paraId="5A70DABF" w14:textId="71CFA29B" w:rsidR="00881C52" w:rsidRPr="006F035B" w:rsidRDefault="002D28CE" w:rsidP="002D28CE">
      <w:pPr>
        <w:pStyle w:val="Listparagraf"/>
        <w:widowControl w:val="0"/>
        <w:tabs>
          <w:tab w:val="left" w:pos="1062"/>
        </w:tabs>
        <w:autoSpaceDE w:val="0"/>
        <w:autoSpaceDN w:val="0"/>
        <w:spacing w:before="120" w:after="120" w:line="280" w:lineRule="exact"/>
        <w:ind w:left="567" w:right="594"/>
        <w:contextualSpacing w:val="0"/>
        <w:jc w:val="both"/>
        <w:rPr>
          <w:rFonts w:ascii="Times New Roman" w:hAnsi="Times New Roman"/>
          <w:b/>
          <w:bCs/>
          <w:sz w:val="20"/>
          <w:szCs w:val="20"/>
          <w:lang w:val="ro-RO"/>
        </w:rPr>
      </w:pPr>
      <w:r w:rsidRPr="006F035B">
        <w:rPr>
          <w:rFonts w:ascii="Times New Roman" w:hAnsi="Times New Roman"/>
          <w:b/>
          <w:bCs/>
          <w:sz w:val="20"/>
          <w:szCs w:val="20"/>
          <w:lang w:val="ro-RO"/>
        </w:rPr>
        <w:t>•</w:t>
      </w:r>
      <w:r w:rsidRPr="006F035B">
        <w:rPr>
          <w:rFonts w:ascii="Times New Roman" w:hAnsi="Times New Roman"/>
          <w:b/>
          <w:bCs/>
          <w:sz w:val="20"/>
          <w:szCs w:val="20"/>
          <w:lang w:val="ro-RO"/>
        </w:rPr>
        <w:tab/>
        <w:t>implementarea Programului de Răscumpărare Acțiuni Ordinare se va face din surse proprii.</w:t>
      </w:r>
    </w:p>
    <w:p w14:paraId="20EF2B9A" w14:textId="77777777" w:rsidR="002D28CE" w:rsidRPr="006F035B" w:rsidRDefault="002D28CE" w:rsidP="002D28CE">
      <w:pPr>
        <w:pStyle w:val="Listparagraf"/>
        <w:tabs>
          <w:tab w:val="left" w:pos="1062"/>
        </w:tabs>
        <w:spacing w:before="120" w:after="120" w:line="280" w:lineRule="exact"/>
        <w:ind w:left="567" w:right="594"/>
        <w:jc w:val="both"/>
        <w:rPr>
          <w:rFonts w:ascii="Times New Roman" w:hAnsi="Times New Roman"/>
          <w:sz w:val="20"/>
          <w:szCs w:val="20"/>
          <w:lang w:val="ro-RO"/>
        </w:rPr>
      </w:pPr>
      <w:r w:rsidRPr="006F035B">
        <w:rPr>
          <w:rFonts w:ascii="Times New Roman" w:hAnsi="Times New Roman"/>
          <w:sz w:val="20"/>
          <w:szCs w:val="20"/>
          <w:lang w:val="ro-RO"/>
        </w:rPr>
        <w:t>În varianta de hotărâre propusă de acționarul VERTICAL SEVEN GROUP S.R.L.</w:t>
      </w:r>
    </w:p>
    <w:p w14:paraId="099E77BF" w14:textId="77777777" w:rsidR="002D28CE" w:rsidRPr="006F035B" w:rsidRDefault="002D28CE" w:rsidP="002D28CE">
      <w:pPr>
        <w:pStyle w:val="Listparagraf"/>
        <w:tabs>
          <w:tab w:val="left" w:pos="1062"/>
        </w:tabs>
        <w:spacing w:before="120" w:after="120" w:line="280" w:lineRule="exact"/>
        <w:ind w:left="567" w:right="594"/>
        <w:jc w:val="both"/>
        <w:rPr>
          <w:rFonts w:ascii="Times New Roman" w:hAnsi="Times New Roman"/>
          <w:sz w:val="20"/>
          <w:szCs w:val="20"/>
          <w:lang w:val="ro-RO"/>
        </w:rPr>
      </w:pPr>
    </w:p>
    <w:p w14:paraId="459E0DFE" w14:textId="6F38CDBD" w:rsidR="002D28CE" w:rsidRPr="006F035B" w:rsidRDefault="002D28CE" w:rsidP="002D28CE">
      <w:pPr>
        <w:pStyle w:val="Listparagraf"/>
        <w:widowControl w:val="0"/>
        <w:tabs>
          <w:tab w:val="left" w:pos="1062"/>
        </w:tabs>
        <w:autoSpaceDE w:val="0"/>
        <w:autoSpaceDN w:val="0"/>
        <w:spacing w:before="120" w:after="120" w:line="280" w:lineRule="exact"/>
        <w:ind w:left="567" w:right="594"/>
        <w:contextualSpacing w:val="0"/>
        <w:jc w:val="both"/>
        <w:rPr>
          <w:rFonts w:ascii="Times New Roman" w:hAnsi="Times New Roman"/>
          <w:sz w:val="20"/>
          <w:szCs w:val="20"/>
          <w:lang w:val="ro-RO"/>
        </w:rPr>
      </w:pPr>
      <w:r w:rsidRPr="006F035B">
        <w:rPr>
          <w:rFonts w:ascii="Times New Roman" w:hAnsi="Times New Roman"/>
          <w:sz w:val="20"/>
          <w:szCs w:val="20"/>
          <w:lang w:val="ro-RO"/>
        </w:rPr>
        <w:t xml:space="preserve"> Pentru ⁪</w:t>
      </w:r>
      <w:r w:rsidRPr="006F035B">
        <w:rPr>
          <w:rFonts w:ascii="Times New Roman" w:hAnsi="Times New Roman"/>
          <w:sz w:val="20"/>
          <w:szCs w:val="20"/>
          <w:lang w:val="ro-RO"/>
        </w:rPr>
        <w:tab/>
        <w:t xml:space="preserve">   Împotrivă ⁪</w:t>
      </w:r>
      <w:r w:rsidRPr="006F035B">
        <w:rPr>
          <w:rFonts w:ascii="Times New Roman" w:hAnsi="Times New Roman"/>
          <w:sz w:val="20"/>
          <w:szCs w:val="20"/>
          <w:lang w:val="ro-RO"/>
        </w:rPr>
        <w:tab/>
        <w:t>Abținere ⁪</w:t>
      </w:r>
    </w:p>
    <w:p w14:paraId="64001700" w14:textId="77777777" w:rsidR="002D28CE" w:rsidRPr="006F035B" w:rsidRDefault="002D28CE" w:rsidP="002D28CE">
      <w:pPr>
        <w:pStyle w:val="Listparagraf"/>
        <w:widowControl w:val="0"/>
        <w:tabs>
          <w:tab w:val="left" w:pos="1062"/>
        </w:tabs>
        <w:autoSpaceDE w:val="0"/>
        <w:autoSpaceDN w:val="0"/>
        <w:spacing w:before="120" w:after="120" w:line="280" w:lineRule="exact"/>
        <w:ind w:left="567" w:right="594"/>
        <w:contextualSpacing w:val="0"/>
        <w:jc w:val="both"/>
        <w:rPr>
          <w:rFonts w:ascii="Times New Roman" w:hAnsi="Times New Roman"/>
          <w:sz w:val="20"/>
          <w:szCs w:val="20"/>
          <w:lang w:val="ro-RO"/>
        </w:rPr>
      </w:pPr>
    </w:p>
    <w:p w14:paraId="24195ED4" w14:textId="77777777" w:rsidR="002D28CE" w:rsidRPr="006F035B" w:rsidRDefault="002D28CE" w:rsidP="002D28CE">
      <w:pPr>
        <w:pStyle w:val="Listparagraf"/>
        <w:widowControl w:val="0"/>
        <w:numPr>
          <w:ilvl w:val="0"/>
          <w:numId w:val="28"/>
        </w:numPr>
        <w:autoSpaceDE w:val="0"/>
        <w:autoSpaceDN w:val="0"/>
        <w:adjustRightInd w:val="0"/>
        <w:spacing w:after="0" w:line="240" w:lineRule="auto"/>
        <w:jc w:val="both"/>
        <w:rPr>
          <w:rFonts w:ascii="Times New Roman" w:hAnsi="Times New Roman"/>
          <w:b/>
          <w:bCs/>
          <w:sz w:val="20"/>
          <w:szCs w:val="20"/>
          <w:lang w:val="ro-RO"/>
        </w:rPr>
      </w:pPr>
      <w:r w:rsidRPr="006F035B">
        <w:rPr>
          <w:rFonts w:ascii="Times New Roman" w:hAnsi="Times New Roman"/>
          <w:b/>
          <w:bCs/>
          <w:sz w:val="20"/>
          <w:szCs w:val="20"/>
          <w:lang w:val="ro-RO"/>
        </w:rPr>
        <w:t>Aprobarea mandatării Administratorului Unic pentru efectuarea și îndeplinirea oricăror demersuri necesare, utile și/sau oportune cu privire la Programul de Răscumpărare Acțiuni Ordinare, inclusiv:</w:t>
      </w:r>
    </w:p>
    <w:p w14:paraId="7C57B8B7" w14:textId="77777777" w:rsidR="002D28CE" w:rsidRPr="006F035B" w:rsidRDefault="002D28CE" w:rsidP="002D28CE">
      <w:pPr>
        <w:pStyle w:val="Listparagraf"/>
        <w:ind w:left="567"/>
        <w:jc w:val="both"/>
        <w:rPr>
          <w:rFonts w:ascii="Times New Roman" w:hAnsi="Times New Roman"/>
          <w:b/>
          <w:bCs/>
          <w:sz w:val="20"/>
          <w:szCs w:val="20"/>
          <w:lang w:val="ro-RO"/>
        </w:rPr>
      </w:pPr>
    </w:p>
    <w:p w14:paraId="0651B0E9" w14:textId="70A08F47" w:rsidR="002D28CE" w:rsidRPr="006F035B" w:rsidRDefault="002D28CE" w:rsidP="002D28CE">
      <w:pPr>
        <w:pStyle w:val="Listparagraf"/>
        <w:widowControl w:val="0"/>
        <w:numPr>
          <w:ilvl w:val="0"/>
          <w:numId w:val="36"/>
        </w:numPr>
        <w:autoSpaceDE w:val="0"/>
        <w:autoSpaceDN w:val="0"/>
        <w:adjustRightInd w:val="0"/>
        <w:spacing w:after="0" w:line="240" w:lineRule="auto"/>
        <w:ind w:right="594" w:hanging="720"/>
        <w:jc w:val="both"/>
        <w:rPr>
          <w:rFonts w:ascii="Times New Roman" w:hAnsi="Times New Roman"/>
          <w:b/>
          <w:bCs/>
          <w:sz w:val="20"/>
          <w:szCs w:val="20"/>
          <w:lang w:val="ro-RO"/>
        </w:rPr>
      </w:pPr>
      <w:r w:rsidRPr="006F035B">
        <w:rPr>
          <w:rFonts w:ascii="Times New Roman" w:hAnsi="Times New Roman"/>
          <w:b/>
          <w:bCs/>
          <w:sz w:val="20"/>
          <w:szCs w:val="20"/>
          <w:lang w:val="ro-RO"/>
        </w:rPr>
        <w:t>emiterea oricărei hotărâri și îndeplinirea tuturor actelor și faptelor juridice necesare, utile și/sau oportune pentru aducerea la îndeplinire a hotărârilor ce urmează să fie adoptate de către AGEA cu privire la Programul de Răscumpărare Acțiuni Ordinare, inclusiv, fără a se limita la, negocierea, aprobarea și semnarea oricăror acte ce au legătură cu Programul de Răscumpărare Acțiuni Ordinare; și</w:t>
      </w:r>
    </w:p>
    <w:p w14:paraId="7139CA70" w14:textId="20E9C98A" w:rsidR="002D28CE" w:rsidRPr="006F035B" w:rsidRDefault="002D28CE" w:rsidP="002D28CE">
      <w:pPr>
        <w:pStyle w:val="Listparagraf"/>
        <w:widowControl w:val="0"/>
        <w:numPr>
          <w:ilvl w:val="0"/>
          <w:numId w:val="36"/>
        </w:numPr>
        <w:autoSpaceDE w:val="0"/>
        <w:autoSpaceDN w:val="0"/>
        <w:adjustRightInd w:val="0"/>
        <w:spacing w:after="0" w:line="240" w:lineRule="auto"/>
        <w:ind w:right="594" w:hanging="720"/>
        <w:jc w:val="both"/>
        <w:rPr>
          <w:rFonts w:ascii="Times New Roman" w:hAnsi="Times New Roman"/>
          <w:sz w:val="20"/>
          <w:szCs w:val="20"/>
          <w:lang w:val="ro-RO"/>
        </w:rPr>
      </w:pPr>
      <w:r w:rsidRPr="006F035B">
        <w:rPr>
          <w:rFonts w:ascii="Times New Roman" w:hAnsi="Times New Roman"/>
          <w:b/>
          <w:bCs/>
          <w:sz w:val="20"/>
          <w:szCs w:val="20"/>
          <w:lang w:val="ro-RO"/>
        </w:rPr>
        <w:t xml:space="preserve">aprobarea oricăror contracte privind sau în legătură cu Programul de Răscumpărare Acțiuni Ordinare sau oricăror alte aranjamente, angajamente, certificate, declarații, registre, notificări, acte adiționale și oricăror alte acte și documente necesare, îndeplinirea oricăror formalități și autorizarea </w:t>
      </w:r>
      <w:bookmarkStart w:id="3" w:name="_GoBack"/>
      <w:bookmarkEnd w:id="3"/>
      <w:r w:rsidRPr="006F035B">
        <w:rPr>
          <w:rFonts w:ascii="Times New Roman" w:hAnsi="Times New Roman"/>
          <w:b/>
          <w:bCs/>
          <w:sz w:val="20"/>
          <w:szCs w:val="20"/>
          <w:lang w:val="ro-RO"/>
        </w:rPr>
        <w:t>și/sau executarea oricăror alte acțiuni necesare pentru a da efecte depline Programului de Răscumpărare Acțiuni Ordinare și împuternicirea de reprezentanți ai Societății pentru a semna orice astfel de documente, a îndeplini orice astfel de formalități și a îndeplini orice astfel de acțiuni.</w:t>
      </w:r>
    </w:p>
    <w:p w14:paraId="4018A9F2" w14:textId="77777777" w:rsidR="002D28CE" w:rsidRPr="006F035B" w:rsidRDefault="002D28CE" w:rsidP="002D28CE">
      <w:pPr>
        <w:pStyle w:val="Listparagraf"/>
        <w:widowControl w:val="0"/>
        <w:autoSpaceDE w:val="0"/>
        <w:autoSpaceDN w:val="0"/>
        <w:adjustRightInd w:val="0"/>
        <w:spacing w:after="0" w:line="240" w:lineRule="auto"/>
        <w:ind w:left="1287" w:right="594"/>
        <w:jc w:val="both"/>
        <w:rPr>
          <w:rFonts w:ascii="Times New Roman" w:hAnsi="Times New Roman"/>
          <w:sz w:val="20"/>
          <w:szCs w:val="20"/>
          <w:lang w:val="ro-RO"/>
        </w:rPr>
      </w:pPr>
    </w:p>
    <w:p w14:paraId="48EE665D" w14:textId="6A2C49D0" w:rsidR="002D28CE" w:rsidRPr="006F035B" w:rsidRDefault="002D28CE" w:rsidP="002D28CE">
      <w:pPr>
        <w:ind w:right="594"/>
        <w:jc w:val="both"/>
        <w:rPr>
          <w:lang w:val="ro-RO"/>
        </w:rPr>
      </w:pPr>
      <w:r w:rsidRPr="006F035B">
        <w:rPr>
          <w:lang w:val="ro-RO"/>
        </w:rPr>
        <w:t xml:space="preserve">  În varianta de hotărâre propusă de acționarul VERTICAL SEVEN GROUP S.R.L.</w:t>
      </w:r>
    </w:p>
    <w:p w14:paraId="7CD9E688" w14:textId="77777777" w:rsidR="002D28CE" w:rsidRPr="006F035B" w:rsidRDefault="002D28CE" w:rsidP="002D28CE">
      <w:pPr>
        <w:ind w:right="594"/>
        <w:jc w:val="both"/>
        <w:rPr>
          <w:lang w:val="ro-RO"/>
        </w:rPr>
      </w:pPr>
    </w:p>
    <w:p w14:paraId="572C6BDD" w14:textId="4E6DED0F" w:rsidR="002D28CE" w:rsidRDefault="002D28CE" w:rsidP="002D28CE">
      <w:pPr>
        <w:ind w:right="594"/>
        <w:jc w:val="both"/>
        <w:rPr>
          <w:lang w:val="ro-RO"/>
        </w:rPr>
      </w:pPr>
      <w:r w:rsidRPr="006F035B">
        <w:rPr>
          <w:lang w:val="ro-RO"/>
        </w:rPr>
        <w:t xml:space="preserve">  Pentru ⁪</w:t>
      </w:r>
      <w:r w:rsidRPr="006F035B">
        <w:rPr>
          <w:lang w:val="ro-RO"/>
        </w:rPr>
        <w:tab/>
        <w:t xml:space="preserve">   Împotrivă ⁪</w:t>
      </w:r>
      <w:r w:rsidRPr="006F035B">
        <w:rPr>
          <w:lang w:val="ro-RO"/>
        </w:rPr>
        <w:tab/>
        <w:t>Abținere ⁪</w:t>
      </w:r>
    </w:p>
    <w:p w14:paraId="4A100164" w14:textId="77777777" w:rsidR="006F035B" w:rsidRDefault="006F035B" w:rsidP="002D28CE">
      <w:pPr>
        <w:ind w:right="594"/>
        <w:jc w:val="both"/>
        <w:rPr>
          <w:lang w:val="ro-RO"/>
        </w:rPr>
      </w:pPr>
    </w:p>
    <w:p w14:paraId="63123484" w14:textId="77777777" w:rsidR="006F035B" w:rsidRDefault="006F035B" w:rsidP="002D28CE">
      <w:pPr>
        <w:ind w:right="594"/>
        <w:jc w:val="both"/>
        <w:rPr>
          <w:lang w:val="ro-RO"/>
        </w:rPr>
      </w:pPr>
    </w:p>
    <w:p w14:paraId="4C7587F7" w14:textId="77777777" w:rsidR="006F035B" w:rsidRDefault="006F035B" w:rsidP="002D28CE">
      <w:pPr>
        <w:ind w:right="594"/>
        <w:jc w:val="both"/>
        <w:rPr>
          <w:lang w:val="ro-RO"/>
        </w:rPr>
      </w:pPr>
    </w:p>
    <w:p w14:paraId="53EDEAAB" w14:textId="77777777" w:rsidR="006F035B" w:rsidRDefault="006F035B" w:rsidP="002D28CE">
      <w:pPr>
        <w:ind w:right="594"/>
        <w:jc w:val="both"/>
        <w:rPr>
          <w:lang w:val="ro-RO"/>
        </w:rPr>
      </w:pPr>
    </w:p>
    <w:p w14:paraId="69507716" w14:textId="77777777" w:rsidR="006F035B" w:rsidRDefault="006F035B" w:rsidP="002D28CE">
      <w:pPr>
        <w:ind w:right="594"/>
        <w:jc w:val="both"/>
        <w:rPr>
          <w:lang w:val="ro-RO"/>
        </w:rPr>
      </w:pPr>
    </w:p>
    <w:p w14:paraId="4EF58672" w14:textId="77777777" w:rsidR="006F035B" w:rsidRPr="006F035B" w:rsidRDefault="006F035B" w:rsidP="002D28CE">
      <w:pPr>
        <w:ind w:right="594"/>
        <w:jc w:val="both"/>
        <w:rPr>
          <w:lang w:val="ro-RO"/>
        </w:rPr>
      </w:pPr>
    </w:p>
    <w:p w14:paraId="0D3C8CA6" w14:textId="77777777" w:rsidR="002D28CE" w:rsidRPr="006F035B" w:rsidRDefault="002D28CE" w:rsidP="002D28CE">
      <w:pPr>
        <w:ind w:right="594"/>
        <w:jc w:val="both"/>
        <w:rPr>
          <w:lang w:val="ro-RO"/>
        </w:rPr>
      </w:pPr>
    </w:p>
    <w:p w14:paraId="66EC66B6" w14:textId="3724A089" w:rsidR="002D28CE" w:rsidRPr="006F035B" w:rsidRDefault="002D28CE" w:rsidP="002D28CE">
      <w:pPr>
        <w:pStyle w:val="Listparagraf"/>
        <w:widowControl w:val="0"/>
        <w:numPr>
          <w:ilvl w:val="0"/>
          <w:numId w:val="28"/>
        </w:numPr>
        <w:autoSpaceDE w:val="0"/>
        <w:autoSpaceDN w:val="0"/>
        <w:adjustRightInd w:val="0"/>
        <w:spacing w:after="0" w:line="240" w:lineRule="auto"/>
        <w:jc w:val="both"/>
        <w:rPr>
          <w:rFonts w:ascii="Times New Roman" w:hAnsi="Times New Roman"/>
          <w:sz w:val="20"/>
          <w:szCs w:val="20"/>
          <w:lang w:val="ro-RO"/>
        </w:rPr>
      </w:pPr>
      <w:r w:rsidRPr="006F035B">
        <w:rPr>
          <w:rFonts w:ascii="Times New Roman" w:hAnsi="Times New Roman"/>
          <w:b/>
          <w:sz w:val="20"/>
          <w:szCs w:val="20"/>
          <w:lang w:val="ro-RO"/>
        </w:rPr>
        <w:lastRenderedPageBreak/>
        <w:t xml:space="preserve">Aprobarea numirii și mandatarea unui comitet de negociere format din acționarii Societății: Alexandru Leonard Leca, Daniela Camelia Nemoianu și Iulian Florentin </w:t>
      </w:r>
      <w:proofErr w:type="spellStart"/>
      <w:r w:rsidRPr="006F035B">
        <w:rPr>
          <w:rFonts w:ascii="Times New Roman" w:hAnsi="Times New Roman"/>
          <w:b/>
          <w:sz w:val="20"/>
          <w:szCs w:val="20"/>
          <w:lang w:val="ro-RO"/>
        </w:rPr>
        <w:t>Cîrciumaru</w:t>
      </w:r>
      <w:proofErr w:type="spellEnd"/>
      <w:r w:rsidRPr="006F035B">
        <w:rPr>
          <w:rFonts w:ascii="Times New Roman" w:hAnsi="Times New Roman"/>
          <w:b/>
          <w:sz w:val="20"/>
          <w:szCs w:val="20"/>
          <w:lang w:val="ro-RO"/>
        </w:rPr>
        <w:t>, pentru a identifica o propunere de structură de conducere colectivă a Societății (i.e. un Consiliu de Administrație format din cel puțin cinci membri care va înlocui modelul de conducere actual realizat de Administratorul Unic pe baza Contractului de Management) care să corespundă și principiilor de guvernanță corporativă prevăzute de Codul de Guvernanță Corporativă al Bursei de Valori București S.A., structură ce urmează a fi adusă la cunoștința acționarilor și supusă aprobării acestora în cadrul unei viitoare adunări generale a acționarilor</w:t>
      </w:r>
      <w:r w:rsidRPr="006F035B">
        <w:rPr>
          <w:rFonts w:ascii="Times New Roman" w:hAnsi="Times New Roman"/>
          <w:sz w:val="20"/>
          <w:szCs w:val="20"/>
          <w:lang w:val="ro-RO"/>
        </w:rPr>
        <w:t>.</w:t>
      </w:r>
    </w:p>
    <w:p w14:paraId="1F35D72C" w14:textId="77777777" w:rsidR="002D28CE" w:rsidRPr="006F035B" w:rsidRDefault="002D28CE" w:rsidP="002D28CE">
      <w:pPr>
        <w:pStyle w:val="Listparagraf"/>
        <w:widowControl w:val="0"/>
        <w:autoSpaceDE w:val="0"/>
        <w:autoSpaceDN w:val="0"/>
        <w:adjustRightInd w:val="0"/>
        <w:spacing w:after="0" w:line="240" w:lineRule="auto"/>
        <w:ind w:left="567"/>
        <w:jc w:val="both"/>
        <w:rPr>
          <w:rFonts w:ascii="Times New Roman" w:hAnsi="Times New Roman"/>
          <w:sz w:val="20"/>
          <w:szCs w:val="20"/>
          <w:lang w:val="ro-RO"/>
        </w:rPr>
      </w:pPr>
    </w:p>
    <w:p w14:paraId="26C1A183" w14:textId="77777777" w:rsidR="002D28CE" w:rsidRPr="006F035B" w:rsidRDefault="002D28CE" w:rsidP="002D28CE">
      <w:pPr>
        <w:pStyle w:val="Listparagraf"/>
        <w:tabs>
          <w:tab w:val="left" w:pos="1062"/>
        </w:tabs>
        <w:spacing w:before="120" w:after="120" w:line="280" w:lineRule="exact"/>
        <w:ind w:left="567" w:right="594"/>
        <w:jc w:val="both"/>
        <w:rPr>
          <w:rFonts w:ascii="Times New Roman" w:hAnsi="Times New Roman"/>
          <w:bCs/>
          <w:sz w:val="20"/>
          <w:szCs w:val="20"/>
          <w:lang w:val="ro-RO"/>
        </w:rPr>
      </w:pPr>
      <w:r w:rsidRPr="006F035B">
        <w:rPr>
          <w:rFonts w:ascii="Times New Roman" w:hAnsi="Times New Roman"/>
          <w:bCs/>
          <w:sz w:val="20"/>
          <w:szCs w:val="20"/>
          <w:lang w:val="ro-RO"/>
        </w:rPr>
        <w:t>În varianta de hotărâre propusă de acționarul VERTICAL SEVEN GROUP S.R.L.</w:t>
      </w:r>
    </w:p>
    <w:p w14:paraId="6D5DED90" w14:textId="77777777" w:rsidR="002D28CE" w:rsidRPr="006F035B" w:rsidRDefault="002D28CE" w:rsidP="002D28CE">
      <w:pPr>
        <w:pStyle w:val="Listparagraf"/>
        <w:tabs>
          <w:tab w:val="left" w:pos="1062"/>
        </w:tabs>
        <w:spacing w:before="120" w:after="120" w:line="280" w:lineRule="exact"/>
        <w:ind w:left="567" w:right="594"/>
        <w:jc w:val="both"/>
        <w:rPr>
          <w:rFonts w:ascii="Times New Roman" w:hAnsi="Times New Roman"/>
          <w:bCs/>
          <w:sz w:val="20"/>
          <w:szCs w:val="20"/>
          <w:lang w:val="ro-RO"/>
        </w:rPr>
      </w:pPr>
    </w:p>
    <w:p w14:paraId="5118116A" w14:textId="476F9863" w:rsidR="002D28CE" w:rsidRPr="006F035B" w:rsidRDefault="002D28CE" w:rsidP="002D28CE">
      <w:pPr>
        <w:pStyle w:val="Listparagraf"/>
        <w:widowControl w:val="0"/>
        <w:tabs>
          <w:tab w:val="left" w:pos="1062"/>
        </w:tabs>
        <w:autoSpaceDE w:val="0"/>
        <w:autoSpaceDN w:val="0"/>
        <w:spacing w:before="120" w:after="120" w:line="280" w:lineRule="exact"/>
        <w:ind w:left="567" w:right="594"/>
        <w:contextualSpacing w:val="0"/>
        <w:jc w:val="both"/>
        <w:rPr>
          <w:rFonts w:ascii="Times New Roman" w:hAnsi="Times New Roman"/>
          <w:bCs/>
          <w:sz w:val="20"/>
          <w:szCs w:val="20"/>
          <w:lang w:val="ro-RO"/>
        </w:rPr>
      </w:pPr>
      <w:r w:rsidRPr="006F035B">
        <w:rPr>
          <w:rFonts w:ascii="Times New Roman" w:hAnsi="Times New Roman"/>
          <w:bCs/>
          <w:sz w:val="20"/>
          <w:szCs w:val="20"/>
          <w:lang w:val="ro-RO"/>
        </w:rPr>
        <w:t xml:space="preserve">  Pentru ⁪</w:t>
      </w:r>
      <w:r w:rsidRPr="006F035B">
        <w:rPr>
          <w:rFonts w:ascii="Times New Roman" w:hAnsi="Times New Roman"/>
          <w:bCs/>
          <w:sz w:val="20"/>
          <w:szCs w:val="20"/>
          <w:lang w:val="ro-RO"/>
        </w:rPr>
        <w:tab/>
        <w:t xml:space="preserve">   Împotrivă ⁪</w:t>
      </w:r>
      <w:r w:rsidRPr="006F035B">
        <w:rPr>
          <w:rFonts w:ascii="Times New Roman" w:hAnsi="Times New Roman"/>
          <w:bCs/>
          <w:sz w:val="20"/>
          <w:szCs w:val="20"/>
          <w:lang w:val="ro-RO"/>
        </w:rPr>
        <w:tab/>
        <w:t>Abținere ⁪</w:t>
      </w:r>
    </w:p>
    <w:p w14:paraId="5EAE8A76" w14:textId="77777777" w:rsidR="0016119C" w:rsidRPr="006F035B" w:rsidRDefault="0016119C" w:rsidP="0016119C">
      <w:pPr>
        <w:pStyle w:val="NormalWeb"/>
        <w:spacing w:before="0" w:beforeAutospacing="0" w:after="0" w:afterAutospacing="0" w:line="294" w:lineRule="atLeast"/>
        <w:jc w:val="both"/>
        <w:rPr>
          <w:b/>
          <w:bCs/>
          <w:sz w:val="20"/>
          <w:szCs w:val="20"/>
          <w:lang w:val="ro-RO"/>
        </w:rPr>
      </w:pPr>
      <w:bookmarkStart w:id="4" w:name="_Hlk61280730"/>
      <w:r w:rsidRPr="006F035B">
        <w:rPr>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4"/>
    </w:p>
    <w:p w14:paraId="2AA5C206" w14:textId="77777777" w:rsidR="0016119C" w:rsidRPr="006F035B" w:rsidRDefault="0016119C" w:rsidP="0016119C">
      <w:pPr>
        <w:pStyle w:val="NormalWeb"/>
        <w:spacing w:before="0" w:beforeAutospacing="0" w:after="0" w:afterAutospacing="0" w:line="294" w:lineRule="atLeast"/>
        <w:jc w:val="both"/>
        <w:rPr>
          <w:sz w:val="20"/>
          <w:szCs w:val="20"/>
          <w:lang w:val="ro-RO"/>
        </w:rPr>
      </w:pPr>
      <w:bookmarkStart w:id="5" w:name="_Hlk61280880"/>
    </w:p>
    <w:p w14:paraId="34113839" w14:textId="77777777" w:rsidR="0016119C" w:rsidRPr="006F035B" w:rsidRDefault="0016119C" w:rsidP="0016119C">
      <w:pPr>
        <w:pStyle w:val="NormalWeb"/>
        <w:spacing w:before="0" w:beforeAutospacing="0" w:after="0" w:afterAutospacing="0" w:line="294" w:lineRule="atLeast"/>
        <w:jc w:val="both"/>
        <w:rPr>
          <w:sz w:val="20"/>
          <w:szCs w:val="20"/>
          <w:lang w:val="ro-RO"/>
        </w:rPr>
      </w:pPr>
      <w:r w:rsidRPr="006F035B">
        <w:rPr>
          <w:sz w:val="20"/>
          <w:szCs w:val="20"/>
          <w:lang w:val="ro-RO"/>
        </w:rPr>
        <w:t>Data ________________________</w:t>
      </w:r>
    </w:p>
    <w:p w14:paraId="13A6A698" w14:textId="77777777" w:rsidR="0016119C" w:rsidRPr="006F035B" w:rsidRDefault="0016119C" w:rsidP="0016119C">
      <w:pPr>
        <w:pStyle w:val="NormalWeb"/>
        <w:spacing w:before="0" w:beforeAutospacing="0" w:after="0" w:afterAutospacing="0" w:line="294" w:lineRule="atLeast"/>
        <w:jc w:val="both"/>
        <w:rPr>
          <w:sz w:val="20"/>
          <w:szCs w:val="20"/>
          <w:lang w:val="ro-RO"/>
        </w:rPr>
      </w:pPr>
    </w:p>
    <w:p w14:paraId="7B51DE6C" w14:textId="77777777" w:rsidR="0016119C" w:rsidRPr="006F035B" w:rsidRDefault="0016119C" w:rsidP="0016119C">
      <w:pPr>
        <w:pStyle w:val="NormalWeb"/>
        <w:spacing w:before="0" w:beforeAutospacing="0" w:after="0" w:afterAutospacing="0" w:line="294" w:lineRule="atLeast"/>
        <w:jc w:val="both"/>
        <w:rPr>
          <w:sz w:val="20"/>
          <w:szCs w:val="20"/>
          <w:lang w:val="ro-RO"/>
        </w:rPr>
      </w:pPr>
    </w:p>
    <w:p w14:paraId="0ECEC0D6" w14:textId="77777777" w:rsidR="0016119C" w:rsidRPr="006F035B" w:rsidRDefault="0016119C" w:rsidP="0016119C">
      <w:pPr>
        <w:pStyle w:val="NormalWeb"/>
        <w:spacing w:before="0" w:beforeAutospacing="0" w:after="0" w:afterAutospacing="0" w:line="294" w:lineRule="atLeast"/>
        <w:jc w:val="both"/>
        <w:rPr>
          <w:sz w:val="20"/>
          <w:szCs w:val="20"/>
          <w:lang w:val="ro-RO"/>
        </w:rPr>
      </w:pPr>
      <w:r w:rsidRPr="006F035B">
        <w:rPr>
          <w:sz w:val="20"/>
          <w:szCs w:val="20"/>
          <w:lang w:val="ro-RO"/>
        </w:rPr>
        <w:t>________________________________________________________</w:t>
      </w:r>
      <w:r w:rsidRPr="006F035B">
        <w:rPr>
          <w:sz w:val="20"/>
          <w:szCs w:val="20"/>
          <w:lang w:val="ro-RO"/>
        </w:rPr>
        <w:tab/>
        <w:t>[</w:t>
      </w:r>
      <w:r w:rsidRPr="006F035B">
        <w:rPr>
          <w:i/>
          <w:sz w:val="20"/>
          <w:szCs w:val="20"/>
          <w:lang w:val="ro-RO"/>
        </w:rPr>
        <w:t>semnătura</w:t>
      </w:r>
      <w:r w:rsidRPr="006F035B">
        <w:rPr>
          <w:sz w:val="20"/>
          <w:szCs w:val="20"/>
          <w:lang w:val="ro-RO"/>
        </w:rPr>
        <w:t>]</w:t>
      </w:r>
    </w:p>
    <w:p w14:paraId="2CC87EED" w14:textId="77777777" w:rsidR="0016119C" w:rsidRPr="006F035B" w:rsidRDefault="0016119C" w:rsidP="0016119C">
      <w:pPr>
        <w:pStyle w:val="NormalWeb"/>
        <w:spacing w:before="0" w:beforeAutospacing="0" w:after="0" w:afterAutospacing="0" w:line="294" w:lineRule="atLeast"/>
        <w:jc w:val="both"/>
        <w:rPr>
          <w:sz w:val="20"/>
          <w:szCs w:val="20"/>
          <w:lang w:val="ro-RO"/>
        </w:rPr>
      </w:pPr>
    </w:p>
    <w:p w14:paraId="22BA11E2" w14:textId="77777777" w:rsidR="0016119C" w:rsidRPr="006F035B" w:rsidRDefault="0016119C" w:rsidP="0016119C">
      <w:pPr>
        <w:pStyle w:val="NormalWeb"/>
        <w:spacing w:before="0" w:beforeAutospacing="0" w:after="0" w:afterAutospacing="0" w:line="294" w:lineRule="atLeast"/>
        <w:jc w:val="both"/>
        <w:rPr>
          <w:sz w:val="20"/>
          <w:szCs w:val="20"/>
          <w:lang w:val="ro-RO"/>
        </w:rPr>
      </w:pPr>
    </w:p>
    <w:p w14:paraId="574CBF07" w14:textId="77777777" w:rsidR="0016119C" w:rsidRPr="006F035B" w:rsidRDefault="0016119C" w:rsidP="0016119C">
      <w:pPr>
        <w:pStyle w:val="NormalWeb"/>
        <w:spacing w:before="0" w:beforeAutospacing="0" w:after="0" w:afterAutospacing="0" w:line="294" w:lineRule="atLeast"/>
        <w:jc w:val="both"/>
        <w:rPr>
          <w:sz w:val="20"/>
          <w:szCs w:val="20"/>
          <w:lang w:val="ro-RO"/>
        </w:rPr>
      </w:pPr>
      <w:r w:rsidRPr="006F035B">
        <w:rPr>
          <w:sz w:val="20"/>
          <w:szCs w:val="20"/>
          <w:lang w:val="ro-RO"/>
        </w:rPr>
        <w:t>_______________________________________________________***</w:t>
      </w:r>
    </w:p>
    <w:p w14:paraId="364944AA" w14:textId="77777777" w:rsidR="0016119C" w:rsidRPr="006F035B" w:rsidRDefault="0016119C" w:rsidP="0016119C">
      <w:pPr>
        <w:pStyle w:val="NormalWeb"/>
        <w:spacing w:before="0" w:beforeAutospacing="0" w:after="0" w:afterAutospacing="0" w:line="294" w:lineRule="atLeast"/>
        <w:jc w:val="both"/>
        <w:rPr>
          <w:sz w:val="20"/>
          <w:szCs w:val="20"/>
          <w:lang w:val="ro-RO"/>
        </w:rPr>
      </w:pPr>
      <w:r w:rsidRPr="006F035B">
        <w:rPr>
          <w:sz w:val="20"/>
          <w:szCs w:val="20"/>
          <w:lang w:val="ro-RO"/>
        </w:rPr>
        <w:t>[</w:t>
      </w:r>
      <w:r w:rsidRPr="006F035B">
        <w:rPr>
          <w:i/>
          <w:iCs/>
          <w:sz w:val="20"/>
          <w:szCs w:val="20"/>
          <w:lang w:val="ro-RO"/>
        </w:rPr>
        <w:t xml:space="preserve">numele </w:t>
      </w:r>
      <w:proofErr w:type="spellStart"/>
      <w:r w:rsidRPr="006F035B">
        <w:rPr>
          <w:i/>
          <w:iCs/>
          <w:sz w:val="20"/>
          <w:szCs w:val="20"/>
          <w:lang w:val="ro-RO"/>
        </w:rPr>
        <w:t>şi</w:t>
      </w:r>
      <w:proofErr w:type="spellEnd"/>
      <w:r w:rsidRPr="006F035B">
        <w:rPr>
          <w:i/>
          <w:iCs/>
          <w:sz w:val="20"/>
          <w:szCs w:val="20"/>
          <w:lang w:val="ro-RO"/>
        </w:rPr>
        <w:t xml:space="preserve"> prenumele </w:t>
      </w:r>
      <w:proofErr w:type="spellStart"/>
      <w:r w:rsidRPr="006F035B">
        <w:rPr>
          <w:i/>
          <w:iCs/>
          <w:sz w:val="20"/>
          <w:szCs w:val="20"/>
          <w:lang w:val="ro-RO"/>
        </w:rPr>
        <w:t>acţionarului</w:t>
      </w:r>
      <w:proofErr w:type="spellEnd"/>
      <w:r w:rsidRPr="006F035B">
        <w:rPr>
          <w:i/>
          <w:iCs/>
          <w:sz w:val="20"/>
          <w:szCs w:val="20"/>
          <w:lang w:val="ro-RO"/>
        </w:rPr>
        <w:t xml:space="preserve"> persoană fizică sau a reprezentantului legal al </w:t>
      </w:r>
      <w:proofErr w:type="spellStart"/>
      <w:r w:rsidRPr="006F035B">
        <w:rPr>
          <w:i/>
          <w:iCs/>
          <w:sz w:val="20"/>
          <w:szCs w:val="20"/>
          <w:lang w:val="ro-RO"/>
        </w:rPr>
        <w:t>acţionarului</w:t>
      </w:r>
      <w:proofErr w:type="spellEnd"/>
      <w:r w:rsidRPr="006F035B">
        <w:rPr>
          <w:i/>
          <w:iCs/>
          <w:sz w:val="20"/>
          <w:szCs w:val="20"/>
          <w:lang w:val="ro-RO"/>
        </w:rPr>
        <w:t xml:space="preserve"> persoană juridică/entitate fără personalitate juridică, cu majuscule</w:t>
      </w:r>
      <w:r w:rsidRPr="006F035B">
        <w:rPr>
          <w:sz w:val="20"/>
          <w:szCs w:val="20"/>
          <w:lang w:val="ro-RO"/>
        </w:rPr>
        <w:t>]</w:t>
      </w:r>
    </w:p>
    <w:bookmarkEnd w:id="5"/>
    <w:p w14:paraId="33DBEE6C" w14:textId="77777777" w:rsidR="0016119C" w:rsidRPr="006F035B" w:rsidRDefault="0016119C" w:rsidP="0016119C">
      <w:pPr>
        <w:shd w:val="clear" w:color="auto" w:fill="FFFFFF"/>
        <w:spacing w:line="294" w:lineRule="atLeast"/>
        <w:ind w:left="720" w:firstLine="720"/>
        <w:jc w:val="both"/>
        <w:rPr>
          <w:i/>
          <w:color w:val="000000"/>
          <w:lang w:val="ro-RO"/>
        </w:rPr>
      </w:pPr>
    </w:p>
    <w:p w14:paraId="175675B6" w14:textId="77777777" w:rsidR="0016119C" w:rsidRPr="006F035B" w:rsidRDefault="0016119C" w:rsidP="0016119C">
      <w:pPr>
        <w:shd w:val="clear" w:color="auto" w:fill="FFFFFF"/>
        <w:spacing w:line="294" w:lineRule="atLeast"/>
        <w:ind w:firstLine="720"/>
        <w:jc w:val="both"/>
        <w:rPr>
          <w:b/>
          <w:i/>
          <w:color w:val="000000"/>
          <w:lang w:val="ro-RO"/>
        </w:rPr>
      </w:pPr>
      <w:r w:rsidRPr="006F035B">
        <w:rPr>
          <w:b/>
          <w:bCs/>
          <w:i/>
          <w:color w:val="000000"/>
          <w:lang w:val="ro-RO"/>
        </w:rPr>
        <w:t>Nota:</w:t>
      </w:r>
    </w:p>
    <w:p w14:paraId="6AEE7DBD" w14:textId="77777777" w:rsidR="0016119C" w:rsidRPr="006F035B" w:rsidRDefault="0016119C" w:rsidP="0016119C">
      <w:pPr>
        <w:shd w:val="clear" w:color="auto" w:fill="FFFFFF"/>
        <w:tabs>
          <w:tab w:val="left" w:pos="1301"/>
        </w:tabs>
        <w:spacing w:line="294" w:lineRule="atLeast"/>
        <w:ind w:left="720"/>
        <w:jc w:val="both"/>
        <w:rPr>
          <w:i/>
          <w:color w:val="000000"/>
          <w:lang w:val="ro-RO"/>
        </w:rPr>
      </w:pPr>
      <w:r w:rsidRPr="006F035B">
        <w:rPr>
          <w:i/>
          <w:color w:val="000000"/>
          <w:lang w:val="ro-RO"/>
        </w:rPr>
        <w:t>*</w:t>
      </w:r>
      <w:r w:rsidRPr="006F035B">
        <w:rPr>
          <w:i/>
          <w:color w:val="000000"/>
          <w:lang w:val="ro-RO"/>
        </w:rPr>
        <w:tab/>
      </w:r>
      <w:r w:rsidRPr="006F035B">
        <w:rPr>
          <w:i/>
          <w:color w:val="000000"/>
          <w:lang w:val="ro-RO"/>
        </w:rPr>
        <w:tab/>
        <w:t xml:space="preserve">se va completa cu datele de identificare ale </w:t>
      </w:r>
      <w:proofErr w:type="spellStart"/>
      <w:r w:rsidRPr="006F035B">
        <w:rPr>
          <w:i/>
          <w:color w:val="000000"/>
          <w:lang w:val="ro-RO"/>
        </w:rPr>
        <w:t>actionarilor</w:t>
      </w:r>
      <w:proofErr w:type="spellEnd"/>
      <w:r w:rsidRPr="006F035B">
        <w:rPr>
          <w:i/>
          <w:color w:val="000000"/>
          <w:lang w:val="ro-RO"/>
        </w:rPr>
        <w:t>, persoane fizice sau juridice;</w:t>
      </w:r>
    </w:p>
    <w:p w14:paraId="5A5AA575" w14:textId="77777777" w:rsidR="0016119C" w:rsidRPr="006F035B" w:rsidRDefault="0016119C" w:rsidP="0016119C">
      <w:pPr>
        <w:shd w:val="clear" w:color="auto" w:fill="FFFFFF"/>
        <w:tabs>
          <w:tab w:val="left" w:pos="1301"/>
        </w:tabs>
        <w:spacing w:line="294" w:lineRule="atLeast"/>
        <w:ind w:left="720"/>
        <w:jc w:val="both"/>
        <w:rPr>
          <w:i/>
          <w:color w:val="000000"/>
          <w:lang w:val="ro-RO"/>
        </w:rPr>
      </w:pPr>
      <w:r w:rsidRPr="006F035B">
        <w:rPr>
          <w:i/>
          <w:color w:val="000000"/>
          <w:lang w:val="ro-RO"/>
        </w:rPr>
        <w:t>**</w:t>
      </w:r>
      <w:r w:rsidRPr="006F035B">
        <w:rPr>
          <w:i/>
          <w:color w:val="000000"/>
          <w:lang w:val="ro-RO"/>
        </w:rPr>
        <w:tab/>
      </w:r>
      <w:r w:rsidRPr="006F035B">
        <w:rPr>
          <w:i/>
          <w:color w:val="000000"/>
          <w:lang w:val="ro-RO"/>
        </w:rPr>
        <w:tab/>
        <w:t>se va completa numele reprezentantului desemnat;</w:t>
      </w:r>
    </w:p>
    <w:p w14:paraId="628A65A0" w14:textId="77777777" w:rsidR="0016119C" w:rsidRPr="006F035B" w:rsidRDefault="0016119C" w:rsidP="0016119C">
      <w:pPr>
        <w:shd w:val="clear" w:color="auto" w:fill="FFFFFF"/>
        <w:tabs>
          <w:tab w:val="left" w:pos="1301"/>
        </w:tabs>
        <w:spacing w:line="294" w:lineRule="atLeast"/>
        <w:ind w:left="720"/>
        <w:jc w:val="both"/>
        <w:rPr>
          <w:i/>
          <w:lang w:val="ro-RO"/>
        </w:rPr>
      </w:pPr>
      <w:r w:rsidRPr="006F035B">
        <w:rPr>
          <w:i/>
          <w:color w:val="000000"/>
          <w:lang w:val="ro-RO"/>
        </w:rPr>
        <w:t>***</w:t>
      </w:r>
      <w:r w:rsidRPr="006F035B">
        <w:rPr>
          <w:i/>
          <w:color w:val="000000"/>
          <w:lang w:val="ro-RO"/>
        </w:rPr>
        <w:tab/>
      </w:r>
      <w:r w:rsidRPr="006F035B">
        <w:rPr>
          <w:i/>
          <w:color w:val="000000"/>
          <w:lang w:val="ro-RO"/>
        </w:rPr>
        <w:tab/>
        <w:t xml:space="preserve">in cazul </w:t>
      </w:r>
      <w:proofErr w:type="spellStart"/>
      <w:r w:rsidRPr="006F035B">
        <w:rPr>
          <w:i/>
          <w:iCs/>
          <w:lang w:val="ro-RO"/>
        </w:rPr>
        <w:t>acţionarului</w:t>
      </w:r>
      <w:proofErr w:type="spellEnd"/>
      <w:r w:rsidRPr="006F035B">
        <w:rPr>
          <w:i/>
          <w:iCs/>
          <w:lang w:val="ro-RO"/>
        </w:rPr>
        <w:t xml:space="preserve"> persoană juridică/entitate fără personalitate juridică</w:t>
      </w:r>
      <w:r w:rsidRPr="006F035B">
        <w:rPr>
          <w:i/>
          <w:color w:val="000000"/>
          <w:lang w:val="ro-RO"/>
        </w:rPr>
        <w:t xml:space="preserve">, se va menționa și funcția reprezentantului legal </w:t>
      </w:r>
    </w:p>
    <w:p w14:paraId="72698915" w14:textId="77777777" w:rsidR="0016119C" w:rsidRPr="006F035B" w:rsidRDefault="0016119C" w:rsidP="0016119C">
      <w:pPr>
        <w:spacing w:line="294" w:lineRule="atLeast"/>
        <w:rPr>
          <w:lang w:val="ro-RO"/>
        </w:rPr>
      </w:pPr>
    </w:p>
    <w:p w14:paraId="256A0565" w14:textId="22DCFE34" w:rsidR="00725ACF" w:rsidRPr="006F035B" w:rsidRDefault="00725ACF" w:rsidP="0016119C">
      <w:pPr>
        <w:widowControl/>
        <w:tabs>
          <w:tab w:val="left" w:pos="567"/>
          <w:tab w:val="left" w:pos="2160"/>
        </w:tabs>
        <w:autoSpaceDE/>
        <w:adjustRightInd/>
        <w:spacing w:line="294" w:lineRule="atLeast"/>
        <w:ind w:left="567"/>
        <w:jc w:val="both"/>
        <w:rPr>
          <w:lang w:val="ro-RO"/>
        </w:rPr>
      </w:pPr>
    </w:p>
    <w:sectPr w:rsidR="00725ACF" w:rsidRPr="006F035B"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3BBD" w14:textId="77777777" w:rsidR="00FE5460" w:rsidRDefault="00FE5460" w:rsidP="00AA452F">
      <w:r>
        <w:separator/>
      </w:r>
    </w:p>
  </w:endnote>
  <w:endnote w:type="continuationSeparator" w:id="0">
    <w:p w14:paraId="150EDE1F" w14:textId="77777777" w:rsidR="00FE5460" w:rsidRDefault="00FE5460"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00000287"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sdtContent>
      <w:p w14:paraId="751D946E" w14:textId="7229BAF1" w:rsidR="001D59BC" w:rsidRDefault="001D59BC">
        <w:pPr>
          <w:pStyle w:val="Subsol"/>
          <w:jc w:val="center"/>
        </w:pPr>
        <w:r>
          <w:fldChar w:fldCharType="begin"/>
        </w:r>
        <w:r>
          <w:instrText>PAGE   \* MERGEFORMAT</w:instrText>
        </w:r>
        <w:r>
          <w:fldChar w:fldCharType="separate"/>
        </w:r>
        <w:r w:rsidR="00B5240D" w:rsidRPr="00B5240D">
          <w:rPr>
            <w:noProof/>
            <w:lang w:val="ro-RO"/>
          </w:rPr>
          <w:t>9</w:t>
        </w:r>
        <w:r>
          <w:fldChar w:fldCharType="end"/>
        </w:r>
      </w:p>
    </w:sdtContent>
  </w:sdt>
  <w:p w14:paraId="13413BA6" w14:textId="77777777" w:rsidR="001D59BC" w:rsidRDefault="001D59B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6F73" w14:textId="77777777" w:rsidR="001D59BC" w:rsidRDefault="001D59BC" w:rsidP="001D59BC">
    <w:pPr>
      <w:pStyle w:val="Antet"/>
      <w:jc w:val="center"/>
      <w:rPr>
        <w:rFonts w:ascii="Corbel" w:hAnsi="Corbel" w:cs="Calibri Light"/>
        <w:b/>
        <w:bCs/>
        <w:sz w:val="18"/>
        <w:szCs w:val="18"/>
      </w:rPr>
    </w:pPr>
  </w:p>
  <w:p w14:paraId="1A682C0A" w14:textId="77777777" w:rsidR="00F6582C" w:rsidRDefault="00F6582C" w:rsidP="00F6582C">
    <w:pPr>
      <w:pStyle w:val="Antet"/>
      <w:jc w:val="center"/>
      <w:rPr>
        <w:rFonts w:ascii="Corbel" w:hAnsi="Corbel" w:cs="Calibri Light"/>
        <w:b/>
        <w:bCs/>
        <w:sz w:val="18"/>
        <w:szCs w:val="18"/>
        <w:lang w:val="x-none" w:eastAsia="x-none"/>
      </w:rPr>
    </w:pPr>
    <w:r>
      <w:rPr>
        <w:rFonts w:ascii="Corbel" w:hAnsi="Corbel" w:cs="Calibri Light"/>
        <w:b/>
        <w:bCs/>
        <w:sz w:val="18"/>
        <w:szCs w:val="18"/>
      </w:rPr>
      <w:t>Holde Agri Invest S.A.</w:t>
    </w:r>
  </w:p>
  <w:p w14:paraId="296E3493" w14:textId="77777777" w:rsidR="00F6582C" w:rsidRDefault="00F6582C" w:rsidP="00F6582C">
    <w:pPr>
      <w:pStyle w:val="Antet"/>
      <w:jc w:val="center"/>
      <w:rPr>
        <w:rFonts w:ascii="Corbel" w:hAnsi="Corbel" w:cs="Calibri Light"/>
        <w:sz w:val="18"/>
        <w:szCs w:val="18"/>
      </w:rPr>
    </w:pPr>
    <w:r>
      <w:rPr>
        <w:rFonts w:ascii="Corbel" w:hAnsi="Corbel" w:cs="Calibri Light"/>
        <w:sz w:val="18"/>
        <w:szCs w:val="18"/>
      </w:rPr>
      <w:t>Nr. Reg. Comerțului: J40/9208/2018; CUI 39549730</w:t>
    </w:r>
  </w:p>
  <w:p w14:paraId="03E3B3EB" w14:textId="77777777" w:rsidR="00F6582C" w:rsidRDefault="00F6582C" w:rsidP="00F6582C">
    <w:pPr>
      <w:pStyle w:val="Antet"/>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5179F31F" w14:textId="77777777" w:rsidR="00F6582C" w:rsidRDefault="00F6582C" w:rsidP="00F6582C">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Pr="00132E0A">
      <w:rPr>
        <w:rFonts w:ascii="Corbel" w:hAnsi="Corbel" w:cs="Calibri Light"/>
        <w:sz w:val="18"/>
        <w:szCs w:val="18"/>
      </w:rPr>
      <w:t>64.069.796</w:t>
    </w:r>
    <w:r>
      <w:rPr>
        <w:rFonts w:ascii="Corbel" w:hAnsi="Corbel" w:cs="Calibri Light"/>
        <w:sz w:val="18"/>
        <w:szCs w:val="18"/>
      </w:rPr>
      <w:t xml:space="preserve"> RON</w:t>
    </w:r>
  </w:p>
  <w:p w14:paraId="4E70C14E" w14:textId="77777777" w:rsidR="00F6582C" w:rsidRPr="005B5234" w:rsidRDefault="00F6582C" w:rsidP="00F6582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61B0" w14:textId="77777777" w:rsidR="00FE5460" w:rsidRDefault="00FE5460" w:rsidP="00AA452F">
      <w:r>
        <w:separator/>
      </w:r>
    </w:p>
  </w:footnote>
  <w:footnote w:type="continuationSeparator" w:id="0">
    <w:p w14:paraId="10B07264" w14:textId="77777777" w:rsidR="00FE5460" w:rsidRDefault="00FE5460" w:rsidP="00AA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594E3" w14:textId="4037BDF4" w:rsidR="001D59BC" w:rsidRDefault="001D59BC"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Antet"/>
      <w:jc w:val="right"/>
      <w:rPr>
        <w:rFonts w:asciiTheme="majorHAnsi" w:hAnsiTheme="majorHAnsi" w:cstheme="majorHAnsi"/>
        <w:sz w:val="20"/>
        <w:szCs w:val="20"/>
        <w:lang w:val="pl-PL"/>
      </w:rPr>
    </w:pPr>
  </w:p>
  <w:p w14:paraId="7EEFA5B0" w14:textId="77777777" w:rsidR="001D59BC" w:rsidRDefault="001D59BC" w:rsidP="001D59BC">
    <w:pPr>
      <w:pStyle w:val="Antet"/>
      <w:jc w:val="right"/>
      <w:rPr>
        <w:rFonts w:asciiTheme="majorHAnsi" w:hAnsiTheme="majorHAnsi" w:cstheme="majorHAnsi"/>
        <w:sz w:val="20"/>
        <w:szCs w:val="20"/>
        <w:lang w:val="pl-PL"/>
      </w:rPr>
    </w:pPr>
  </w:p>
  <w:p w14:paraId="4AB44C32" w14:textId="77777777" w:rsidR="001D59BC" w:rsidRDefault="001D59BC" w:rsidP="001D59BC">
    <w:pPr>
      <w:pStyle w:val="Antet"/>
      <w:jc w:val="right"/>
      <w:rPr>
        <w:rFonts w:asciiTheme="majorHAnsi" w:hAnsiTheme="majorHAnsi" w:cstheme="majorHAnsi"/>
        <w:sz w:val="20"/>
        <w:szCs w:val="20"/>
        <w:lang w:val="pl-PL"/>
      </w:rPr>
    </w:pPr>
  </w:p>
  <w:p w14:paraId="5B3DB83A" w14:textId="77777777" w:rsidR="001D59BC" w:rsidRDefault="001D59B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879"/>
    <w:multiLevelType w:val="hybridMultilevel"/>
    <w:tmpl w:val="23A6FD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D1CE0"/>
    <w:multiLevelType w:val="hybridMultilevel"/>
    <w:tmpl w:val="DA34AC54"/>
    <w:lvl w:ilvl="0" w:tplc="C1D2447E">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25D46485"/>
    <w:multiLevelType w:val="hybridMultilevel"/>
    <w:tmpl w:val="A1B2C31E"/>
    <w:lvl w:ilvl="0" w:tplc="DC5EA498">
      <w:start w:val="1"/>
      <w:numFmt w:val="decimal"/>
      <w:lvlText w:val="%1."/>
      <w:lvlJc w:val="left"/>
      <w:pPr>
        <w:ind w:left="502" w:hanging="360"/>
      </w:pPr>
      <w:rPr>
        <w:rFonts w:asciiTheme="minorHAnsi" w:hAnsiTheme="minorHAnsi" w:cstheme="minorHAnsi" w:hint="default"/>
      </w:rPr>
    </w:lvl>
    <w:lvl w:ilvl="1" w:tplc="F0B60B56">
      <w:start w:val="1"/>
      <w:numFmt w:val="decimal"/>
      <w:lvlText w:val="%2."/>
      <w:lvlJc w:val="left"/>
      <w:pPr>
        <w:tabs>
          <w:tab w:val="num" w:pos="360"/>
        </w:tabs>
        <w:ind w:left="36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FA63640"/>
    <w:multiLevelType w:val="hybridMultilevel"/>
    <w:tmpl w:val="E03284C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FC27075"/>
    <w:multiLevelType w:val="hybridMultilevel"/>
    <w:tmpl w:val="1932F60E"/>
    <w:lvl w:ilvl="0" w:tplc="04090001">
      <w:start w:val="1"/>
      <w:numFmt w:val="bullet"/>
      <w:lvlText w:val=""/>
      <w:lvlJc w:val="left"/>
      <w:pPr>
        <w:ind w:left="2399" w:hanging="360"/>
      </w:pPr>
      <w:rPr>
        <w:rFonts w:ascii="Symbol" w:hAnsi="Symbol" w:hint="default"/>
      </w:rPr>
    </w:lvl>
    <w:lvl w:ilvl="1" w:tplc="04090003" w:tentative="1">
      <w:start w:val="1"/>
      <w:numFmt w:val="bullet"/>
      <w:lvlText w:val="o"/>
      <w:lvlJc w:val="left"/>
      <w:pPr>
        <w:ind w:left="3119" w:hanging="360"/>
      </w:pPr>
      <w:rPr>
        <w:rFonts w:ascii="Courier New" w:hAnsi="Courier New" w:cs="Courier New" w:hint="default"/>
      </w:rPr>
    </w:lvl>
    <w:lvl w:ilvl="2" w:tplc="04090005" w:tentative="1">
      <w:start w:val="1"/>
      <w:numFmt w:val="bullet"/>
      <w:lvlText w:val=""/>
      <w:lvlJc w:val="left"/>
      <w:pPr>
        <w:ind w:left="3839" w:hanging="360"/>
      </w:pPr>
      <w:rPr>
        <w:rFonts w:ascii="Wingdings" w:hAnsi="Wingdings" w:hint="default"/>
      </w:rPr>
    </w:lvl>
    <w:lvl w:ilvl="3" w:tplc="04090001" w:tentative="1">
      <w:start w:val="1"/>
      <w:numFmt w:val="bullet"/>
      <w:lvlText w:val=""/>
      <w:lvlJc w:val="left"/>
      <w:pPr>
        <w:ind w:left="4559" w:hanging="360"/>
      </w:pPr>
      <w:rPr>
        <w:rFonts w:ascii="Symbol" w:hAnsi="Symbol" w:hint="default"/>
      </w:rPr>
    </w:lvl>
    <w:lvl w:ilvl="4" w:tplc="04090003" w:tentative="1">
      <w:start w:val="1"/>
      <w:numFmt w:val="bullet"/>
      <w:lvlText w:val="o"/>
      <w:lvlJc w:val="left"/>
      <w:pPr>
        <w:ind w:left="5279" w:hanging="360"/>
      </w:pPr>
      <w:rPr>
        <w:rFonts w:ascii="Courier New" w:hAnsi="Courier New" w:cs="Courier New" w:hint="default"/>
      </w:rPr>
    </w:lvl>
    <w:lvl w:ilvl="5" w:tplc="04090005" w:tentative="1">
      <w:start w:val="1"/>
      <w:numFmt w:val="bullet"/>
      <w:lvlText w:val=""/>
      <w:lvlJc w:val="left"/>
      <w:pPr>
        <w:ind w:left="5999" w:hanging="360"/>
      </w:pPr>
      <w:rPr>
        <w:rFonts w:ascii="Wingdings" w:hAnsi="Wingdings" w:hint="default"/>
      </w:rPr>
    </w:lvl>
    <w:lvl w:ilvl="6" w:tplc="04090001" w:tentative="1">
      <w:start w:val="1"/>
      <w:numFmt w:val="bullet"/>
      <w:lvlText w:val=""/>
      <w:lvlJc w:val="left"/>
      <w:pPr>
        <w:ind w:left="6719" w:hanging="360"/>
      </w:pPr>
      <w:rPr>
        <w:rFonts w:ascii="Symbol" w:hAnsi="Symbol" w:hint="default"/>
      </w:rPr>
    </w:lvl>
    <w:lvl w:ilvl="7" w:tplc="04090003" w:tentative="1">
      <w:start w:val="1"/>
      <w:numFmt w:val="bullet"/>
      <w:lvlText w:val="o"/>
      <w:lvlJc w:val="left"/>
      <w:pPr>
        <w:ind w:left="7439" w:hanging="360"/>
      </w:pPr>
      <w:rPr>
        <w:rFonts w:ascii="Courier New" w:hAnsi="Courier New" w:cs="Courier New" w:hint="default"/>
      </w:rPr>
    </w:lvl>
    <w:lvl w:ilvl="8" w:tplc="04090005" w:tentative="1">
      <w:start w:val="1"/>
      <w:numFmt w:val="bullet"/>
      <w:lvlText w:val=""/>
      <w:lvlJc w:val="left"/>
      <w:pPr>
        <w:ind w:left="8159" w:hanging="360"/>
      </w:pPr>
      <w:rPr>
        <w:rFonts w:ascii="Wingdings" w:hAnsi="Wingdings" w:hint="default"/>
      </w:rPr>
    </w:lvl>
  </w:abstractNum>
  <w:abstractNum w:abstractNumId="9"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0" w15:restartNumberingAfterBreak="0">
    <w:nsid w:val="330A519A"/>
    <w:multiLevelType w:val="hybridMultilevel"/>
    <w:tmpl w:val="EB304FA0"/>
    <w:lvl w:ilvl="0" w:tplc="DCF67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638AE"/>
    <w:multiLevelType w:val="hybridMultilevel"/>
    <w:tmpl w:val="9F8A0090"/>
    <w:lvl w:ilvl="0" w:tplc="42622F14">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15:restartNumberingAfterBreak="0">
    <w:nsid w:val="5C531F98"/>
    <w:multiLevelType w:val="multilevel"/>
    <w:tmpl w:val="E1FC126A"/>
    <w:lvl w:ilvl="0">
      <w:start w:val="1"/>
      <w:numFmt w:val="lowerLetter"/>
      <w:pStyle w:val="Listacumarcatori2"/>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asciiTheme="minorHAnsi" w:hAnsiTheme="minorHAnsi" w:cstheme="minorHAnsi"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8"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15:restartNumberingAfterBreak="0">
    <w:nsid w:val="6BF67951"/>
    <w:multiLevelType w:val="multilevel"/>
    <w:tmpl w:val="BEA41D40"/>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Theme="minorHAnsi" w:hAnsiTheme="minorHAnsi" w:cstheme="minorHAnsi" w:hint="default"/>
        <w:b/>
        <w:i w:val="0"/>
        <w:color w:val="auto"/>
        <w:sz w:val="20"/>
        <w:szCs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Theme="minorHAnsi" w:hAnsiTheme="minorHAnsi" w:cstheme="minorHAnsi"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0"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8"/>
  </w:num>
  <w:num w:numId="5">
    <w:abstractNumId w:val="5"/>
  </w:num>
  <w:num w:numId="6">
    <w:abstractNumId w:val="12"/>
  </w:num>
  <w:num w:numId="7">
    <w:abstractNumId w:val="0"/>
  </w:num>
  <w:num w:numId="8">
    <w:abstractNumId w:val="19"/>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6"/>
  </w:num>
  <w:num w:numId="21">
    <w:abstractNumId w:val="8"/>
  </w:num>
  <w:num w:numId="22">
    <w:abstractNumId w:val="15"/>
  </w:num>
  <w:num w:numId="23">
    <w:abstractNumId w:val="15"/>
  </w:num>
  <w:num w:numId="24">
    <w:abstractNumId w:val="15"/>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 w:numId="29">
    <w:abstractNumId w:val="13"/>
  </w:num>
  <w:num w:numId="30">
    <w:abstractNumId w:val="1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22784"/>
    <w:rsid w:val="00092241"/>
    <w:rsid w:val="000A759B"/>
    <w:rsid w:val="000C21A7"/>
    <w:rsid w:val="001222A0"/>
    <w:rsid w:val="00134957"/>
    <w:rsid w:val="0016119C"/>
    <w:rsid w:val="0017244E"/>
    <w:rsid w:val="001B71D9"/>
    <w:rsid w:val="001D59BC"/>
    <w:rsid w:val="002769F8"/>
    <w:rsid w:val="002D28CE"/>
    <w:rsid w:val="003A18D3"/>
    <w:rsid w:val="003D0B80"/>
    <w:rsid w:val="00464513"/>
    <w:rsid w:val="004B0018"/>
    <w:rsid w:val="004F206C"/>
    <w:rsid w:val="00545E58"/>
    <w:rsid w:val="006103D1"/>
    <w:rsid w:val="00611F2E"/>
    <w:rsid w:val="00626067"/>
    <w:rsid w:val="006442D0"/>
    <w:rsid w:val="006F035B"/>
    <w:rsid w:val="006F3D86"/>
    <w:rsid w:val="00725ACF"/>
    <w:rsid w:val="00774DCE"/>
    <w:rsid w:val="007866A5"/>
    <w:rsid w:val="007E0D15"/>
    <w:rsid w:val="007E4464"/>
    <w:rsid w:val="008811C8"/>
    <w:rsid w:val="00881C52"/>
    <w:rsid w:val="00923485"/>
    <w:rsid w:val="009236B7"/>
    <w:rsid w:val="00994527"/>
    <w:rsid w:val="009B1122"/>
    <w:rsid w:val="00A27D49"/>
    <w:rsid w:val="00A45399"/>
    <w:rsid w:val="00A46C8B"/>
    <w:rsid w:val="00A62048"/>
    <w:rsid w:val="00AA452F"/>
    <w:rsid w:val="00B117AF"/>
    <w:rsid w:val="00B2643D"/>
    <w:rsid w:val="00B3413C"/>
    <w:rsid w:val="00B40631"/>
    <w:rsid w:val="00B5240D"/>
    <w:rsid w:val="00B86AFD"/>
    <w:rsid w:val="00CA5CF2"/>
    <w:rsid w:val="00D61C26"/>
    <w:rsid w:val="00DC5EAD"/>
    <w:rsid w:val="00E0233B"/>
    <w:rsid w:val="00E6423B"/>
    <w:rsid w:val="00EA208A"/>
    <w:rsid w:val="00ED04D0"/>
    <w:rsid w:val="00F13F40"/>
    <w:rsid w:val="00F23B31"/>
    <w:rsid w:val="00F6582C"/>
    <w:rsid w:val="00FE5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2">
    <w:name w:val="heading 2"/>
    <w:basedOn w:val="Normal"/>
    <w:next w:val="Normal"/>
    <w:link w:val="Titlu2Caracter"/>
    <w:uiPriority w:val="9"/>
    <w:semiHidden/>
    <w:unhideWhenUsed/>
    <w:qFormat/>
    <w:rsid w:val="008811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8811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semiHidden/>
    <w:unhideWhenUsed/>
    <w:qFormat/>
    <w:rsid w:val="008811C8"/>
    <w:pPr>
      <w:keepNext/>
      <w:keepLines/>
      <w:spacing w:before="4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semiHidden/>
    <w:unhideWhenUsed/>
    <w:qFormat/>
    <w:rsid w:val="008811C8"/>
    <w:pPr>
      <w:keepNext/>
      <w:keepLines/>
      <w:spacing w:before="40"/>
      <w:outlineLvl w:val="4"/>
    </w:pPr>
    <w:rPr>
      <w:rFonts w:asciiTheme="majorHAnsi" w:eastAsiaTheme="majorEastAsia" w:hAnsiTheme="majorHAnsi" w:cstheme="majorBidi"/>
      <w:color w:val="2E74B5" w:themeColor="accent1" w:themeShade="BF"/>
    </w:rPr>
  </w:style>
  <w:style w:type="paragraph" w:styleId="Titlu6">
    <w:name w:val="heading 6"/>
    <w:basedOn w:val="Normal"/>
    <w:next w:val="Normal"/>
    <w:link w:val="Titlu6Caracter"/>
    <w:uiPriority w:val="9"/>
    <w:semiHidden/>
    <w:unhideWhenUsed/>
    <w:qFormat/>
    <w:rsid w:val="008811C8"/>
    <w:pPr>
      <w:keepNext/>
      <w:keepLines/>
      <w:spacing w:before="40"/>
      <w:outlineLvl w:val="5"/>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0A759B"/>
    <w:pPr>
      <w:widowControl/>
      <w:autoSpaceDE/>
      <w:autoSpaceDN/>
      <w:adjustRightInd/>
      <w:spacing w:after="160" w:line="259" w:lineRule="auto"/>
      <w:ind w:left="720"/>
      <w:contextualSpacing/>
    </w:pPr>
    <w:rPr>
      <w:rFonts w:ascii="Calibri" w:hAnsi="Calibri"/>
      <w:sz w:val="22"/>
      <w:szCs w:val="22"/>
    </w:rPr>
  </w:style>
  <w:style w:type="character" w:styleId="Robust">
    <w:name w:val="Strong"/>
    <w:basedOn w:val="Fontdeparagrafimplicit"/>
    <w:uiPriority w:val="22"/>
    <w:qFormat/>
    <w:rsid w:val="000124B1"/>
    <w:rPr>
      <w:b/>
      <w:bCs/>
    </w:rPr>
  </w:style>
  <w:style w:type="paragraph" w:styleId="Antet">
    <w:name w:val="header"/>
    <w:basedOn w:val="Normal"/>
    <w:link w:val="AntetCaracte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Textnotdesubsol">
    <w:name w:val="footnote text"/>
    <w:basedOn w:val="Normal"/>
    <w:link w:val="TextnotdesubsolCaracter"/>
    <w:rsid w:val="00AA452F"/>
    <w:pPr>
      <w:widowControl/>
      <w:autoSpaceDE/>
      <w:autoSpaceDN/>
      <w:adjustRightInd/>
    </w:pPr>
    <w:rPr>
      <w:lang w:val="en-GB"/>
    </w:rPr>
  </w:style>
  <w:style w:type="character" w:customStyle="1" w:styleId="TextnotdesubsolCaracter">
    <w:name w:val="Text notă de subsol Caracter"/>
    <w:basedOn w:val="Fontdeparagrafimplicit"/>
    <w:link w:val="Textnotdesubsol"/>
    <w:rsid w:val="00AA452F"/>
    <w:rPr>
      <w:rFonts w:ascii="Times New Roman" w:eastAsia="Times New Roman" w:hAnsi="Times New Roman" w:cs="Times New Roman"/>
      <w:sz w:val="20"/>
      <w:szCs w:val="20"/>
      <w:lang w:val="en-GB"/>
    </w:rPr>
  </w:style>
  <w:style w:type="character" w:styleId="Referinnotdesubsol">
    <w:name w:val="footnote reference"/>
    <w:rsid w:val="00AA452F"/>
    <w:rPr>
      <w:vertAlign w:val="superscript"/>
    </w:rPr>
  </w:style>
  <w:style w:type="paragraph" w:styleId="Subsol">
    <w:name w:val="footer"/>
    <w:basedOn w:val="Normal"/>
    <w:link w:val="SubsolCaracter"/>
    <w:uiPriority w:val="99"/>
    <w:unhideWhenUsed/>
    <w:rsid w:val="001D59BC"/>
    <w:pPr>
      <w:tabs>
        <w:tab w:val="center" w:pos="4536"/>
        <w:tab w:val="right" w:pos="9072"/>
      </w:tabs>
    </w:pPr>
  </w:style>
  <w:style w:type="character" w:customStyle="1" w:styleId="SubsolCaracter">
    <w:name w:val="Subsol Caracter"/>
    <w:basedOn w:val="Fontdeparagrafimplicit"/>
    <w:link w:val="Subsol"/>
    <w:uiPriority w:val="99"/>
    <w:rsid w:val="001D59BC"/>
    <w:rPr>
      <w:rFonts w:ascii="Times New Roman" w:eastAsia="Times New Roman" w:hAnsi="Times New Roman" w:cs="Times New Roman"/>
      <w:sz w:val="20"/>
      <w:szCs w:val="20"/>
    </w:rPr>
  </w:style>
  <w:style w:type="paragraph" w:customStyle="1" w:styleId="Level1">
    <w:name w:val="Level 1"/>
    <w:basedOn w:val="Titlu2"/>
    <w:uiPriority w:val="3"/>
    <w:qFormat/>
    <w:rsid w:val="008811C8"/>
    <w:pPr>
      <w:keepNext w:val="0"/>
      <w:keepLines w:val="0"/>
      <w:widowControl/>
      <w:numPr>
        <w:ilvl w:val="1"/>
        <w:numId w:val="8"/>
      </w:numPr>
      <w:tabs>
        <w:tab w:val="clear" w:pos="510"/>
        <w:tab w:val="num" w:pos="360"/>
      </w:tabs>
      <w:autoSpaceDE/>
      <w:autoSpaceDN/>
      <w:adjustRightInd/>
      <w:spacing w:before="0" w:after="140" w:line="280" w:lineRule="exact"/>
      <w:ind w:left="0" w:firstLine="0"/>
      <w:jc w:val="both"/>
    </w:pPr>
    <w:rPr>
      <w:rFonts w:ascii="Georgia" w:eastAsia="Times New Roman" w:hAnsi="Georgia" w:cs="Arial"/>
      <w:b/>
      <w:bCs/>
      <w:iCs/>
      <w:sz w:val="20"/>
      <w:szCs w:val="28"/>
      <w:lang w:val="ro-RO"/>
    </w:rPr>
  </w:style>
  <w:style w:type="paragraph" w:customStyle="1" w:styleId="Level2">
    <w:name w:val="Level 2"/>
    <w:basedOn w:val="Titlu3"/>
    <w:uiPriority w:val="3"/>
    <w:qFormat/>
    <w:rsid w:val="008811C8"/>
    <w:pPr>
      <w:keepNext w:val="0"/>
      <w:keepLines w:val="0"/>
      <w:widowControl/>
      <w:numPr>
        <w:ilvl w:val="2"/>
        <w:numId w:val="8"/>
      </w:numPr>
      <w:tabs>
        <w:tab w:val="clear" w:pos="510"/>
        <w:tab w:val="num" w:pos="360"/>
      </w:tabs>
      <w:autoSpaceDE/>
      <w:autoSpaceDN/>
      <w:adjustRightInd/>
      <w:spacing w:before="0" w:after="140" w:line="280" w:lineRule="exact"/>
      <w:ind w:left="2928" w:hanging="180"/>
      <w:jc w:val="both"/>
    </w:pPr>
    <w:rPr>
      <w:rFonts w:ascii="Georgia" w:eastAsia="Times New Roman" w:hAnsi="Georgia" w:cs="Arial"/>
      <w:bCs/>
      <w:i/>
      <w:color w:val="auto"/>
      <w:sz w:val="20"/>
      <w:szCs w:val="26"/>
    </w:rPr>
  </w:style>
  <w:style w:type="paragraph" w:customStyle="1" w:styleId="Level3">
    <w:name w:val="Level 3"/>
    <w:basedOn w:val="Titlu4"/>
    <w:uiPriority w:val="3"/>
    <w:qFormat/>
    <w:rsid w:val="008811C8"/>
    <w:pPr>
      <w:keepNext w:val="0"/>
      <w:keepLines w:val="0"/>
      <w:widowControl/>
      <w:numPr>
        <w:ilvl w:val="3"/>
        <w:numId w:val="8"/>
      </w:numPr>
      <w:tabs>
        <w:tab w:val="clear" w:pos="1260"/>
        <w:tab w:val="num" w:pos="360"/>
      </w:tabs>
      <w:autoSpaceDE/>
      <w:autoSpaceDN/>
      <w:adjustRightInd/>
      <w:spacing w:before="0" w:after="140" w:line="280" w:lineRule="exact"/>
      <w:ind w:left="1258" w:hanging="697"/>
      <w:jc w:val="both"/>
    </w:pPr>
    <w:rPr>
      <w:rFonts w:ascii="Georgia" w:eastAsia="Times New Roman" w:hAnsi="Georgia" w:cs="Times New Roman"/>
      <w:bCs/>
      <w:i w:val="0"/>
      <w:iCs w:val="0"/>
      <w:color w:val="auto"/>
      <w:szCs w:val="28"/>
    </w:rPr>
  </w:style>
  <w:style w:type="paragraph" w:customStyle="1" w:styleId="Level5">
    <w:name w:val="Level 5"/>
    <w:basedOn w:val="Titlu5"/>
    <w:uiPriority w:val="3"/>
    <w:qFormat/>
    <w:rsid w:val="008811C8"/>
    <w:pPr>
      <w:keepNext w:val="0"/>
      <w:keepLines w:val="0"/>
      <w:widowControl/>
      <w:numPr>
        <w:ilvl w:val="5"/>
        <w:numId w:val="8"/>
      </w:numPr>
      <w:tabs>
        <w:tab w:val="clear" w:pos="2240"/>
        <w:tab w:val="num" w:pos="360"/>
      </w:tabs>
      <w:autoSpaceDE/>
      <w:autoSpaceDN/>
      <w:adjustRightInd/>
      <w:spacing w:before="0" w:after="140" w:line="280" w:lineRule="exact"/>
      <w:ind w:left="5088" w:hanging="180"/>
      <w:jc w:val="both"/>
      <w:outlineLvl w:val="5"/>
    </w:pPr>
    <w:rPr>
      <w:rFonts w:ascii="Georgia" w:eastAsia="Times New Roman" w:hAnsi="Georgia" w:cs="Times New Roman"/>
      <w:bCs/>
      <w:iCs/>
      <w:color w:val="auto"/>
      <w:szCs w:val="26"/>
    </w:rPr>
  </w:style>
  <w:style w:type="paragraph" w:customStyle="1" w:styleId="Level4">
    <w:name w:val="Level 4"/>
    <w:basedOn w:val="Titlu4"/>
    <w:uiPriority w:val="3"/>
    <w:qFormat/>
    <w:rsid w:val="008811C8"/>
    <w:pPr>
      <w:keepNext w:val="0"/>
      <w:keepLines w:val="0"/>
      <w:widowControl/>
      <w:numPr>
        <w:ilvl w:val="4"/>
        <w:numId w:val="8"/>
      </w:numPr>
      <w:tabs>
        <w:tab w:val="clear" w:pos="1680"/>
        <w:tab w:val="num" w:pos="360"/>
      </w:tabs>
      <w:autoSpaceDE/>
      <w:autoSpaceDN/>
      <w:adjustRightInd/>
      <w:spacing w:before="0" w:after="140" w:line="280" w:lineRule="exact"/>
      <w:ind w:left="0" w:firstLine="0"/>
      <w:jc w:val="both"/>
    </w:pPr>
    <w:rPr>
      <w:rFonts w:ascii="Georgia" w:eastAsia="Times New Roman" w:hAnsi="Georgia" w:cs="Times New Roman"/>
      <w:bCs/>
      <w:i w:val="0"/>
      <w:iCs w:val="0"/>
      <w:color w:val="auto"/>
      <w:szCs w:val="28"/>
    </w:rPr>
  </w:style>
  <w:style w:type="paragraph" w:customStyle="1" w:styleId="Body3">
    <w:name w:val="Body 3"/>
    <w:basedOn w:val="Titlu4"/>
    <w:uiPriority w:val="4"/>
    <w:qFormat/>
    <w:rsid w:val="008811C8"/>
    <w:pPr>
      <w:keepNext w:val="0"/>
      <w:keepLines w:val="0"/>
      <w:widowControl/>
      <w:autoSpaceDE/>
      <w:autoSpaceDN/>
      <w:adjustRightInd/>
      <w:spacing w:before="0" w:after="140" w:line="280" w:lineRule="exact"/>
      <w:ind w:left="1253"/>
      <w:jc w:val="both"/>
    </w:pPr>
    <w:rPr>
      <w:rFonts w:ascii="Georgia" w:eastAsia="Times New Roman" w:hAnsi="Georgia" w:cs="Times New Roman"/>
      <w:bCs/>
      <w:i w:val="0"/>
      <w:iCs w:val="0"/>
      <w:color w:val="auto"/>
      <w:szCs w:val="28"/>
    </w:rPr>
  </w:style>
  <w:style w:type="paragraph" w:customStyle="1" w:styleId="Body4">
    <w:name w:val="Body 4"/>
    <w:basedOn w:val="Titlu5"/>
    <w:uiPriority w:val="4"/>
    <w:qFormat/>
    <w:rsid w:val="008811C8"/>
    <w:pPr>
      <w:keepNext w:val="0"/>
      <w:keepLines w:val="0"/>
      <w:widowControl/>
      <w:autoSpaceDE/>
      <w:autoSpaceDN/>
      <w:adjustRightInd/>
      <w:spacing w:before="0" w:after="140" w:line="280" w:lineRule="exact"/>
      <w:ind w:left="1685"/>
      <w:jc w:val="both"/>
    </w:pPr>
    <w:rPr>
      <w:rFonts w:ascii="Georgia" w:eastAsia="Times New Roman" w:hAnsi="Georgia" w:cs="Times New Roman"/>
      <w:bCs/>
      <w:iCs/>
      <w:color w:val="auto"/>
      <w:szCs w:val="26"/>
    </w:rPr>
  </w:style>
  <w:style w:type="paragraph" w:customStyle="1" w:styleId="TITLE1">
    <w:name w:val="TITLE 1"/>
    <w:basedOn w:val="Normal"/>
    <w:qFormat/>
    <w:rsid w:val="008811C8"/>
    <w:pPr>
      <w:keepNext/>
      <w:widowControl/>
      <w:numPr>
        <w:numId w:val="8"/>
      </w:numPr>
      <w:autoSpaceDE/>
      <w:autoSpaceDN/>
      <w:adjustRightInd/>
      <w:spacing w:after="140" w:line="280" w:lineRule="exact"/>
      <w:jc w:val="both"/>
      <w:outlineLvl w:val="0"/>
    </w:pPr>
    <w:rPr>
      <w:rFonts w:ascii="Georgia" w:hAnsi="Georgia" w:cs="Arial"/>
      <w:bCs/>
      <w:caps/>
      <w:color w:val="590056"/>
      <w:kern w:val="32"/>
      <w:sz w:val="24"/>
      <w:szCs w:val="32"/>
    </w:rPr>
  </w:style>
  <w:style w:type="paragraph" w:customStyle="1" w:styleId="Alpha1">
    <w:name w:val="Alpha 1"/>
    <w:basedOn w:val="Listcumarcatori"/>
    <w:link w:val="Alpha1Char"/>
    <w:uiPriority w:val="4"/>
    <w:qFormat/>
    <w:rsid w:val="008811C8"/>
    <w:pPr>
      <w:widowControl/>
      <w:tabs>
        <w:tab w:val="clear" w:pos="510"/>
        <w:tab w:val="num" w:pos="1259"/>
      </w:tabs>
      <w:autoSpaceDE/>
      <w:autoSpaceDN/>
      <w:adjustRightInd/>
      <w:spacing w:after="140" w:line="280" w:lineRule="exact"/>
      <w:ind w:left="1259" w:hanging="698"/>
      <w:contextualSpacing w:val="0"/>
      <w:jc w:val="both"/>
    </w:pPr>
    <w:rPr>
      <w:rFonts w:ascii="Georgia" w:hAnsi="Georgia"/>
      <w:szCs w:val="24"/>
    </w:rPr>
  </w:style>
  <w:style w:type="paragraph" w:customStyle="1" w:styleId="Alpha2">
    <w:name w:val="Alpha 2"/>
    <w:basedOn w:val="Normal"/>
    <w:uiPriority w:val="4"/>
    <w:qFormat/>
    <w:rsid w:val="008811C8"/>
    <w:pPr>
      <w:widowControl/>
      <w:numPr>
        <w:ilvl w:val="1"/>
        <w:numId w:val="9"/>
      </w:numPr>
      <w:autoSpaceDE/>
      <w:autoSpaceDN/>
      <w:adjustRightInd/>
      <w:spacing w:after="140" w:line="280" w:lineRule="exact"/>
      <w:jc w:val="both"/>
    </w:pPr>
    <w:rPr>
      <w:rFonts w:ascii="Georgia" w:hAnsi="Georgia"/>
      <w:szCs w:val="24"/>
    </w:rPr>
  </w:style>
  <w:style w:type="character" w:customStyle="1" w:styleId="Alpha1Char">
    <w:name w:val="Alpha 1 Char"/>
    <w:basedOn w:val="Fontdeparagrafimplicit"/>
    <w:link w:val="Alpha1"/>
    <w:uiPriority w:val="4"/>
    <w:rsid w:val="008811C8"/>
    <w:rPr>
      <w:rFonts w:ascii="Georgia" w:eastAsia="Times New Roman" w:hAnsi="Georgia" w:cs="Times New Roman"/>
      <w:sz w:val="20"/>
      <w:szCs w:val="24"/>
    </w:rPr>
  </w:style>
  <w:style w:type="paragraph" w:customStyle="1" w:styleId="Alpha3">
    <w:name w:val="Alpha 3"/>
    <w:basedOn w:val="Listacumarcatori2"/>
    <w:uiPriority w:val="4"/>
    <w:qFormat/>
    <w:rsid w:val="008811C8"/>
    <w:pPr>
      <w:widowControl/>
      <w:numPr>
        <w:ilvl w:val="2"/>
      </w:numPr>
      <w:tabs>
        <w:tab w:val="clear" w:pos="1678"/>
        <w:tab w:val="num" w:pos="360"/>
      </w:tabs>
      <w:autoSpaceDE/>
      <w:autoSpaceDN/>
      <w:adjustRightInd/>
      <w:spacing w:after="140" w:line="280" w:lineRule="exact"/>
      <w:ind w:left="3153" w:hanging="180"/>
      <w:contextualSpacing w:val="0"/>
      <w:jc w:val="both"/>
    </w:pPr>
    <w:rPr>
      <w:rFonts w:ascii="Georgia" w:hAnsi="Georgia"/>
      <w:szCs w:val="24"/>
    </w:rPr>
  </w:style>
  <w:style w:type="character" w:customStyle="1" w:styleId="Titlu2Caracter">
    <w:name w:val="Titlu 2 Caracter"/>
    <w:basedOn w:val="Fontdeparagrafimplicit"/>
    <w:link w:val="Titlu2"/>
    <w:uiPriority w:val="9"/>
    <w:semiHidden/>
    <w:rsid w:val="008811C8"/>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semiHidden/>
    <w:rsid w:val="008811C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8811C8"/>
    <w:rPr>
      <w:rFonts w:asciiTheme="majorHAnsi" w:eastAsiaTheme="majorEastAsia" w:hAnsiTheme="majorHAnsi" w:cstheme="majorBidi"/>
      <w:i/>
      <w:iCs/>
      <w:color w:val="2E74B5" w:themeColor="accent1" w:themeShade="BF"/>
      <w:sz w:val="20"/>
      <w:szCs w:val="20"/>
    </w:rPr>
  </w:style>
  <w:style w:type="character" w:customStyle="1" w:styleId="Titlu5Caracter">
    <w:name w:val="Titlu 5 Caracter"/>
    <w:basedOn w:val="Fontdeparagrafimplicit"/>
    <w:link w:val="Titlu5"/>
    <w:uiPriority w:val="9"/>
    <w:semiHidden/>
    <w:rsid w:val="008811C8"/>
    <w:rPr>
      <w:rFonts w:asciiTheme="majorHAnsi" w:eastAsiaTheme="majorEastAsia" w:hAnsiTheme="majorHAnsi" w:cstheme="majorBidi"/>
      <w:color w:val="2E74B5" w:themeColor="accent1" w:themeShade="BF"/>
      <w:sz w:val="20"/>
      <w:szCs w:val="20"/>
    </w:rPr>
  </w:style>
  <w:style w:type="paragraph" w:styleId="Listcumarcatori">
    <w:name w:val="List Bullet"/>
    <w:basedOn w:val="Normal"/>
    <w:uiPriority w:val="99"/>
    <w:semiHidden/>
    <w:unhideWhenUsed/>
    <w:rsid w:val="008811C8"/>
    <w:pPr>
      <w:tabs>
        <w:tab w:val="num" w:pos="510"/>
      </w:tabs>
      <w:ind w:left="510" w:hanging="510"/>
      <w:contextualSpacing/>
    </w:pPr>
  </w:style>
  <w:style w:type="paragraph" w:styleId="Listacumarcatori2">
    <w:name w:val="List Bullet 2"/>
    <w:basedOn w:val="Normal"/>
    <w:uiPriority w:val="99"/>
    <w:semiHidden/>
    <w:unhideWhenUsed/>
    <w:rsid w:val="008811C8"/>
    <w:pPr>
      <w:numPr>
        <w:numId w:val="9"/>
      </w:numPr>
      <w:contextualSpacing/>
    </w:pPr>
  </w:style>
  <w:style w:type="paragraph" w:customStyle="1" w:styleId="Body2">
    <w:name w:val="Body 2"/>
    <w:basedOn w:val="Titlu6"/>
    <w:uiPriority w:val="4"/>
    <w:qFormat/>
    <w:rsid w:val="008811C8"/>
    <w:pPr>
      <w:keepNext w:val="0"/>
      <w:keepLines w:val="0"/>
      <w:widowControl/>
      <w:autoSpaceDE/>
      <w:autoSpaceDN/>
      <w:adjustRightInd/>
      <w:spacing w:before="0" w:after="140" w:line="280" w:lineRule="exact"/>
      <w:ind w:left="504"/>
      <w:jc w:val="both"/>
    </w:pPr>
    <w:rPr>
      <w:rFonts w:ascii="Georgia" w:eastAsia="Times New Roman" w:hAnsi="Georgia" w:cs="Times New Roman"/>
      <w:bCs/>
      <w:color w:val="auto"/>
      <w:szCs w:val="22"/>
    </w:rPr>
  </w:style>
  <w:style w:type="character" w:customStyle="1" w:styleId="Titlu6Caracter">
    <w:name w:val="Titlu 6 Caracter"/>
    <w:basedOn w:val="Fontdeparagrafimplicit"/>
    <w:link w:val="Titlu6"/>
    <w:uiPriority w:val="9"/>
    <w:semiHidden/>
    <w:rsid w:val="008811C8"/>
    <w:rPr>
      <w:rFonts w:asciiTheme="majorHAnsi" w:eastAsiaTheme="majorEastAsia" w:hAnsiTheme="majorHAnsi" w:cstheme="majorBidi"/>
      <w:color w:val="1F4D78" w:themeColor="accent1" w:themeShade="7F"/>
      <w:sz w:val="20"/>
      <w:szCs w:val="20"/>
    </w:rPr>
  </w:style>
  <w:style w:type="paragraph" w:customStyle="1" w:styleId="Default">
    <w:name w:val="Default"/>
    <w:rsid w:val="00881C5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B265-00CC-485A-80C9-87D78F06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3533</Words>
  <Characters>20142</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7</cp:revision>
  <dcterms:created xsi:type="dcterms:W3CDTF">2022-03-25T08:22:00Z</dcterms:created>
  <dcterms:modified xsi:type="dcterms:W3CDTF">2022-04-13T12:19:00Z</dcterms:modified>
</cp:coreProperties>
</file>