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53EF2" w14:textId="77777777" w:rsidR="00D61C0C" w:rsidRPr="0003281C" w:rsidRDefault="00D61C0C" w:rsidP="00D61C0C">
      <w:pPr>
        <w:shd w:val="clear" w:color="auto" w:fill="FFFFFF"/>
        <w:jc w:val="center"/>
        <w:rPr>
          <w:lang w:val="ro-RO"/>
        </w:rPr>
      </w:pPr>
      <w:r w:rsidRPr="0003281C">
        <w:rPr>
          <w:b/>
          <w:bCs/>
          <w:lang w:val="ro-RO"/>
        </w:rPr>
        <w:t>FORMULAR DE VOT PRIN CORESPONDENTA</w:t>
      </w:r>
    </w:p>
    <w:p w14:paraId="486CBD87" w14:textId="77777777" w:rsidR="00D61C0C" w:rsidRPr="0003281C" w:rsidRDefault="00D61C0C" w:rsidP="00D61C0C">
      <w:pPr>
        <w:jc w:val="center"/>
        <w:rPr>
          <w:b/>
          <w:lang w:val="ro-RO"/>
        </w:rPr>
      </w:pPr>
      <w:r w:rsidRPr="0003281C">
        <w:rPr>
          <w:b/>
          <w:bCs/>
          <w:lang w:val="ro-RO"/>
        </w:rPr>
        <w:t xml:space="preserve">PENTRU </w:t>
      </w:r>
      <w:r w:rsidRPr="0003281C">
        <w:rPr>
          <w:b/>
          <w:lang w:val="ro-RO"/>
        </w:rPr>
        <w:t xml:space="preserve">ADUNAREA GENERALĂ EXTRAORDINARĂ A </w:t>
      </w:r>
    </w:p>
    <w:p w14:paraId="0EAFC860" w14:textId="77777777" w:rsidR="00D61C0C" w:rsidRPr="0003281C" w:rsidRDefault="00D61C0C" w:rsidP="00D61C0C">
      <w:pPr>
        <w:jc w:val="center"/>
        <w:rPr>
          <w:b/>
          <w:lang w:val="ro-RO"/>
        </w:rPr>
      </w:pPr>
      <w:r w:rsidRPr="0003281C">
        <w:rPr>
          <w:b/>
          <w:lang w:val="ro-RO"/>
        </w:rPr>
        <w:t>ACȚIONARILOR HOLDE AGRI INVEST S.A.</w:t>
      </w:r>
    </w:p>
    <w:p w14:paraId="08A6C6AC" w14:textId="77777777" w:rsidR="00D61C0C" w:rsidRPr="0003281C" w:rsidRDefault="00D61C0C" w:rsidP="00D61C0C">
      <w:pPr>
        <w:shd w:val="clear" w:color="auto" w:fill="FFFFFF"/>
        <w:jc w:val="center"/>
        <w:rPr>
          <w:b/>
          <w:bCs/>
          <w:lang w:val="ro-RO"/>
        </w:rPr>
      </w:pPr>
      <w:r w:rsidRPr="0003281C">
        <w:rPr>
          <w:b/>
          <w:bCs/>
          <w:lang w:val="ro-RO"/>
        </w:rPr>
        <w:t>convocată pentru 12/15.02.2021</w:t>
      </w:r>
    </w:p>
    <w:p w14:paraId="01206604" w14:textId="77777777" w:rsidR="00D61C0C" w:rsidRPr="0003281C" w:rsidRDefault="00D61C0C" w:rsidP="00D61C0C">
      <w:pPr>
        <w:shd w:val="clear" w:color="auto" w:fill="FFFFFF"/>
        <w:jc w:val="both"/>
        <w:rPr>
          <w:b/>
          <w:bCs/>
          <w:lang w:val="ro-RO"/>
        </w:rPr>
      </w:pPr>
    </w:p>
    <w:p w14:paraId="52F65D67" w14:textId="128729CC" w:rsidR="00D61C0C" w:rsidRPr="0003281C" w:rsidRDefault="00D61C0C" w:rsidP="00D61C0C">
      <w:pPr>
        <w:shd w:val="clear" w:color="auto" w:fill="FFFFFF"/>
        <w:jc w:val="both"/>
        <w:rPr>
          <w:lang w:val="ro-RO"/>
        </w:rPr>
      </w:pPr>
      <w:r w:rsidRPr="0003281C">
        <w:rPr>
          <w:lang w:val="ro-RO"/>
        </w:rPr>
        <w:t xml:space="preserve">Subsemnatul, ________________________ </w:t>
      </w:r>
      <w:r w:rsidR="00A944E2">
        <w:rPr>
          <w:i/>
          <w:iCs/>
          <w:lang w:val="ro-RO"/>
        </w:rPr>
        <w:t xml:space="preserve">[nume si prenume al </w:t>
      </w:r>
      <w:proofErr w:type="spellStart"/>
      <w:r w:rsidRPr="0003281C">
        <w:rPr>
          <w:i/>
          <w:iCs/>
          <w:lang w:val="ro-RO"/>
        </w:rPr>
        <w:t>actionarului</w:t>
      </w:r>
      <w:proofErr w:type="spellEnd"/>
      <w:r w:rsidR="00A944E2">
        <w:rPr>
          <w:lang w:val="ro-RO"/>
        </w:rPr>
        <w:t xml:space="preserve"> </w:t>
      </w:r>
      <w:r w:rsidRPr="0003281C">
        <w:rPr>
          <w:i/>
          <w:iCs/>
          <w:lang w:val="ro-RO"/>
        </w:rPr>
        <w:t>persoana fizica, conform actului de identitate]</w:t>
      </w:r>
      <w:r w:rsidR="00A944E2">
        <w:rPr>
          <w:lang w:val="ro-RO"/>
        </w:rPr>
        <w:t xml:space="preserve">, identificat prin </w:t>
      </w:r>
      <w:r w:rsidRPr="0003281C">
        <w:rPr>
          <w:lang w:val="ro-RO"/>
        </w:rPr>
        <w:t xml:space="preserve">_____ </w:t>
      </w:r>
      <w:r w:rsidRPr="0003281C">
        <w:rPr>
          <w:i/>
          <w:iCs/>
          <w:lang w:val="ro-RO"/>
        </w:rPr>
        <w:t>[act de identitate]</w:t>
      </w:r>
      <w:r w:rsidRPr="0003281C">
        <w:rPr>
          <w:lang w:val="ro-RO"/>
        </w:rPr>
        <w:t xml:space="preserve">, seria____, </w:t>
      </w:r>
      <w:proofErr w:type="spellStart"/>
      <w:r w:rsidR="00A944E2">
        <w:rPr>
          <w:lang w:val="ro-RO"/>
        </w:rPr>
        <w:t>numarul</w:t>
      </w:r>
      <w:proofErr w:type="spellEnd"/>
      <w:r w:rsidR="00A944E2">
        <w:rPr>
          <w:lang w:val="ro-RO"/>
        </w:rPr>
        <w:t xml:space="preserve"> _______, emis</w:t>
      </w:r>
      <w:r w:rsidRPr="0003281C">
        <w:rPr>
          <w:lang w:val="ro-RO"/>
        </w:rPr>
        <w:t xml:space="preserve"> de ______, la data de ___________, domiciliat in ____________________</w:t>
      </w:r>
      <w:r w:rsidRPr="0003281C">
        <w:rPr>
          <w:i/>
          <w:iCs/>
          <w:lang w:val="ro-RO"/>
        </w:rPr>
        <w:t xml:space="preserve">_[adresa completa, conform actului de identitate], </w:t>
      </w:r>
      <w:r w:rsidRPr="0003281C">
        <w:rPr>
          <w:lang w:val="ro-RO"/>
        </w:rPr>
        <w:t>cod numeric personal _____________,</w:t>
      </w:r>
    </w:p>
    <w:p w14:paraId="506A09DE" w14:textId="77777777" w:rsidR="00D61C0C" w:rsidRPr="0003281C" w:rsidRDefault="00D61C0C" w:rsidP="00D61C0C">
      <w:pPr>
        <w:shd w:val="clear" w:color="auto" w:fill="FFFFFF"/>
        <w:jc w:val="both"/>
        <w:rPr>
          <w:lang w:val="ro-RO"/>
        </w:rPr>
      </w:pPr>
    </w:p>
    <w:p w14:paraId="0F09599A" w14:textId="77777777" w:rsidR="00D61C0C" w:rsidRPr="0003281C" w:rsidRDefault="00D61C0C" w:rsidP="00D61C0C">
      <w:pPr>
        <w:shd w:val="clear" w:color="auto" w:fill="FFFFFF"/>
        <w:jc w:val="both"/>
        <w:rPr>
          <w:lang w:val="ro-RO"/>
        </w:rPr>
      </w:pPr>
      <w:r w:rsidRPr="0003281C">
        <w:rPr>
          <w:lang w:val="ro-RO"/>
        </w:rPr>
        <w:t>sau</w:t>
      </w:r>
    </w:p>
    <w:p w14:paraId="74BF1526" w14:textId="77777777" w:rsidR="00D61C0C" w:rsidRPr="0003281C" w:rsidRDefault="00D61C0C" w:rsidP="00D61C0C">
      <w:pPr>
        <w:shd w:val="clear" w:color="auto" w:fill="FFFFFF"/>
        <w:tabs>
          <w:tab w:val="left" w:leader="underscore" w:pos="4642"/>
        </w:tabs>
        <w:jc w:val="both"/>
        <w:rPr>
          <w:lang w:val="ro-RO"/>
        </w:rPr>
      </w:pPr>
    </w:p>
    <w:p w14:paraId="619B5973" w14:textId="37161A8D" w:rsidR="00D61C0C" w:rsidRPr="0003281C" w:rsidRDefault="00D61C0C" w:rsidP="00D61C0C">
      <w:pPr>
        <w:shd w:val="clear" w:color="auto" w:fill="FFFFFF"/>
        <w:tabs>
          <w:tab w:val="left" w:leader="underscore" w:pos="4646"/>
        </w:tabs>
        <w:jc w:val="both"/>
        <w:rPr>
          <w:lang w:val="ro-RO"/>
        </w:rPr>
      </w:pPr>
      <w:r w:rsidRPr="0003281C">
        <w:rPr>
          <w:lang w:val="ro-RO"/>
        </w:rPr>
        <w:t xml:space="preserve">Subscrisa, ____________ </w:t>
      </w:r>
      <w:r w:rsidRPr="0003281C">
        <w:rPr>
          <w:i/>
          <w:iCs/>
          <w:lang w:val="ro-RO"/>
        </w:rPr>
        <w:t xml:space="preserve">[denumirea </w:t>
      </w:r>
      <w:proofErr w:type="spellStart"/>
      <w:r w:rsidRPr="0003281C">
        <w:rPr>
          <w:i/>
          <w:iCs/>
          <w:lang w:val="ro-RO"/>
        </w:rPr>
        <w:t>actionarului</w:t>
      </w:r>
      <w:proofErr w:type="spellEnd"/>
      <w:r w:rsidRPr="0003281C">
        <w:rPr>
          <w:i/>
          <w:iCs/>
          <w:lang w:val="ro-RO"/>
        </w:rPr>
        <w:t xml:space="preserve"> persoana juridica]</w:t>
      </w:r>
      <w:r w:rsidRPr="0003281C">
        <w:rPr>
          <w:lang w:val="ro-RO"/>
        </w:rPr>
        <w:t xml:space="preserve">, cu sediul in _______, </w:t>
      </w:r>
      <w:proofErr w:type="spellStart"/>
      <w:r w:rsidRPr="0003281C">
        <w:rPr>
          <w:lang w:val="ro-RO"/>
        </w:rPr>
        <w:t>inregistratata</w:t>
      </w:r>
      <w:proofErr w:type="spellEnd"/>
      <w:r w:rsidRPr="0003281C">
        <w:rPr>
          <w:lang w:val="ro-RO"/>
        </w:rPr>
        <w:t xml:space="preserve"> in Registrul </w:t>
      </w:r>
      <w:proofErr w:type="spellStart"/>
      <w:r w:rsidRPr="0003281C">
        <w:rPr>
          <w:lang w:val="ro-RO"/>
        </w:rPr>
        <w:t>Comertului</w:t>
      </w:r>
      <w:proofErr w:type="spellEnd"/>
      <w:r w:rsidRPr="0003281C">
        <w:rPr>
          <w:lang w:val="ro-RO"/>
        </w:rPr>
        <w:t xml:space="preserve"> sub nr. _____ </w:t>
      </w:r>
      <w:proofErr w:type="spellStart"/>
      <w:r w:rsidRPr="0003281C">
        <w:rPr>
          <w:lang w:val="ro-RO"/>
        </w:rPr>
        <w:t>avand</w:t>
      </w:r>
      <w:proofErr w:type="spellEnd"/>
      <w:r w:rsidRPr="0003281C">
        <w:rPr>
          <w:lang w:val="ro-RO"/>
        </w:rPr>
        <w:t xml:space="preserve"> Cod Unic de </w:t>
      </w:r>
      <w:proofErr w:type="spellStart"/>
      <w:r w:rsidRPr="0003281C">
        <w:rPr>
          <w:lang w:val="ro-RO"/>
        </w:rPr>
        <w:t>Inregistrare</w:t>
      </w:r>
      <w:proofErr w:type="spellEnd"/>
      <w:r w:rsidRPr="0003281C">
        <w:rPr>
          <w:lang w:val="ro-RO"/>
        </w:rPr>
        <w:t xml:space="preserve"> ____</w:t>
      </w:r>
      <w:r w:rsidR="00A944E2">
        <w:rPr>
          <w:lang w:val="ro-RO"/>
        </w:rPr>
        <w:t xml:space="preserve">__, </w:t>
      </w:r>
      <w:r w:rsidRPr="0003281C">
        <w:rPr>
          <w:lang w:val="ro-RO"/>
        </w:rPr>
        <w:t xml:space="preserve">reprezentata legal prin _________ </w:t>
      </w:r>
      <w:r w:rsidR="00A944E2">
        <w:rPr>
          <w:i/>
          <w:iCs/>
          <w:lang w:val="ro-RO"/>
        </w:rPr>
        <w:t xml:space="preserve">[nume si prenume, conform actului de </w:t>
      </w:r>
      <w:r w:rsidRPr="0003281C">
        <w:rPr>
          <w:i/>
          <w:iCs/>
          <w:lang w:val="ro-RO"/>
        </w:rPr>
        <w:t>identitate]</w:t>
      </w:r>
      <w:r w:rsidR="00A944E2">
        <w:rPr>
          <w:lang w:val="ro-RO"/>
        </w:rPr>
        <w:t xml:space="preserve">, </w:t>
      </w:r>
      <w:proofErr w:type="spellStart"/>
      <w:r w:rsidR="00A944E2">
        <w:rPr>
          <w:lang w:val="ro-RO"/>
        </w:rPr>
        <w:t>avand</w:t>
      </w:r>
      <w:proofErr w:type="spellEnd"/>
      <w:r w:rsidR="00A944E2">
        <w:rPr>
          <w:lang w:val="ro-RO"/>
        </w:rPr>
        <w:t xml:space="preserve"> </w:t>
      </w:r>
      <w:proofErr w:type="spellStart"/>
      <w:r w:rsidR="00A944E2">
        <w:rPr>
          <w:lang w:val="ro-RO"/>
        </w:rPr>
        <w:t>functia</w:t>
      </w:r>
      <w:proofErr w:type="spellEnd"/>
      <w:r w:rsidR="00A944E2">
        <w:rPr>
          <w:lang w:val="ro-RO"/>
        </w:rPr>
        <w:t xml:space="preserve"> de _________ </w:t>
      </w:r>
      <w:r w:rsidR="00A944E2">
        <w:rPr>
          <w:i/>
          <w:iCs/>
          <w:lang w:val="ro-RO"/>
        </w:rPr>
        <w:t>[</w:t>
      </w:r>
      <w:proofErr w:type="spellStart"/>
      <w:r w:rsidR="00A944E2">
        <w:rPr>
          <w:i/>
          <w:iCs/>
          <w:lang w:val="ro-RO"/>
        </w:rPr>
        <w:t>functia</w:t>
      </w:r>
      <w:proofErr w:type="spellEnd"/>
      <w:r w:rsidR="00A944E2">
        <w:rPr>
          <w:i/>
          <w:iCs/>
          <w:lang w:val="ro-RO"/>
        </w:rPr>
        <w:t xml:space="preserve"> exacta </w:t>
      </w:r>
      <w:proofErr w:type="spellStart"/>
      <w:r w:rsidR="00A944E2">
        <w:rPr>
          <w:i/>
          <w:iCs/>
          <w:lang w:val="ro-RO"/>
        </w:rPr>
        <w:t>inscrisa</w:t>
      </w:r>
      <w:proofErr w:type="spellEnd"/>
      <w:r w:rsidR="00A944E2">
        <w:rPr>
          <w:i/>
          <w:iCs/>
          <w:lang w:val="ro-RO"/>
        </w:rPr>
        <w:t xml:space="preserve"> in Registrul </w:t>
      </w:r>
      <w:proofErr w:type="spellStart"/>
      <w:r w:rsidR="00A944E2">
        <w:rPr>
          <w:i/>
          <w:iCs/>
          <w:lang w:val="ro-RO"/>
        </w:rPr>
        <w:t>C</w:t>
      </w:r>
      <w:r w:rsidRPr="0003281C">
        <w:rPr>
          <w:i/>
          <w:iCs/>
          <w:lang w:val="ro-RO"/>
        </w:rPr>
        <w:t>omertului</w:t>
      </w:r>
      <w:proofErr w:type="spellEnd"/>
      <w:r w:rsidRPr="0003281C">
        <w:rPr>
          <w:i/>
          <w:iCs/>
          <w:lang w:val="ro-RO"/>
        </w:rPr>
        <w:t xml:space="preserve">] </w:t>
      </w:r>
      <w:r w:rsidRPr="0003281C">
        <w:rPr>
          <w:lang w:val="ro-RO"/>
        </w:rPr>
        <w:t>*</w:t>
      </w:r>
    </w:p>
    <w:p w14:paraId="1FC37A5B" w14:textId="77777777" w:rsidR="00D61C0C" w:rsidRPr="0003281C" w:rsidRDefault="00D61C0C" w:rsidP="00D61C0C">
      <w:pPr>
        <w:widowControl/>
        <w:tabs>
          <w:tab w:val="num" w:pos="1530"/>
        </w:tabs>
        <w:autoSpaceDE/>
        <w:adjustRightInd/>
        <w:jc w:val="both"/>
        <w:rPr>
          <w:lang w:val="ro-RO"/>
        </w:rPr>
      </w:pPr>
    </w:p>
    <w:p w14:paraId="2939A5EA" w14:textId="7610F4B1" w:rsidR="00D61C0C" w:rsidRPr="0003281C" w:rsidRDefault="00D61C0C" w:rsidP="00D61C0C">
      <w:pPr>
        <w:shd w:val="clear" w:color="auto" w:fill="FFFFFF"/>
        <w:jc w:val="both"/>
        <w:rPr>
          <w:lang w:val="ro-RO"/>
        </w:rPr>
      </w:pPr>
      <w:r w:rsidRPr="0003281C">
        <w:rPr>
          <w:color w:val="000000"/>
          <w:spacing w:val="-1"/>
          <w:lang w:val="ro-RO"/>
        </w:rPr>
        <w:t xml:space="preserve">Acționar la data de referință, respectiv </w:t>
      </w:r>
      <w:r w:rsidR="00A944E2">
        <w:rPr>
          <w:b/>
          <w:color w:val="000000"/>
          <w:spacing w:val="-1"/>
          <w:lang w:val="ro-RO"/>
        </w:rPr>
        <w:t>04.02.2021</w:t>
      </w:r>
      <w:r w:rsidRPr="0003281C">
        <w:rPr>
          <w:color w:val="000000"/>
          <w:spacing w:val="-1"/>
          <w:lang w:val="ro-RO"/>
        </w:rPr>
        <w:t xml:space="preserve">, al </w:t>
      </w:r>
      <w:r w:rsidRPr="0003281C">
        <w:rPr>
          <w:b/>
          <w:color w:val="000000"/>
          <w:spacing w:val="-1"/>
          <w:lang w:val="ro-RO"/>
        </w:rPr>
        <w:t>HOLDE AGRI INVEST S.A.</w:t>
      </w:r>
      <w:r w:rsidRPr="0003281C">
        <w:rPr>
          <w:color w:val="000000"/>
          <w:spacing w:val="-1"/>
          <w:lang w:val="ro-RO"/>
        </w:rPr>
        <w:t xml:space="preserve">, o societate pe acțiuni, organizată și funcționând în conformitate cu legile din România, cu sediul social situat în </w:t>
      </w:r>
      <w:proofErr w:type="spellStart"/>
      <w:r w:rsidRPr="0003281C">
        <w:rPr>
          <w:color w:val="000000"/>
          <w:spacing w:val="-1"/>
          <w:lang w:val="ro-RO"/>
        </w:rPr>
        <w:t>Bucureşti</w:t>
      </w:r>
      <w:proofErr w:type="spellEnd"/>
      <w:r w:rsidRPr="0003281C">
        <w:rPr>
          <w:color w:val="000000"/>
          <w:spacing w:val="-1"/>
          <w:lang w:val="ro-RO"/>
        </w:rPr>
        <w:t>, Sectorul 4, Splaiul Unirii, Nr. 16, Camera 103, Biroul nr. 3, etaj 1, înregistrată la Registrul Comerțului sub număr J40/9208/2018, EUID: ROONRC J40/9208/2018, având cod unic de înregistrare 39549730 („</w:t>
      </w:r>
      <w:r w:rsidRPr="0003281C">
        <w:rPr>
          <w:b/>
          <w:color w:val="000000"/>
          <w:spacing w:val="-1"/>
          <w:lang w:val="ro-RO"/>
        </w:rPr>
        <w:t>Societatea</w:t>
      </w:r>
      <w:r w:rsidRPr="0003281C">
        <w:rPr>
          <w:color w:val="000000"/>
          <w:spacing w:val="-1"/>
          <w:lang w:val="ro-RO"/>
        </w:rPr>
        <w:t>”), având capital social subscris și vărsat în cuantum de 43.069.796 lei, divizat în 43.069.796 acțiuni nominative, din care 37.242.621 acțiuni ordinare - Clasa A și 5.827.175 acțiuni preferențiale cu dividend preferențial fără drept de vot – Clasa B,</w:t>
      </w:r>
    </w:p>
    <w:p w14:paraId="239EC5F8" w14:textId="77777777" w:rsidR="00D61C0C" w:rsidRPr="0003281C" w:rsidRDefault="00D61C0C" w:rsidP="00D61C0C">
      <w:pPr>
        <w:shd w:val="clear" w:color="auto" w:fill="FFFFFF"/>
        <w:jc w:val="both"/>
        <w:rPr>
          <w:lang w:val="ro-RO"/>
        </w:rPr>
      </w:pPr>
    </w:p>
    <w:p w14:paraId="1D1D8B45" w14:textId="77777777" w:rsidR="00D61C0C" w:rsidRPr="0003281C" w:rsidRDefault="00D61C0C" w:rsidP="00D61C0C">
      <w:pPr>
        <w:shd w:val="clear" w:color="auto" w:fill="FFFFFF"/>
        <w:ind w:right="14"/>
        <w:jc w:val="both"/>
        <w:rPr>
          <w:color w:val="000000"/>
          <w:spacing w:val="-1"/>
          <w:lang w:val="ro-RO"/>
        </w:rPr>
      </w:pPr>
      <w:r w:rsidRPr="0003281C">
        <w:rPr>
          <w:color w:val="000000"/>
          <w:spacing w:val="-1"/>
          <w:lang w:val="ro-RO"/>
        </w:rPr>
        <w:t xml:space="preserve">deținător a ____________ acțiuni ordinare – Clasa A, reprezentând ____________% din numărul total de </w:t>
      </w:r>
      <w:proofErr w:type="spellStart"/>
      <w:r w:rsidRPr="0003281C">
        <w:rPr>
          <w:color w:val="000000"/>
          <w:spacing w:val="-1"/>
          <w:lang w:val="ro-RO"/>
        </w:rPr>
        <w:t>acţiuni</w:t>
      </w:r>
      <w:proofErr w:type="spellEnd"/>
      <w:r w:rsidRPr="0003281C">
        <w:rPr>
          <w:color w:val="000000"/>
          <w:spacing w:val="-1"/>
          <w:lang w:val="ro-RO"/>
        </w:rPr>
        <w:t xml:space="preserve"> ordinare  - Clasa A emise de Societate, ceea ce îmi conferă drepturi de vot in Adunarea Generala a Acționarilor, reprezentând ___% din numărul total de drepturi de vot,</w:t>
      </w:r>
    </w:p>
    <w:p w14:paraId="1174972F" w14:textId="77777777" w:rsidR="00D61C0C" w:rsidRPr="0003281C" w:rsidRDefault="00D61C0C" w:rsidP="00D61C0C">
      <w:pPr>
        <w:shd w:val="clear" w:color="auto" w:fill="FFFFFF"/>
        <w:jc w:val="both"/>
        <w:rPr>
          <w:lang w:val="ro-RO"/>
        </w:rPr>
      </w:pPr>
    </w:p>
    <w:p w14:paraId="40D893A2" w14:textId="77777777" w:rsidR="00D61C0C" w:rsidRPr="0003281C" w:rsidRDefault="00D61C0C" w:rsidP="00D61C0C">
      <w:pPr>
        <w:shd w:val="clear" w:color="auto" w:fill="FFFFFF"/>
        <w:jc w:val="both"/>
        <w:rPr>
          <w:lang w:val="ro-RO"/>
        </w:rPr>
      </w:pPr>
      <w:proofErr w:type="spellStart"/>
      <w:r w:rsidRPr="0003281C">
        <w:rPr>
          <w:lang w:val="ro-RO"/>
        </w:rPr>
        <w:t>avand</w:t>
      </w:r>
      <w:proofErr w:type="spellEnd"/>
      <w:r w:rsidRPr="0003281C">
        <w:rPr>
          <w:lang w:val="ro-RO"/>
        </w:rPr>
        <w:t xml:space="preserve"> </w:t>
      </w:r>
      <w:proofErr w:type="spellStart"/>
      <w:r w:rsidRPr="0003281C">
        <w:rPr>
          <w:lang w:val="ro-RO"/>
        </w:rPr>
        <w:t>cunostinta</w:t>
      </w:r>
      <w:proofErr w:type="spellEnd"/>
      <w:r w:rsidRPr="0003281C">
        <w:rPr>
          <w:lang w:val="ro-RO"/>
        </w:rPr>
        <w:t xml:space="preserve"> de Ordinea de zi a </w:t>
      </w:r>
      <w:proofErr w:type="spellStart"/>
      <w:r w:rsidRPr="0003281C">
        <w:rPr>
          <w:lang w:val="ro-RO"/>
        </w:rPr>
        <w:t>Adunarii</w:t>
      </w:r>
      <w:proofErr w:type="spellEnd"/>
      <w:r w:rsidRPr="0003281C">
        <w:rPr>
          <w:lang w:val="ro-RO"/>
        </w:rPr>
        <w:t xml:space="preserve"> Generale Extraordinare a </w:t>
      </w:r>
      <w:proofErr w:type="spellStart"/>
      <w:r w:rsidRPr="0003281C">
        <w:rPr>
          <w:lang w:val="ro-RO"/>
        </w:rPr>
        <w:t>Actionarilor</w:t>
      </w:r>
      <w:proofErr w:type="spellEnd"/>
      <w:r w:rsidRPr="0003281C">
        <w:rPr>
          <w:lang w:val="ro-RO"/>
        </w:rPr>
        <w:t xml:space="preserve"> HOLDE AGRI INVEST S.A. convocata pentru data de </w:t>
      </w:r>
      <w:r w:rsidRPr="0003281C">
        <w:rPr>
          <w:b/>
          <w:lang w:val="ro-RO"/>
        </w:rPr>
        <w:t>12 februarie 2021</w:t>
      </w:r>
      <w:r w:rsidRPr="0003281C">
        <w:rPr>
          <w:lang w:val="ro-RO"/>
        </w:rPr>
        <w:t xml:space="preserve">, </w:t>
      </w:r>
      <w:proofErr w:type="spellStart"/>
      <w:r w:rsidRPr="0003281C">
        <w:rPr>
          <w:b/>
          <w:lang w:val="ro-RO"/>
        </w:rPr>
        <w:t>incepand</w:t>
      </w:r>
      <w:proofErr w:type="spellEnd"/>
      <w:r w:rsidRPr="0003281C">
        <w:rPr>
          <w:b/>
          <w:lang w:val="ro-RO"/>
        </w:rPr>
        <w:t xml:space="preserve"> cu ora 10.00</w:t>
      </w:r>
      <w:r w:rsidRPr="0003281C">
        <w:rPr>
          <w:lang w:val="ro-RO"/>
        </w:rPr>
        <w:t xml:space="preserve"> sau in data de </w:t>
      </w:r>
      <w:r w:rsidRPr="0003281C">
        <w:rPr>
          <w:b/>
          <w:lang w:val="ro-RO"/>
        </w:rPr>
        <w:t>15 februarie 2021</w:t>
      </w:r>
      <w:r w:rsidRPr="0003281C">
        <w:rPr>
          <w:lang w:val="ro-RO"/>
        </w:rPr>
        <w:t xml:space="preserve">, </w:t>
      </w:r>
      <w:proofErr w:type="spellStart"/>
      <w:r w:rsidRPr="0003281C">
        <w:rPr>
          <w:b/>
          <w:lang w:val="ro-RO"/>
        </w:rPr>
        <w:t>incepand</w:t>
      </w:r>
      <w:proofErr w:type="spellEnd"/>
      <w:r w:rsidRPr="0003281C">
        <w:rPr>
          <w:b/>
          <w:lang w:val="ro-RO"/>
        </w:rPr>
        <w:t xml:space="preserve"> cu ora 10.00 </w:t>
      </w:r>
      <w:r w:rsidRPr="0003281C">
        <w:rPr>
          <w:i/>
          <w:lang w:val="ro-RO"/>
        </w:rPr>
        <w:t xml:space="preserve">(in cazul </w:t>
      </w:r>
      <w:proofErr w:type="spellStart"/>
      <w:r w:rsidRPr="0003281C">
        <w:rPr>
          <w:i/>
          <w:lang w:val="ro-RO"/>
        </w:rPr>
        <w:t>neintrunirii</w:t>
      </w:r>
      <w:proofErr w:type="spellEnd"/>
      <w:r w:rsidRPr="0003281C">
        <w:rPr>
          <w:i/>
          <w:lang w:val="ro-RO"/>
        </w:rPr>
        <w:t xml:space="preserve"> cvorumului la prima convocare), </w:t>
      </w:r>
      <w:r w:rsidRPr="0003281C">
        <w:rPr>
          <w:lang w:val="ro-RO"/>
        </w:rPr>
        <w:t xml:space="preserve">la </w:t>
      </w:r>
      <w:proofErr w:type="spellStart"/>
      <w:r w:rsidRPr="0003281C">
        <w:rPr>
          <w:color w:val="000000"/>
          <w:spacing w:val="-4"/>
          <w:lang w:val="ro-RO"/>
        </w:rPr>
        <w:t>la</w:t>
      </w:r>
      <w:proofErr w:type="spellEnd"/>
      <w:r w:rsidRPr="0003281C">
        <w:rPr>
          <w:color w:val="000000"/>
          <w:spacing w:val="-4"/>
          <w:lang w:val="ro-RO"/>
        </w:rPr>
        <w:t xml:space="preserve"> adresa din str. George Enescu nr. 11-11A, mansardă vilă, Sectorul 1, București, </w:t>
      </w:r>
      <w:r w:rsidRPr="0003281C">
        <w:rPr>
          <w:lang w:val="ro-RO"/>
        </w:rPr>
        <w:t xml:space="preserve">si de </w:t>
      </w:r>
      <w:proofErr w:type="spellStart"/>
      <w:r w:rsidRPr="0003281C">
        <w:rPr>
          <w:lang w:val="ro-RO"/>
        </w:rPr>
        <w:t>documentatia</w:t>
      </w:r>
      <w:proofErr w:type="spellEnd"/>
      <w:r w:rsidRPr="0003281C">
        <w:rPr>
          <w:lang w:val="ro-RO"/>
        </w:rPr>
        <w:t xml:space="preserve"> pusa la </w:t>
      </w:r>
      <w:proofErr w:type="spellStart"/>
      <w:r w:rsidRPr="0003281C">
        <w:rPr>
          <w:lang w:val="ro-RO"/>
        </w:rPr>
        <w:t>dispozitie</w:t>
      </w:r>
      <w:proofErr w:type="spellEnd"/>
      <w:r w:rsidRPr="0003281C">
        <w:rPr>
          <w:lang w:val="ro-RO"/>
        </w:rPr>
        <w:t xml:space="preserve"> de HOLDE AGRI INVEST S.A. in </w:t>
      </w:r>
      <w:proofErr w:type="spellStart"/>
      <w:r w:rsidRPr="0003281C">
        <w:rPr>
          <w:lang w:val="ro-RO"/>
        </w:rPr>
        <w:t>legatura</w:t>
      </w:r>
      <w:proofErr w:type="spellEnd"/>
      <w:r w:rsidRPr="0003281C">
        <w:rPr>
          <w:lang w:val="ro-RO"/>
        </w:rPr>
        <w:t xml:space="preserve"> cu Ordinea de zi respectiva,</w:t>
      </w:r>
    </w:p>
    <w:p w14:paraId="4FA4721C" w14:textId="77777777" w:rsidR="00D61C0C" w:rsidRPr="0003281C" w:rsidRDefault="00D61C0C" w:rsidP="00D61C0C">
      <w:pPr>
        <w:shd w:val="clear" w:color="auto" w:fill="FFFFFF"/>
        <w:jc w:val="both"/>
        <w:rPr>
          <w:lang w:val="ro-RO"/>
        </w:rPr>
      </w:pPr>
    </w:p>
    <w:p w14:paraId="72BA8837" w14:textId="77777777" w:rsidR="00D61C0C" w:rsidRPr="0003281C" w:rsidRDefault="00D61C0C" w:rsidP="00D61C0C">
      <w:pPr>
        <w:shd w:val="clear" w:color="auto" w:fill="FFFFFF"/>
        <w:tabs>
          <w:tab w:val="left" w:pos="245"/>
        </w:tabs>
        <w:jc w:val="both"/>
        <w:rPr>
          <w:lang w:val="ro-RO"/>
        </w:rPr>
      </w:pPr>
      <w:r w:rsidRPr="0003281C">
        <w:rPr>
          <w:lang w:val="ro-RO"/>
        </w:rPr>
        <w:t xml:space="preserve">in conformitate cu art. 208 din Regulamentul ASF nr. 5/2018, prin prezentul formular </w:t>
      </w:r>
      <w:proofErr w:type="spellStart"/>
      <w:r w:rsidRPr="0003281C">
        <w:rPr>
          <w:lang w:val="ro-RO"/>
        </w:rPr>
        <w:t>imi</w:t>
      </w:r>
      <w:proofErr w:type="spellEnd"/>
      <w:r w:rsidRPr="0003281C">
        <w:rPr>
          <w:lang w:val="ro-RO"/>
        </w:rPr>
        <w:t xml:space="preserve"> exercit votul prin corespondenta, </w:t>
      </w:r>
      <w:proofErr w:type="spellStart"/>
      <w:r w:rsidRPr="0003281C">
        <w:rPr>
          <w:lang w:val="ro-RO"/>
        </w:rPr>
        <w:t>dupa</w:t>
      </w:r>
      <w:proofErr w:type="spellEnd"/>
      <w:r w:rsidRPr="0003281C">
        <w:rPr>
          <w:lang w:val="ro-RO"/>
        </w:rPr>
        <w:t xml:space="preserve"> cum </w:t>
      </w:r>
      <w:proofErr w:type="spellStart"/>
      <w:r w:rsidRPr="0003281C">
        <w:rPr>
          <w:lang w:val="ro-RO"/>
        </w:rPr>
        <w:t>urmeaza</w:t>
      </w:r>
      <w:proofErr w:type="spellEnd"/>
      <w:r w:rsidRPr="0003281C">
        <w:rPr>
          <w:lang w:val="ro-RO"/>
        </w:rPr>
        <w:t>:</w:t>
      </w:r>
    </w:p>
    <w:p w14:paraId="7908A355" w14:textId="77777777" w:rsidR="00D61C0C" w:rsidRPr="0003281C" w:rsidRDefault="00D61C0C" w:rsidP="00D61C0C">
      <w:pPr>
        <w:shd w:val="clear" w:color="auto" w:fill="FFFFFF"/>
        <w:tabs>
          <w:tab w:val="left" w:pos="245"/>
        </w:tabs>
        <w:jc w:val="both"/>
        <w:rPr>
          <w:lang w:val="ro-RO"/>
        </w:rPr>
      </w:pPr>
    </w:p>
    <w:p w14:paraId="5B6EEFBC" w14:textId="77777777" w:rsidR="00D61C0C" w:rsidRPr="0003281C" w:rsidRDefault="00D61C0C" w:rsidP="00D61C0C">
      <w:pPr>
        <w:widowControl/>
        <w:numPr>
          <w:ilvl w:val="0"/>
          <w:numId w:val="1"/>
        </w:numPr>
        <w:tabs>
          <w:tab w:val="left" w:pos="567"/>
          <w:tab w:val="left" w:pos="2160"/>
        </w:tabs>
        <w:autoSpaceDE/>
        <w:adjustRightInd/>
        <w:ind w:left="567" w:hanging="567"/>
        <w:jc w:val="both"/>
        <w:rPr>
          <w:rFonts w:eastAsia="BatangChe"/>
          <w:b/>
          <w:lang w:val="it-IT"/>
        </w:rPr>
      </w:pPr>
      <w:r w:rsidRPr="0003281C">
        <w:rPr>
          <w:b/>
          <w:lang w:val="ro-RO"/>
        </w:rPr>
        <w:t>Abrogarea</w:t>
      </w:r>
      <w:r w:rsidRPr="0003281C">
        <w:rPr>
          <w:b/>
          <w:bCs/>
          <w:lang w:val="ro-RO"/>
        </w:rPr>
        <w:t xml:space="preserve"> articolelor 5.3.3 și 5.3.4 din actul constitutiv al Societății care reglementează propunerile de emisiuni noi de acțiuni.</w:t>
      </w:r>
    </w:p>
    <w:p w14:paraId="49EFE2E0" w14:textId="77777777" w:rsidR="00D61C0C" w:rsidRPr="0003281C" w:rsidRDefault="00D61C0C" w:rsidP="00D61C0C">
      <w:pPr>
        <w:ind w:firstLine="360"/>
        <w:rPr>
          <w:lang w:val="ro-RO"/>
        </w:rPr>
      </w:pPr>
    </w:p>
    <w:p w14:paraId="12DF9494"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2653A624"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2198BA4" w14:textId="77777777" w:rsidR="00D61C0C" w:rsidRPr="0003281C" w:rsidRDefault="00D61C0C" w:rsidP="00D61C0C">
      <w:pPr>
        <w:shd w:val="clear" w:color="auto" w:fill="FFFFFF"/>
        <w:tabs>
          <w:tab w:val="left" w:pos="245"/>
        </w:tabs>
        <w:ind w:left="567"/>
        <w:jc w:val="both"/>
        <w:rPr>
          <w:lang w:val="ro-RO"/>
        </w:rPr>
      </w:pPr>
    </w:p>
    <w:p w14:paraId="590F073E"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3095A852"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867209C" w14:textId="77777777" w:rsidR="00D61C0C" w:rsidRPr="0003281C" w:rsidRDefault="00D61C0C" w:rsidP="00D61C0C">
      <w:pPr>
        <w:shd w:val="clear" w:color="auto" w:fill="FFFFFF"/>
        <w:tabs>
          <w:tab w:val="left" w:pos="720"/>
        </w:tabs>
        <w:jc w:val="both"/>
        <w:rPr>
          <w:lang w:val="ro-RO"/>
        </w:rPr>
      </w:pPr>
    </w:p>
    <w:p w14:paraId="275B042C" w14:textId="77777777" w:rsidR="00D61C0C" w:rsidRPr="0003281C" w:rsidRDefault="00D61C0C" w:rsidP="00D61C0C">
      <w:pPr>
        <w:widowControl/>
        <w:numPr>
          <w:ilvl w:val="0"/>
          <w:numId w:val="1"/>
        </w:numPr>
        <w:tabs>
          <w:tab w:val="left" w:pos="567"/>
          <w:tab w:val="left" w:pos="2160"/>
        </w:tabs>
        <w:autoSpaceDE/>
        <w:adjustRightInd/>
        <w:ind w:left="567" w:hanging="567"/>
        <w:jc w:val="both"/>
        <w:rPr>
          <w:rFonts w:eastAsia="BatangChe"/>
          <w:b/>
          <w:lang w:val="it-IT"/>
        </w:rPr>
      </w:pPr>
      <w:r w:rsidRPr="0003281C">
        <w:rPr>
          <w:b/>
          <w:lang w:val="ro-RO"/>
        </w:rPr>
        <w:t xml:space="preserve">Delegarea atribuțiilor AGEA privind hotărârea de majorare a capitalului social al Societății către administratorul unic al Societății, pentru o perioadă de 3 (trei) ani, </w:t>
      </w:r>
      <w:proofErr w:type="spellStart"/>
      <w:r w:rsidRPr="0003281C">
        <w:rPr>
          <w:b/>
          <w:lang w:val="ro-RO"/>
        </w:rPr>
        <w:t>printr</w:t>
      </w:r>
      <w:proofErr w:type="spellEnd"/>
      <w:r w:rsidRPr="0003281C">
        <w:rPr>
          <w:b/>
          <w:lang w:val="ro-RO"/>
        </w:rPr>
        <w:t>-una sau mai multe emisiuni de acțiuni (indiferent de natura acestora), prin aport în numerar, cu o valoare care să nu depășească jumătate din capitalul social subscris, existent în momentul hotărârii și autorizării, respectiv cu până la 21.534.898 RON.</w:t>
      </w:r>
    </w:p>
    <w:p w14:paraId="69BBDD6E" w14:textId="77777777" w:rsidR="00D61C0C" w:rsidRPr="0003281C" w:rsidRDefault="00D61C0C" w:rsidP="00D61C0C">
      <w:pPr>
        <w:pStyle w:val="Listparagraf"/>
        <w:widowControl/>
        <w:tabs>
          <w:tab w:val="left" w:pos="630"/>
        </w:tabs>
        <w:ind w:left="0"/>
        <w:jc w:val="both"/>
        <w:rPr>
          <w:rFonts w:eastAsia="BatangChe"/>
          <w:b/>
          <w:lang w:val="it-IT"/>
        </w:rPr>
      </w:pPr>
    </w:p>
    <w:p w14:paraId="672AAFCE" w14:textId="77777777" w:rsidR="00D61C0C" w:rsidRPr="0040120D" w:rsidRDefault="00D61C0C" w:rsidP="00D61C0C">
      <w:pPr>
        <w:pStyle w:val="Listparagraf"/>
        <w:widowControl/>
        <w:tabs>
          <w:tab w:val="left" w:pos="630"/>
        </w:tabs>
        <w:ind w:left="567"/>
        <w:rPr>
          <w:rFonts w:eastAsia="BatangChe"/>
          <w:b/>
          <w:lang w:val="ro-RO"/>
        </w:rPr>
      </w:pPr>
      <w:r w:rsidRPr="0040120D">
        <w:rPr>
          <w:rFonts w:eastAsia="BatangChe"/>
          <w:b/>
          <w:lang w:val="ro-RO"/>
        </w:rPr>
        <w:t xml:space="preserve">Pentru a putea duce la îndeplinire delegarea atribuțiilor privind hotărârea de majorare capital social, administratorul unic al Societății este autorizat să stabilească caracteristicile operațiunii de majorare a capitalului social și derularea acesteia, inclusiv, dar fără a se limita la: </w:t>
      </w:r>
    </w:p>
    <w:p w14:paraId="6BA772C9" w14:textId="77777777" w:rsidR="00D61C0C" w:rsidRPr="0040120D" w:rsidRDefault="00D61C0C" w:rsidP="00D61C0C">
      <w:pPr>
        <w:pStyle w:val="Listparagraf"/>
        <w:tabs>
          <w:tab w:val="left" w:pos="630"/>
        </w:tabs>
        <w:ind w:left="0"/>
        <w:jc w:val="both"/>
        <w:rPr>
          <w:rFonts w:eastAsia="BatangChe"/>
          <w:b/>
          <w:lang w:val="ro-RO"/>
        </w:rPr>
      </w:pPr>
    </w:p>
    <w:p w14:paraId="11EB7A04" w14:textId="77777777" w:rsidR="00D61C0C" w:rsidRPr="0040120D" w:rsidRDefault="00D61C0C" w:rsidP="00D61C0C">
      <w:pPr>
        <w:pStyle w:val="Listparagraf"/>
        <w:numPr>
          <w:ilvl w:val="0"/>
          <w:numId w:val="2"/>
        </w:numPr>
        <w:tabs>
          <w:tab w:val="left" w:pos="993"/>
        </w:tabs>
        <w:ind w:left="993" w:hanging="426"/>
        <w:rPr>
          <w:rFonts w:eastAsia="BatangChe"/>
          <w:b/>
          <w:lang w:val="ro-RO"/>
        </w:rPr>
      </w:pPr>
      <w:r w:rsidRPr="0040120D">
        <w:rPr>
          <w:rFonts w:eastAsia="BatangChe"/>
          <w:b/>
          <w:lang w:val="ro-RO"/>
        </w:rPr>
        <w:t>valoarea de subscriere per acțiune nou emisă, perioada de subscriere și modalitatea de plată;</w:t>
      </w:r>
    </w:p>
    <w:p w14:paraId="11B49BA3" w14:textId="77777777" w:rsidR="00D61C0C" w:rsidRPr="0040120D" w:rsidRDefault="00D61C0C" w:rsidP="00D61C0C">
      <w:pPr>
        <w:pStyle w:val="Listparagraf"/>
        <w:tabs>
          <w:tab w:val="left" w:pos="993"/>
        </w:tabs>
        <w:ind w:left="993" w:hanging="426"/>
        <w:rPr>
          <w:rFonts w:eastAsia="BatangChe"/>
          <w:b/>
          <w:lang w:val="ro-RO"/>
        </w:rPr>
      </w:pPr>
    </w:p>
    <w:p w14:paraId="58C367D2" w14:textId="77777777" w:rsidR="00D61C0C" w:rsidRPr="0040120D" w:rsidRDefault="00D61C0C" w:rsidP="00D61C0C">
      <w:pPr>
        <w:pStyle w:val="Listparagraf"/>
        <w:numPr>
          <w:ilvl w:val="0"/>
          <w:numId w:val="2"/>
        </w:numPr>
        <w:tabs>
          <w:tab w:val="left" w:pos="993"/>
        </w:tabs>
        <w:ind w:left="993" w:hanging="426"/>
        <w:rPr>
          <w:rFonts w:eastAsia="BatangChe"/>
          <w:b/>
          <w:lang w:val="ro-RO"/>
        </w:rPr>
      </w:pPr>
      <w:r w:rsidRPr="0040120D">
        <w:rPr>
          <w:rFonts w:eastAsia="BatangChe"/>
          <w:b/>
          <w:lang w:val="ro-RO"/>
        </w:rPr>
        <w:t>stabilirea ca emisiunea de acțiuni noi să fie desfășurată fie într-o singură etapă prin care vor fi subscrise și vărsate acțiunile nou emise doar de către acționarii titulari ai drepturilor de preferință, fie să fie desfășurată în două etape, inițial putând fi subscrise și vărsate de acționarii titulari ai drepturilor de preferință și ulterior, putând fi subscrise și vărsate prin piața de capital ca ofertă adresată investitorilor (cunoscut ca „plasament privat”) pentru acțiunile rămase nesubscrise;</w:t>
      </w:r>
    </w:p>
    <w:p w14:paraId="5B72D88D" w14:textId="77777777" w:rsidR="00D61C0C" w:rsidRPr="0040120D" w:rsidRDefault="00D61C0C" w:rsidP="00D61C0C">
      <w:pPr>
        <w:pStyle w:val="Listparagraf"/>
        <w:tabs>
          <w:tab w:val="left" w:pos="993"/>
        </w:tabs>
        <w:ind w:left="993" w:hanging="426"/>
        <w:rPr>
          <w:rFonts w:eastAsia="BatangChe"/>
          <w:b/>
          <w:lang w:val="ro-RO"/>
        </w:rPr>
      </w:pPr>
    </w:p>
    <w:p w14:paraId="5FEA7D53" w14:textId="77777777" w:rsidR="00D61C0C" w:rsidRPr="0040120D" w:rsidRDefault="00D61C0C" w:rsidP="00D61C0C">
      <w:pPr>
        <w:pStyle w:val="Listparagraf"/>
        <w:numPr>
          <w:ilvl w:val="0"/>
          <w:numId w:val="2"/>
        </w:numPr>
        <w:tabs>
          <w:tab w:val="left" w:pos="993"/>
        </w:tabs>
        <w:ind w:left="993" w:hanging="426"/>
        <w:rPr>
          <w:rFonts w:eastAsia="BatangChe"/>
          <w:b/>
          <w:lang w:val="ro-RO"/>
        </w:rPr>
      </w:pPr>
      <w:r w:rsidRPr="0040120D">
        <w:rPr>
          <w:rFonts w:eastAsia="BatangChe"/>
          <w:b/>
          <w:lang w:val="ro-RO"/>
        </w:rPr>
        <w:t>perioada, valoarea acțiunilor și alte detalii privind tranzacționarea drepturilor de preferință pe piața relevantă administrată de Bursa de Valori București;</w:t>
      </w:r>
    </w:p>
    <w:p w14:paraId="41D6CCC4" w14:textId="77777777" w:rsidR="00D61C0C" w:rsidRPr="0040120D" w:rsidRDefault="00D61C0C" w:rsidP="00D61C0C">
      <w:pPr>
        <w:pStyle w:val="Listparagraf"/>
        <w:tabs>
          <w:tab w:val="left" w:pos="993"/>
        </w:tabs>
        <w:ind w:left="993" w:hanging="426"/>
        <w:jc w:val="both"/>
        <w:rPr>
          <w:rFonts w:eastAsia="BatangChe"/>
          <w:b/>
          <w:lang w:val="ro-RO"/>
        </w:rPr>
      </w:pPr>
    </w:p>
    <w:p w14:paraId="687A5F74" w14:textId="77777777" w:rsidR="00D61C0C" w:rsidRPr="0040120D" w:rsidRDefault="00D61C0C" w:rsidP="00D61C0C">
      <w:pPr>
        <w:pStyle w:val="Listparagraf"/>
        <w:numPr>
          <w:ilvl w:val="0"/>
          <w:numId w:val="2"/>
        </w:numPr>
        <w:tabs>
          <w:tab w:val="left" w:pos="993"/>
        </w:tabs>
        <w:ind w:left="993" w:hanging="426"/>
        <w:rPr>
          <w:rFonts w:eastAsia="BatangChe"/>
          <w:b/>
          <w:lang w:val="ro-RO"/>
        </w:rPr>
      </w:pPr>
      <w:r w:rsidRPr="0040120D">
        <w:rPr>
          <w:rFonts w:eastAsia="BatangChe"/>
          <w:b/>
          <w:lang w:val="ro-RO"/>
        </w:rPr>
        <w:t>stabilirea modalității de derulare a operațiunii de subscriere de către investitori privați a acțiunilor emise prin piața de capital (prin transfer direct sau utilizând sistemul de tranzacționare al BVB);</w:t>
      </w:r>
    </w:p>
    <w:p w14:paraId="39ACE6B1" w14:textId="77777777" w:rsidR="00D61C0C" w:rsidRPr="0040120D" w:rsidRDefault="00D61C0C" w:rsidP="00D61C0C">
      <w:pPr>
        <w:pStyle w:val="Listparagraf"/>
        <w:tabs>
          <w:tab w:val="left" w:pos="993"/>
        </w:tabs>
        <w:ind w:left="993" w:hanging="426"/>
        <w:jc w:val="both"/>
        <w:rPr>
          <w:rFonts w:eastAsia="BatangChe"/>
          <w:b/>
          <w:lang w:val="ro-RO"/>
        </w:rPr>
      </w:pPr>
    </w:p>
    <w:p w14:paraId="391AF050" w14:textId="77777777" w:rsidR="00D61C0C" w:rsidRPr="0040120D" w:rsidRDefault="00D61C0C" w:rsidP="00D61C0C">
      <w:pPr>
        <w:pStyle w:val="Listparagraf"/>
        <w:numPr>
          <w:ilvl w:val="0"/>
          <w:numId w:val="2"/>
        </w:numPr>
        <w:tabs>
          <w:tab w:val="left" w:pos="993"/>
        </w:tabs>
        <w:ind w:left="993" w:hanging="426"/>
        <w:rPr>
          <w:rFonts w:eastAsia="BatangChe"/>
          <w:b/>
          <w:lang w:val="ro-RO"/>
        </w:rPr>
      </w:pPr>
      <w:r w:rsidRPr="0040120D">
        <w:rPr>
          <w:rFonts w:eastAsia="BatangChe"/>
          <w:b/>
          <w:lang w:val="ro-RO"/>
        </w:rPr>
        <w:t>anularea acțiunilor rămase nesubscrise în procedura de majorare a capitalului social al Societății;</w:t>
      </w:r>
    </w:p>
    <w:p w14:paraId="59820900" w14:textId="77777777" w:rsidR="00D61C0C" w:rsidRPr="0040120D" w:rsidRDefault="00D61C0C" w:rsidP="00D61C0C">
      <w:pPr>
        <w:pStyle w:val="Listparagraf"/>
        <w:tabs>
          <w:tab w:val="left" w:pos="993"/>
        </w:tabs>
        <w:ind w:left="993" w:hanging="426"/>
        <w:jc w:val="both"/>
        <w:rPr>
          <w:rFonts w:eastAsia="BatangChe"/>
          <w:b/>
          <w:lang w:val="ro-RO"/>
        </w:rPr>
      </w:pPr>
    </w:p>
    <w:p w14:paraId="6CA019F7" w14:textId="77777777" w:rsidR="00D61C0C" w:rsidRPr="0040120D" w:rsidRDefault="00D61C0C" w:rsidP="00D61C0C">
      <w:pPr>
        <w:pStyle w:val="Listparagraf"/>
        <w:numPr>
          <w:ilvl w:val="0"/>
          <w:numId w:val="2"/>
        </w:numPr>
        <w:tabs>
          <w:tab w:val="left" w:pos="993"/>
        </w:tabs>
        <w:ind w:left="993" w:hanging="426"/>
        <w:rPr>
          <w:rFonts w:eastAsia="BatangChe"/>
          <w:b/>
          <w:lang w:val="ro-RO"/>
        </w:rPr>
      </w:pPr>
      <w:r w:rsidRPr="0040120D">
        <w:rPr>
          <w:rFonts w:eastAsia="BatangChe"/>
          <w:b/>
          <w:lang w:val="ro-RO"/>
        </w:rPr>
        <w:t xml:space="preserve">modificarea și/sau actualizarea actului constitutiv al Societății în urma majorării capitalului social; </w:t>
      </w:r>
    </w:p>
    <w:p w14:paraId="5511182F" w14:textId="77777777" w:rsidR="00D61C0C" w:rsidRPr="0040120D" w:rsidRDefault="00D61C0C" w:rsidP="00D61C0C">
      <w:pPr>
        <w:pStyle w:val="Listparagraf"/>
        <w:tabs>
          <w:tab w:val="left" w:pos="993"/>
        </w:tabs>
        <w:ind w:left="993" w:hanging="426"/>
        <w:jc w:val="both"/>
        <w:rPr>
          <w:rFonts w:eastAsia="BatangChe"/>
          <w:b/>
          <w:lang w:val="ro-RO"/>
        </w:rPr>
      </w:pPr>
    </w:p>
    <w:p w14:paraId="0BD99BDE" w14:textId="77777777" w:rsidR="00D61C0C" w:rsidRPr="0040120D" w:rsidRDefault="00D61C0C" w:rsidP="00D61C0C">
      <w:pPr>
        <w:pStyle w:val="Listparagraf"/>
        <w:numPr>
          <w:ilvl w:val="0"/>
          <w:numId w:val="2"/>
        </w:numPr>
        <w:tabs>
          <w:tab w:val="left" w:pos="993"/>
        </w:tabs>
        <w:ind w:left="993" w:hanging="426"/>
        <w:rPr>
          <w:rFonts w:eastAsia="BatangChe"/>
          <w:b/>
          <w:lang w:val="ro-RO"/>
        </w:rPr>
      </w:pPr>
      <w:r w:rsidRPr="0040120D">
        <w:rPr>
          <w:rFonts w:eastAsia="BatangChe"/>
          <w:b/>
          <w:lang w:val="ro-RO"/>
        </w:rPr>
        <w:t>Stabilirea intermediarului autorizat de către ASF pentru operațiunile de majorare a capitalului social al Societății și subscrierea capitalului social în baza prospectelor de ofertă publică aferente prin respectivul intermediar autorizat.</w:t>
      </w:r>
    </w:p>
    <w:p w14:paraId="363D507E" w14:textId="77777777" w:rsidR="00D61C0C" w:rsidRPr="0040120D" w:rsidRDefault="00D61C0C" w:rsidP="00D61C0C">
      <w:pPr>
        <w:pStyle w:val="Listparagraf"/>
        <w:tabs>
          <w:tab w:val="left" w:pos="630"/>
        </w:tabs>
        <w:ind w:left="0"/>
        <w:jc w:val="both"/>
        <w:rPr>
          <w:rFonts w:eastAsia="BatangChe"/>
          <w:b/>
          <w:lang w:val="ro-RO"/>
        </w:rPr>
      </w:pPr>
    </w:p>
    <w:p w14:paraId="6945B821" w14:textId="77777777" w:rsidR="00D61C0C" w:rsidRPr="0040120D" w:rsidRDefault="00D61C0C" w:rsidP="00D61C0C">
      <w:pPr>
        <w:pStyle w:val="Listparagraf"/>
        <w:numPr>
          <w:ilvl w:val="0"/>
          <w:numId w:val="2"/>
        </w:numPr>
        <w:tabs>
          <w:tab w:val="left" w:pos="993"/>
        </w:tabs>
        <w:ind w:left="993" w:hanging="426"/>
        <w:rPr>
          <w:rFonts w:eastAsia="BatangChe"/>
          <w:b/>
          <w:lang w:val="ro-RO"/>
        </w:rPr>
      </w:pPr>
      <w:r w:rsidRPr="0040120D">
        <w:rPr>
          <w:rFonts w:eastAsia="BatangChe"/>
          <w:b/>
          <w:lang w:val="ro-RO"/>
        </w:rPr>
        <w:t>întocmirea și emiterea oricăror alte decizii și/sau acte necesare implementării majorării de capital social conform prezentului pct. 2.</w:t>
      </w:r>
    </w:p>
    <w:p w14:paraId="32B5B955" w14:textId="77777777" w:rsidR="00D61C0C" w:rsidRPr="0003281C" w:rsidRDefault="00D61C0C" w:rsidP="00D61C0C">
      <w:pPr>
        <w:ind w:firstLine="360"/>
        <w:rPr>
          <w:lang w:val="ro-RO"/>
        </w:rPr>
      </w:pPr>
    </w:p>
    <w:p w14:paraId="0093C893"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408268F3"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6600F8EF" w14:textId="77777777" w:rsidR="00D61C0C" w:rsidRPr="0003281C" w:rsidRDefault="00D61C0C" w:rsidP="00D61C0C">
      <w:pPr>
        <w:shd w:val="clear" w:color="auto" w:fill="FFFFFF"/>
        <w:tabs>
          <w:tab w:val="left" w:pos="245"/>
        </w:tabs>
        <w:ind w:left="567"/>
        <w:jc w:val="both"/>
        <w:rPr>
          <w:lang w:val="ro-RO"/>
        </w:rPr>
      </w:pPr>
    </w:p>
    <w:p w14:paraId="4E5AD924"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0E491EA3"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2628FD8D" w14:textId="77777777" w:rsidR="00D61C0C" w:rsidRPr="0003281C" w:rsidRDefault="00D61C0C" w:rsidP="00D61C0C">
      <w:pPr>
        <w:shd w:val="clear" w:color="auto" w:fill="FFFFFF"/>
        <w:tabs>
          <w:tab w:val="left" w:pos="720"/>
        </w:tabs>
        <w:jc w:val="both"/>
        <w:rPr>
          <w:lang w:val="ro-RO"/>
        </w:rPr>
      </w:pPr>
    </w:p>
    <w:p w14:paraId="0D93D5C1" w14:textId="77777777" w:rsidR="00D61C0C" w:rsidRPr="0003281C" w:rsidRDefault="00D61C0C" w:rsidP="00D61C0C">
      <w:pPr>
        <w:widowControl/>
        <w:numPr>
          <w:ilvl w:val="0"/>
          <w:numId w:val="1"/>
        </w:numPr>
        <w:tabs>
          <w:tab w:val="left" w:pos="567"/>
          <w:tab w:val="left" w:pos="2160"/>
        </w:tabs>
        <w:autoSpaceDE/>
        <w:adjustRightInd/>
        <w:ind w:left="567" w:hanging="567"/>
        <w:jc w:val="both"/>
        <w:rPr>
          <w:b/>
          <w:lang w:val="ro-RO"/>
        </w:rPr>
      </w:pPr>
      <w:r w:rsidRPr="0003281C">
        <w:rPr>
          <w:b/>
          <w:lang w:val="ro-RO"/>
        </w:rPr>
        <w:t>Aprobarea modificării art. 4.2 și 5.3.1 din actul constitutiv al Societății, după cum urmează:</w:t>
      </w:r>
    </w:p>
    <w:p w14:paraId="7B7C042F" w14:textId="77777777" w:rsidR="00D61C0C" w:rsidRPr="0003281C" w:rsidRDefault="00D61C0C" w:rsidP="00D61C0C">
      <w:pPr>
        <w:pStyle w:val="Listparagraf"/>
        <w:rPr>
          <w:b/>
          <w:lang w:val="ro-RO"/>
        </w:rPr>
      </w:pPr>
    </w:p>
    <w:p w14:paraId="5FB96C51" w14:textId="77777777" w:rsidR="00D61C0C" w:rsidRPr="0003281C" w:rsidRDefault="00D61C0C" w:rsidP="00D61C0C">
      <w:pPr>
        <w:pStyle w:val="Listparagraf"/>
        <w:widowControl/>
        <w:numPr>
          <w:ilvl w:val="0"/>
          <w:numId w:val="2"/>
        </w:numPr>
        <w:tabs>
          <w:tab w:val="left" w:pos="993"/>
        </w:tabs>
        <w:autoSpaceDE/>
        <w:autoSpaceDN/>
        <w:adjustRightInd/>
        <w:ind w:left="993" w:hanging="426"/>
        <w:jc w:val="both"/>
        <w:rPr>
          <w:b/>
          <w:lang w:val="ro-RO"/>
        </w:rPr>
      </w:pPr>
      <w:r w:rsidRPr="0003281C">
        <w:rPr>
          <w:b/>
          <w:lang w:val="ro-RO"/>
        </w:rPr>
        <w:t>Art. 4.2 – „</w:t>
      </w:r>
      <w:r w:rsidRPr="0003281C">
        <w:rPr>
          <w:b/>
          <w:i/>
          <w:iCs/>
          <w:lang w:val="ro-RO"/>
        </w:rPr>
        <w:t>Capitalul social al Societății poate fi majorat în conformitate cu prevederile Legii 31/1990 și ale prezentului Act Constitutiv, în baza hotărârii Adunării Generala Extraordinare a Acționarilor Societății și a deciziei Administratorului Unic conform secțiunii 5.3</w:t>
      </w:r>
      <w:r w:rsidRPr="0003281C">
        <w:rPr>
          <w:b/>
          <w:lang w:val="ro-RO"/>
        </w:rPr>
        <w:t>”;</w:t>
      </w:r>
    </w:p>
    <w:p w14:paraId="677D5955" w14:textId="77777777" w:rsidR="00D61C0C" w:rsidRPr="0003281C" w:rsidRDefault="00D61C0C" w:rsidP="00D61C0C">
      <w:pPr>
        <w:pStyle w:val="Listparagraf"/>
        <w:tabs>
          <w:tab w:val="left" w:pos="993"/>
        </w:tabs>
        <w:ind w:left="993"/>
        <w:rPr>
          <w:b/>
          <w:lang w:val="ro-RO"/>
        </w:rPr>
      </w:pPr>
    </w:p>
    <w:p w14:paraId="4ED90006" w14:textId="77777777" w:rsidR="00D61C0C" w:rsidRPr="0003281C" w:rsidRDefault="00D61C0C" w:rsidP="00D61C0C">
      <w:pPr>
        <w:pStyle w:val="Listparagraf"/>
        <w:widowControl/>
        <w:numPr>
          <w:ilvl w:val="0"/>
          <w:numId w:val="2"/>
        </w:numPr>
        <w:tabs>
          <w:tab w:val="left" w:pos="993"/>
        </w:tabs>
        <w:autoSpaceDE/>
        <w:autoSpaceDN/>
        <w:adjustRightInd/>
        <w:ind w:left="993" w:hanging="426"/>
        <w:jc w:val="both"/>
        <w:rPr>
          <w:i/>
          <w:lang w:val="ro-RO"/>
        </w:rPr>
      </w:pPr>
      <w:r w:rsidRPr="0003281C">
        <w:rPr>
          <w:b/>
          <w:lang w:val="ro-RO"/>
        </w:rPr>
        <w:t>Art. 5.3.1 – „</w:t>
      </w:r>
      <w:r w:rsidRPr="0003281C">
        <w:rPr>
          <w:b/>
          <w:i/>
          <w:iCs/>
          <w:lang w:val="ro-RO"/>
        </w:rPr>
        <w:t xml:space="preserve">Administratorul Unic este delegat și autorizat să ca într-o perioadă de 3 (trei) ani calculată de la data hotărârii Adunării Generale Extraordinare a Acționarilor privind delegarea atribuțiilor de majorarea capital social, să decidă majorarea capitalului social al Societății, </w:t>
      </w:r>
      <w:proofErr w:type="spellStart"/>
      <w:r w:rsidRPr="0003281C">
        <w:rPr>
          <w:b/>
          <w:i/>
          <w:iCs/>
          <w:lang w:val="ro-RO"/>
        </w:rPr>
        <w:t>printr</w:t>
      </w:r>
      <w:proofErr w:type="spellEnd"/>
      <w:r w:rsidRPr="0003281C">
        <w:rPr>
          <w:b/>
          <w:i/>
          <w:iCs/>
          <w:lang w:val="ro-RO"/>
        </w:rPr>
        <w:t>-una sau mai multe emisiuni de acțiuni (indiferent de natura acestora), prin aport în numerar, cu o valoare care să nu depășească jumătate din capitalul social subscris, existent în momentul hotărârii și autorizării, respectiv cu până la 21.534.898 RON</w:t>
      </w:r>
      <w:r w:rsidRPr="0003281C">
        <w:rPr>
          <w:b/>
          <w:lang w:val="ro-RO"/>
        </w:rPr>
        <w:t>”.</w:t>
      </w:r>
    </w:p>
    <w:p w14:paraId="75E2C077" w14:textId="77777777" w:rsidR="00D61C0C" w:rsidRPr="0003281C" w:rsidRDefault="00D61C0C" w:rsidP="00D61C0C">
      <w:pPr>
        <w:ind w:firstLine="360"/>
        <w:rPr>
          <w:lang w:val="ro-RO"/>
        </w:rPr>
      </w:pPr>
    </w:p>
    <w:p w14:paraId="16FE90B7"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F027D25"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D87C4EA" w14:textId="77777777" w:rsidR="00D61C0C" w:rsidRPr="0003281C" w:rsidRDefault="00D61C0C" w:rsidP="00D61C0C">
      <w:pPr>
        <w:shd w:val="clear" w:color="auto" w:fill="FFFFFF"/>
        <w:tabs>
          <w:tab w:val="left" w:pos="245"/>
        </w:tabs>
        <w:ind w:left="567"/>
        <w:jc w:val="both"/>
        <w:rPr>
          <w:lang w:val="ro-RO"/>
        </w:rPr>
      </w:pPr>
    </w:p>
    <w:p w14:paraId="3C9A21FF"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0016F714"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0C1159AA" w14:textId="77777777" w:rsidR="00D61C0C" w:rsidRPr="0003281C" w:rsidRDefault="00D61C0C" w:rsidP="00D61C0C">
      <w:pPr>
        <w:shd w:val="clear" w:color="auto" w:fill="FFFFFF"/>
        <w:tabs>
          <w:tab w:val="left" w:pos="720"/>
        </w:tabs>
        <w:jc w:val="both"/>
        <w:rPr>
          <w:lang w:val="ro-RO"/>
        </w:rPr>
      </w:pPr>
    </w:p>
    <w:p w14:paraId="10A9865C" w14:textId="77777777" w:rsidR="00D61C0C" w:rsidRPr="0003281C" w:rsidRDefault="00D61C0C" w:rsidP="00D61C0C">
      <w:pPr>
        <w:widowControl/>
        <w:numPr>
          <w:ilvl w:val="0"/>
          <w:numId w:val="1"/>
        </w:numPr>
        <w:tabs>
          <w:tab w:val="left" w:pos="567"/>
          <w:tab w:val="left" w:pos="2160"/>
        </w:tabs>
        <w:autoSpaceDE/>
        <w:adjustRightInd/>
        <w:ind w:left="567" w:hanging="567"/>
        <w:jc w:val="both"/>
        <w:rPr>
          <w:b/>
          <w:lang w:val="ro-RO"/>
        </w:rPr>
      </w:pPr>
      <w:r w:rsidRPr="0003281C">
        <w:rPr>
          <w:b/>
          <w:lang w:val="ro-RO"/>
        </w:rPr>
        <w:t>Aprobarea obținerii și contractării de către Societate a unor finanțări și/sau împrumuturi de maximum 30.000.000 RON și cu respectarea coeficientului de 1,25 privind gradul de îndatorare al Societății, în condițiile pe care instituțiile bancare și/sau investitorii le vor agrea cu Societatea.</w:t>
      </w:r>
    </w:p>
    <w:p w14:paraId="52943003" w14:textId="77777777" w:rsidR="00D61C0C" w:rsidRPr="0003281C" w:rsidRDefault="00D61C0C" w:rsidP="00D61C0C">
      <w:pPr>
        <w:ind w:firstLine="360"/>
        <w:rPr>
          <w:lang w:val="ro-RO"/>
        </w:rPr>
      </w:pPr>
      <w:bookmarkStart w:id="0" w:name="_Hlk61277750"/>
      <w:bookmarkStart w:id="1" w:name="_Hlk61277663"/>
    </w:p>
    <w:p w14:paraId="1A02BA67"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75B5C47A"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93F6BF6" w14:textId="77777777" w:rsidR="00D61C0C" w:rsidRPr="0003281C" w:rsidRDefault="00D61C0C" w:rsidP="00D61C0C">
      <w:pPr>
        <w:shd w:val="clear" w:color="auto" w:fill="FFFFFF"/>
        <w:tabs>
          <w:tab w:val="left" w:pos="245"/>
        </w:tabs>
        <w:ind w:left="567"/>
        <w:jc w:val="both"/>
        <w:rPr>
          <w:lang w:val="ro-RO"/>
        </w:rPr>
      </w:pPr>
    </w:p>
    <w:p w14:paraId="711DAF14"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1AD295FE"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bookmarkEnd w:id="0"/>
    <w:p w14:paraId="1BD0F157" w14:textId="77777777" w:rsidR="00D61C0C" w:rsidRPr="0003281C" w:rsidRDefault="00D61C0C" w:rsidP="00D61C0C">
      <w:pPr>
        <w:shd w:val="clear" w:color="auto" w:fill="FFFFFF"/>
        <w:tabs>
          <w:tab w:val="left" w:pos="720"/>
        </w:tabs>
        <w:jc w:val="both"/>
        <w:rPr>
          <w:lang w:val="ro-RO"/>
        </w:rPr>
      </w:pPr>
    </w:p>
    <w:bookmarkEnd w:id="1"/>
    <w:p w14:paraId="39C755B2" w14:textId="77777777" w:rsidR="00D61C0C" w:rsidRPr="0003281C" w:rsidRDefault="00D61C0C" w:rsidP="00D61C0C">
      <w:pPr>
        <w:widowControl/>
        <w:numPr>
          <w:ilvl w:val="0"/>
          <w:numId w:val="1"/>
        </w:numPr>
        <w:tabs>
          <w:tab w:val="left" w:pos="567"/>
          <w:tab w:val="left" w:pos="2160"/>
        </w:tabs>
        <w:autoSpaceDE/>
        <w:adjustRightInd/>
        <w:ind w:left="567" w:hanging="567"/>
        <w:jc w:val="both"/>
        <w:rPr>
          <w:b/>
          <w:lang w:val="ro-RO"/>
        </w:rPr>
      </w:pPr>
      <w:r w:rsidRPr="0003281C">
        <w:rPr>
          <w:b/>
          <w:lang w:val="ro-RO"/>
        </w:rPr>
        <w:t>Aprobarea contractării de către Societate a unui credit de la LIBRA INTERNET BANK S.A., în valoare de 11.000.000 RON destinat achiziției fermei Videle și constituirea garanțiilor aferente în valoare de 9.280.000 RON sub forma de ipotecă imobiliară asupra unor terenuri agricole și fideiusiune emise de alte societăți afiliate Societății.</w:t>
      </w:r>
    </w:p>
    <w:p w14:paraId="2F2F6542" w14:textId="77777777" w:rsidR="00D61C0C" w:rsidRPr="0003281C" w:rsidRDefault="00D61C0C" w:rsidP="00D61C0C">
      <w:pPr>
        <w:ind w:firstLine="360"/>
        <w:rPr>
          <w:lang w:val="ro-RO"/>
        </w:rPr>
      </w:pPr>
    </w:p>
    <w:p w14:paraId="484C556A"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375A571"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4358A309" w14:textId="77777777" w:rsidR="00D61C0C" w:rsidRPr="0003281C" w:rsidRDefault="00D61C0C" w:rsidP="00D61C0C">
      <w:pPr>
        <w:shd w:val="clear" w:color="auto" w:fill="FFFFFF"/>
        <w:tabs>
          <w:tab w:val="left" w:pos="245"/>
        </w:tabs>
        <w:ind w:left="567"/>
        <w:jc w:val="both"/>
        <w:rPr>
          <w:lang w:val="ro-RO"/>
        </w:rPr>
      </w:pPr>
    </w:p>
    <w:p w14:paraId="3A7378F2"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7AF3AC3C"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1236F35" w14:textId="77777777" w:rsidR="00D61C0C" w:rsidRPr="0003281C" w:rsidRDefault="00D61C0C" w:rsidP="00D61C0C">
      <w:pPr>
        <w:shd w:val="clear" w:color="auto" w:fill="FFFFFF"/>
        <w:ind w:firstLine="450"/>
        <w:jc w:val="both"/>
        <w:rPr>
          <w:color w:val="000000"/>
          <w:lang w:val="ro-RO"/>
        </w:rPr>
      </w:pPr>
    </w:p>
    <w:p w14:paraId="776E365E" w14:textId="13E03A3A" w:rsidR="00D61C0C" w:rsidRPr="0003281C" w:rsidRDefault="00D61C0C" w:rsidP="00D61C0C">
      <w:pPr>
        <w:widowControl/>
        <w:numPr>
          <w:ilvl w:val="0"/>
          <w:numId w:val="1"/>
        </w:numPr>
        <w:tabs>
          <w:tab w:val="left" w:pos="567"/>
          <w:tab w:val="left" w:pos="2160"/>
        </w:tabs>
        <w:autoSpaceDE/>
        <w:adjustRightInd/>
        <w:ind w:left="567" w:hanging="567"/>
        <w:jc w:val="both"/>
        <w:rPr>
          <w:color w:val="000000"/>
          <w:lang w:val="ro-RO"/>
        </w:rPr>
      </w:pPr>
      <w:r w:rsidRPr="0003281C">
        <w:rPr>
          <w:b/>
          <w:lang w:val="ro-RO"/>
        </w:rPr>
        <w:t xml:space="preserve">Aprobarea </w:t>
      </w:r>
      <w:bookmarkStart w:id="2" w:name="_Hlk61285496"/>
      <w:r w:rsidRPr="0003281C">
        <w:rPr>
          <w:b/>
          <w:lang w:val="ro-RO"/>
        </w:rPr>
        <w:t>modificării contractului de management încheiat de Societate și administratorul unic, precum și mandatarea dnei NEMOIANU DANIELA-CAMELIA, cetățean român, de a negocia și încheia contractul de management astfel negociat și modificat</w:t>
      </w:r>
      <w:bookmarkEnd w:id="2"/>
      <w:r w:rsidR="00FD17F4">
        <w:rPr>
          <w:b/>
          <w:lang w:val="ro-RO"/>
        </w:rPr>
        <w:t>.</w:t>
      </w:r>
    </w:p>
    <w:p w14:paraId="5A28A690" w14:textId="77777777" w:rsidR="00D61C0C" w:rsidRPr="0003281C" w:rsidRDefault="00D61C0C" w:rsidP="00D61C0C">
      <w:pPr>
        <w:ind w:firstLine="360"/>
        <w:rPr>
          <w:lang w:val="ro-RO"/>
        </w:rPr>
      </w:pPr>
    </w:p>
    <w:p w14:paraId="648ACA3C"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B7D5D87"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379D5F0" w14:textId="77777777" w:rsidR="00D61C0C" w:rsidRPr="0003281C" w:rsidRDefault="00D61C0C" w:rsidP="00D61C0C">
      <w:pPr>
        <w:shd w:val="clear" w:color="auto" w:fill="FFFFFF"/>
        <w:tabs>
          <w:tab w:val="left" w:pos="245"/>
        </w:tabs>
        <w:ind w:left="567"/>
        <w:jc w:val="both"/>
        <w:rPr>
          <w:lang w:val="ro-RO"/>
        </w:rPr>
      </w:pPr>
    </w:p>
    <w:p w14:paraId="0411467C"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25C9C4E9"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4893EB85" w14:textId="77777777" w:rsidR="00D61C0C" w:rsidRPr="0003281C" w:rsidRDefault="00D61C0C" w:rsidP="00D61C0C">
      <w:pPr>
        <w:shd w:val="clear" w:color="auto" w:fill="FFFFFF"/>
        <w:ind w:firstLine="450"/>
        <w:jc w:val="both"/>
        <w:rPr>
          <w:color w:val="000000"/>
          <w:lang w:val="ro-RO"/>
        </w:rPr>
      </w:pPr>
    </w:p>
    <w:p w14:paraId="6DBF3517" w14:textId="77777777" w:rsidR="00D61C0C" w:rsidRPr="0003281C" w:rsidRDefault="00D61C0C" w:rsidP="00D61C0C">
      <w:pPr>
        <w:widowControl/>
        <w:numPr>
          <w:ilvl w:val="0"/>
          <w:numId w:val="1"/>
        </w:numPr>
        <w:tabs>
          <w:tab w:val="left" w:pos="567"/>
          <w:tab w:val="left" w:pos="2160"/>
        </w:tabs>
        <w:autoSpaceDE/>
        <w:adjustRightInd/>
        <w:ind w:left="567" w:hanging="567"/>
        <w:jc w:val="both"/>
        <w:rPr>
          <w:color w:val="000000"/>
          <w:lang w:val="ro-RO"/>
        </w:rPr>
      </w:pPr>
      <w:bookmarkStart w:id="3" w:name="_Hlk61285546"/>
      <w:r w:rsidRPr="0003281C">
        <w:rPr>
          <w:b/>
          <w:lang w:val="ro-RO"/>
        </w:rPr>
        <w:t xml:space="preserve">Numire dnei JANSEN ADELA, cetățean român, în calitate de membru al </w:t>
      </w:r>
      <w:proofErr w:type="spellStart"/>
      <w:r w:rsidRPr="0003281C">
        <w:rPr>
          <w:b/>
          <w:lang w:val="ro-RO"/>
        </w:rPr>
        <w:t>Advisory</w:t>
      </w:r>
      <w:proofErr w:type="spellEnd"/>
      <w:r w:rsidRPr="0003281C">
        <w:rPr>
          <w:b/>
          <w:lang w:val="ro-RO"/>
        </w:rPr>
        <w:t xml:space="preserve"> Board, pentru un mandat de 2 (doi) ani, având puterile și obligațiile stabilite la articolul 8 din actul constitutiv al Societății</w:t>
      </w:r>
      <w:bookmarkEnd w:id="3"/>
      <w:r w:rsidRPr="0003281C">
        <w:rPr>
          <w:b/>
          <w:lang w:val="ro-RO"/>
        </w:rPr>
        <w:t>.</w:t>
      </w:r>
    </w:p>
    <w:p w14:paraId="5B64A326" w14:textId="77777777" w:rsidR="00D61C0C" w:rsidRPr="0003281C" w:rsidRDefault="00D61C0C" w:rsidP="00D61C0C">
      <w:pPr>
        <w:ind w:firstLine="360"/>
        <w:rPr>
          <w:lang w:val="ro-RO"/>
        </w:rPr>
      </w:pPr>
    </w:p>
    <w:p w14:paraId="3ED3C2F2"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5CEA8518"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2C00D8FD" w14:textId="77777777" w:rsidR="00D61C0C" w:rsidRPr="0003281C" w:rsidRDefault="00D61C0C" w:rsidP="00D61C0C">
      <w:pPr>
        <w:shd w:val="clear" w:color="auto" w:fill="FFFFFF"/>
        <w:tabs>
          <w:tab w:val="left" w:pos="245"/>
        </w:tabs>
        <w:ind w:left="567"/>
        <w:jc w:val="both"/>
        <w:rPr>
          <w:lang w:val="ro-RO"/>
        </w:rPr>
      </w:pPr>
    </w:p>
    <w:p w14:paraId="379131A2"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5829F7E1"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D175F62" w14:textId="77777777" w:rsidR="00D61C0C" w:rsidRPr="0003281C" w:rsidRDefault="00D61C0C" w:rsidP="00D61C0C">
      <w:pPr>
        <w:shd w:val="clear" w:color="auto" w:fill="FFFFFF"/>
        <w:ind w:firstLine="450"/>
        <w:jc w:val="both"/>
        <w:rPr>
          <w:color w:val="000000"/>
          <w:lang w:val="ro-RO"/>
        </w:rPr>
      </w:pPr>
    </w:p>
    <w:p w14:paraId="64B31AFA" w14:textId="3607549A" w:rsidR="00D61C0C" w:rsidRPr="0003281C" w:rsidRDefault="00D61C0C" w:rsidP="00D61C0C">
      <w:pPr>
        <w:widowControl/>
        <w:numPr>
          <w:ilvl w:val="0"/>
          <w:numId w:val="1"/>
        </w:numPr>
        <w:tabs>
          <w:tab w:val="left" w:pos="567"/>
          <w:tab w:val="left" w:pos="2160"/>
        </w:tabs>
        <w:autoSpaceDE/>
        <w:adjustRightInd/>
        <w:ind w:left="567" w:hanging="567"/>
        <w:jc w:val="both"/>
        <w:rPr>
          <w:color w:val="000000"/>
          <w:lang w:val="ro-RO"/>
        </w:rPr>
      </w:pPr>
      <w:bookmarkStart w:id="4" w:name="_Hlk61285617"/>
      <w:r w:rsidRPr="0003281C">
        <w:rPr>
          <w:b/>
          <w:lang w:val="ro-RO"/>
        </w:rPr>
        <w:t xml:space="preserve">Numire dlui POSTOLACHE PETRONEL-MANUEL, cetățean român, în calitate de membru al </w:t>
      </w:r>
      <w:proofErr w:type="spellStart"/>
      <w:r w:rsidRPr="0003281C">
        <w:rPr>
          <w:b/>
          <w:lang w:val="ro-RO"/>
        </w:rPr>
        <w:t>Advisory</w:t>
      </w:r>
      <w:proofErr w:type="spellEnd"/>
      <w:r w:rsidRPr="0003281C">
        <w:rPr>
          <w:b/>
          <w:lang w:val="ro-RO"/>
        </w:rPr>
        <w:t xml:space="preserve"> Board, pentru un mandat de 2 (doi) ani, având puterile și obligațiile stabilite la articolul 8 din actul constitutiv al Societății</w:t>
      </w:r>
      <w:bookmarkEnd w:id="4"/>
      <w:r w:rsidR="00465775">
        <w:rPr>
          <w:b/>
          <w:lang w:val="ro-RO"/>
        </w:rPr>
        <w:t>.</w:t>
      </w:r>
    </w:p>
    <w:p w14:paraId="461EC3A2" w14:textId="77777777" w:rsidR="00D61C0C" w:rsidRPr="0003281C" w:rsidRDefault="00D61C0C" w:rsidP="00D61C0C">
      <w:pPr>
        <w:ind w:firstLine="360"/>
        <w:rPr>
          <w:lang w:val="ro-RO"/>
        </w:rPr>
      </w:pPr>
    </w:p>
    <w:p w14:paraId="2543FD63"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C5C8925"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45062389" w14:textId="77777777" w:rsidR="00D61C0C" w:rsidRPr="0003281C" w:rsidRDefault="00D61C0C" w:rsidP="00D61C0C">
      <w:pPr>
        <w:shd w:val="clear" w:color="auto" w:fill="FFFFFF"/>
        <w:tabs>
          <w:tab w:val="left" w:pos="245"/>
        </w:tabs>
        <w:ind w:left="567"/>
        <w:jc w:val="both"/>
        <w:rPr>
          <w:lang w:val="ro-RO"/>
        </w:rPr>
      </w:pPr>
    </w:p>
    <w:p w14:paraId="178E2978"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43D9AD3F"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10D81CC3" w14:textId="77777777" w:rsidR="00D61C0C" w:rsidRPr="0003281C" w:rsidRDefault="00D61C0C" w:rsidP="00D61C0C">
      <w:pPr>
        <w:shd w:val="clear" w:color="auto" w:fill="FFFFFF"/>
        <w:ind w:firstLine="450"/>
        <w:jc w:val="both"/>
        <w:rPr>
          <w:color w:val="000000"/>
          <w:lang w:val="ro-RO"/>
        </w:rPr>
      </w:pPr>
    </w:p>
    <w:p w14:paraId="4DD41445" w14:textId="5BFDE356" w:rsidR="00D61C0C" w:rsidRPr="0003281C" w:rsidRDefault="00D61C0C" w:rsidP="00D61C0C">
      <w:pPr>
        <w:widowControl/>
        <w:numPr>
          <w:ilvl w:val="0"/>
          <w:numId w:val="1"/>
        </w:numPr>
        <w:tabs>
          <w:tab w:val="left" w:pos="567"/>
          <w:tab w:val="left" w:pos="2160"/>
        </w:tabs>
        <w:autoSpaceDE/>
        <w:adjustRightInd/>
        <w:ind w:left="567" w:hanging="567"/>
        <w:jc w:val="both"/>
        <w:rPr>
          <w:color w:val="000000"/>
          <w:lang w:val="ro-RO"/>
        </w:rPr>
      </w:pPr>
      <w:r w:rsidRPr="0003281C">
        <w:rPr>
          <w:b/>
          <w:lang w:val="ro-RO"/>
        </w:rPr>
        <w:t xml:space="preserve">Aprobarea </w:t>
      </w:r>
      <w:bookmarkStart w:id="5" w:name="_Hlk61285652"/>
      <w:r w:rsidRPr="0003281C">
        <w:rPr>
          <w:b/>
          <w:lang w:val="ro-RO"/>
        </w:rPr>
        <w:t>datei de 02.03.2021 ca „</w:t>
      </w:r>
      <w:r w:rsidRPr="0003281C">
        <w:rPr>
          <w:b/>
          <w:bCs/>
          <w:i/>
          <w:iCs/>
          <w:lang w:val="ro-RO"/>
        </w:rPr>
        <w:t>dată de înregistrare</w:t>
      </w:r>
      <w:r w:rsidRPr="0003281C">
        <w:rPr>
          <w:b/>
          <w:lang w:val="ro-RO"/>
        </w:rPr>
        <w:t>” pentru identificarea acționarilor cu privire la care își va produce efecte hotărârile adoptate de AGEA, în conformitate cu dispozițiile art. 86 din Legea nr. 24/2017 privind emitenții de instrumente financiare și operațiuni de piață</w:t>
      </w:r>
      <w:bookmarkEnd w:id="5"/>
      <w:r w:rsidR="00465775">
        <w:rPr>
          <w:b/>
          <w:lang w:val="ro-RO"/>
        </w:rPr>
        <w:t>.</w:t>
      </w:r>
    </w:p>
    <w:p w14:paraId="5C1A7414" w14:textId="77777777" w:rsidR="00D61C0C" w:rsidRPr="0003281C" w:rsidRDefault="00D61C0C" w:rsidP="00D61C0C">
      <w:pPr>
        <w:ind w:firstLine="360"/>
        <w:rPr>
          <w:lang w:val="ro-RO"/>
        </w:rPr>
      </w:pPr>
    </w:p>
    <w:p w14:paraId="7DE41B5F"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2FB123C"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64F7520D" w14:textId="77777777" w:rsidR="00D61C0C" w:rsidRPr="0003281C" w:rsidRDefault="00D61C0C" w:rsidP="00D61C0C">
      <w:pPr>
        <w:shd w:val="clear" w:color="auto" w:fill="FFFFFF"/>
        <w:tabs>
          <w:tab w:val="left" w:pos="245"/>
        </w:tabs>
        <w:ind w:left="567"/>
        <w:jc w:val="both"/>
        <w:rPr>
          <w:lang w:val="ro-RO"/>
        </w:rPr>
      </w:pPr>
    </w:p>
    <w:p w14:paraId="7F1396C8"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2D8C8399"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02A151B0" w14:textId="77777777" w:rsidR="00D61C0C" w:rsidRPr="0003281C" w:rsidRDefault="00D61C0C" w:rsidP="00D61C0C">
      <w:pPr>
        <w:shd w:val="clear" w:color="auto" w:fill="FFFFFF"/>
        <w:ind w:firstLine="450"/>
        <w:jc w:val="both"/>
        <w:rPr>
          <w:color w:val="000000"/>
          <w:lang w:val="ro-RO"/>
        </w:rPr>
      </w:pPr>
    </w:p>
    <w:p w14:paraId="01C77CE5" w14:textId="77777777" w:rsidR="00D61C0C" w:rsidRPr="0003281C" w:rsidRDefault="00D61C0C" w:rsidP="00D61C0C">
      <w:pPr>
        <w:widowControl/>
        <w:numPr>
          <w:ilvl w:val="0"/>
          <w:numId w:val="1"/>
        </w:numPr>
        <w:tabs>
          <w:tab w:val="left" w:pos="567"/>
          <w:tab w:val="left" w:pos="2160"/>
        </w:tabs>
        <w:autoSpaceDE/>
        <w:adjustRightInd/>
        <w:ind w:left="567" w:hanging="567"/>
        <w:jc w:val="both"/>
        <w:rPr>
          <w:color w:val="000000"/>
          <w:lang w:val="ro-RO"/>
        </w:rPr>
      </w:pPr>
      <w:r w:rsidRPr="0003281C">
        <w:rPr>
          <w:b/>
          <w:lang w:val="ro-RO"/>
        </w:rPr>
        <w:t xml:space="preserve">Aprobarea </w:t>
      </w:r>
      <w:bookmarkStart w:id="6" w:name="_Hlk61285687"/>
      <w:r w:rsidRPr="0003281C">
        <w:rPr>
          <w:b/>
          <w:lang w:val="ro-RO"/>
        </w:rPr>
        <w:t>datei de 01.03.2021 ca „</w:t>
      </w:r>
      <w:r w:rsidRPr="0003281C">
        <w:rPr>
          <w:b/>
          <w:bCs/>
          <w:i/>
          <w:iCs/>
          <w:lang w:val="ro-RO"/>
        </w:rPr>
        <w:t>ex-date</w:t>
      </w:r>
      <w:r w:rsidRPr="0003281C">
        <w:rPr>
          <w:b/>
          <w:lang w:val="ro-RO"/>
        </w:rPr>
        <w:t>”, în conformitate cu dispozițiile art. 187 pct. 11 din Regulamentul nr. 5/2018 privind emitenții de instrumente financiare și operațiuni de piață, emis de Autoritatea de Supraveghere Financiară</w:t>
      </w:r>
      <w:bookmarkEnd w:id="6"/>
      <w:r w:rsidRPr="0003281C">
        <w:rPr>
          <w:b/>
          <w:lang w:val="ro-RO"/>
        </w:rPr>
        <w:t>.</w:t>
      </w:r>
    </w:p>
    <w:p w14:paraId="5D0F1A42" w14:textId="77777777" w:rsidR="00D61C0C" w:rsidRPr="0003281C" w:rsidRDefault="00D61C0C" w:rsidP="00D61C0C">
      <w:pPr>
        <w:ind w:firstLine="360"/>
        <w:rPr>
          <w:lang w:val="ro-RO"/>
        </w:rPr>
      </w:pPr>
    </w:p>
    <w:p w14:paraId="276F483D"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73331E6E"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0B234CBD" w14:textId="77777777" w:rsidR="00D61C0C" w:rsidRPr="0003281C" w:rsidRDefault="00D61C0C" w:rsidP="00D61C0C">
      <w:pPr>
        <w:shd w:val="clear" w:color="auto" w:fill="FFFFFF"/>
        <w:tabs>
          <w:tab w:val="left" w:pos="245"/>
        </w:tabs>
        <w:ind w:left="567"/>
        <w:jc w:val="both"/>
        <w:rPr>
          <w:lang w:val="ro-RO"/>
        </w:rPr>
      </w:pPr>
    </w:p>
    <w:p w14:paraId="64439BFD"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10C434FF"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231C652" w14:textId="77777777" w:rsidR="00D61C0C" w:rsidRPr="0003281C" w:rsidRDefault="00D61C0C" w:rsidP="00D61C0C">
      <w:pPr>
        <w:shd w:val="clear" w:color="auto" w:fill="FFFFFF"/>
        <w:ind w:firstLine="450"/>
        <w:jc w:val="both"/>
        <w:rPr>
          <w:color w:val="000000"/>
          <w:lang w:val="ro-RO"/>
        </w:rPr>
      </w:pPr>
    </w:p>
    <w:p w14:paraId="5A920DA8" w14:textId="075B03AB" w:rsidR="00D61C0C" w:rsidRPr="0003281C" w:rsidRDefault="00D61C0C" w:rsidP="00D61C0C">
      <w:pPr>
        <w:widowControl/>
        <w:numPr>
          <w:ilvl w:val="0"/>
          <w:numId w:val="1"/>
        </w:numPr>
        <w:tabs>
          <w:tab w:val="left" w:pos="567"/>
          <w:tab w:val="left" w:pos="2160"/>
        </w:tabs>
        <w:autoSpaceDE/>
        <w:adjustRightInd/>
        <w:ind w:left="567" w:hanging="567"/>
        <w:jc w:val="both"/>
        <w:rPr>
          <w:color w:val="000000"/>
          <w:lang w:val="ro-RO"/>
        </w:rPr>
      </w:pPr>
      <w:bookmarkStart w:id="7" w:name="_Hlk61285712"/>
      <w:r w:rsidRPr="0003281C">
        <w:rPr>
          <w:b/>
          <w:lang w:val="ro-RO"/>
        </w:rPr>
        <w:lastRenderedPageBreak/>
        <w:t xml:space="preserve">Împuternicirea administratorului unic HOLDE AGRI MANAGEMENT S.R.L. </w:t>
      </w:r>
      <w:r w:rsidRPr="0003281C">
        <w:rPr>
          <w:b/>
          <w:bCs/>
          <w:lang w:val="ro-RO"/>
        </w:rPr>
        <w:t>și reprezentantul permanent al acestuia, Dl</w:t>
      </w:r>
      <w:r w:rsidRPr="0003281C">
        <w:rPr>
          <w:b/>
          <w:lang w:val="ro-RO"/>
        </w:rPr>
        <w:t xml:space="preserve"> VOICU EUGEN-GHEORGHE, pentru îndeplinirea tuturor formalităților și procedurilor în vederea aducerii la îndeplinire a hotărârii AGEA și semnării tuturor documentelor necesare în relațiile cu Oficiul Registrului Comerțului competent, Monitorul Oficial, Autoritatea de Supraveghere Financiară, Bursa de Valori București, și cu orice alte instituții, inclusiv pentru angajarea unei societăți specializate care să întocmească prospectele de emisiune conform hotărârii AGEA sau deciziilor administratorului unic al Societății și obținerea avizelor ASF sau a oricăror alte avize, acte sau contracte cerute de lege în vederea îndeplinirii hotărârilor adoptate de AGEA, să negocieze, agreeze și semneze contractele de credit/finanțare, precum și orice documente parte integrantă ale acestora sau aflate în legătură cu acestea (inclusiv eventualele acte adiționale, formulare, cereri, solicitări, etc.) sau documente care urmează a fi încheiate între părți (inclusiv, dar fără a se limita la orice documente care privesc contractele de credit/finanțare și actele adiționale subsecvente ale acestora, inclusiv orice notificări, certificate, etc.), să negocieze, agreeze și semneze oricare contract de garanție (inclusiv eventualele acte adiționale, formulare, cereri, solicitări, etc.) cu privire la garantarea obligațiilor asumate de Societatea prin contractele de credit/finanțate aprobate prin prezenta Hotărâre. Administratorul unic </w:t>
      </w:r>
      <w:r w:rsidRPr="0003281C">
        <w:rPr>
          <w:b/>
          <w:bCs/>
          <w:lang w:val="ro-RO"/>
        </w:rPr>
        <w:t>și reprezentantul permanent al acestuia, Dl</w:t>
      </w:r>
      <w:r w:rsidRPr="0003281C">
        <w:rPr>
          <w:b/>
          <w:lang w:val="ro-RO"/>
        </w:rPr>
        <w:t xml:space="preserve"> VOICU EUGEN-GHEORGHE, va putea delega aceste atribuții către una sau mai multe persoane după cum va considera de cuviință</w:t>
      </w:r>
      <w:bookmarkEnd w:id="7"/>
      <w:r w:rsidR="00465775">
        <w:rPr>
          <w:b/>
          <w:lang w:val="ro-RO"/>
        </w:rPr>
        <w:t>.</w:t>
      </w:r>
    </w:p>
    <w:p w14:paraId="3022C604" w14:textId="77777777" w:rsidR="00D61C0C" w:rsidRPr="0003281C" w:rsidRDefault="00D61C0C" w:rsidP="00D61C0C">
      <w:pPr>
        <w:ind w:firstLine="360"/>
        <w:rPr>
          <w:lang w:val="ro-RO"/>
        </w:rPr>
      </w:pPr>
      <w:bookmarkStart w:id="8" w:name="_Hlk62497694"/>
    </w:p>
    <w:p w14:paraId="41135514"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1DB3C100"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13FFE396" w14:textId="77777777" w:rsidR="00D61C0C" w:rsidRPr="0003281C" w:rsidRDefault="00D61C0C" w:rsidP="00D61C0C">
      <w:pPr>
        <w:shd w:val="clear" w:color="auto" w:fill="FFFFFF"/>
        <w:tabs>
          <w:tab w:val="left" w:pos="245"/>
        </w:tabs>
        <w:ind w:left="567"/>
        <w:jc w:val="both"/>
        <w:rPr>
          <w:lang w:val="ro-RO"/>
        </w:rPr>
      </w:pPr>
    </w:p>
    <w:p w14:paraId="5ACAA903"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2BC2C8C9" w14:textId="77777777" w:rsidR="00D61C0C" w:rsidRPr="00FD54B5" w:rsidRDefault="00D61C0C" w:rsidP="00D61C0C">
      <w:pPr>
        <w:shd w:val="clear" w:color="auto" w:fill="FFFFFF"/>
        <w:tabs>
          <w:tab w:val="left" w:pos="245"/>
        </w:tabs>
        <w:ind w:left="567"/>
        <w:jc w:val="both"/>
        <w:rPr>
          <w:lang w:val="ro-RO"/>
        </w:rPr>
      </w:pPr>
      <w:r w:rsidRPr="00FD54B5">
        <w:rPr>
          <w:lang w:val="ro-RO"/>
        </w:rPr>
        <w:t>Pentru ⁪</w:t>
      </w:r>
      <w:r w:rsidRPr="00FD54B5">
        <w:rPr>
          <w:b/>
          <w:bCs/>
          <w:lang w:val="ro-RO"/>
        </w:rPr>
        <w:tab/>
      </w:r>
      <w:r w:rsidRPr="00FD54B5">
        <w:rPr>
          <w:bCs/>
          <w:lang w:val="ro-RO"/>
        </w:rPr>
        <w:t>Î</w:t>
      </w:r>
      <w:r w:rsidRPr="00FD54B5">
        <w:rPr>
          <w:lang w:val="ro-RO"/>
        </w:rPr>
        <w:t>mpotrivă ⁪</w:t>
      </w:r>
      <w:r w:rsidRPr="00FD54B5">
        <w:rPr>
          <w:b/>
          <w:bCs/>
          <w:lang w:val="ro-RO"/>
        </w:rPr>
        <w:tab/>
      </w:r>
      <w:r w:rsidRPr="00FD54B5">
        <w:rPr>
          <w:lang w:val="ro-RO"/>
        </w:rPr>
        <w:t>Abținere ⁪</w:t>
      </w:r>
    </w:p>
    <w:p w14:paraId="6A9D81B0" w14:textId="70E0CCCD" w:rsidR="00D61C0C" w:rsidRPr="00FD54B5" w:rsidRDefault="00D61C0C" w:rsidP="00D61C0C">
      <w:pPr>
        <w:shd w:val="clear" w:color="auto" w:fill="FFFFFF"/>
        <w:ind w:firstLine="450"/>
        <w:jc w:val="both"/>
        <w:rPr>
          <w:color w:val="000000"/>
          <w:lang w:val="ro-RO"/>
        </w:rPr>
      </w:pPr>
    </w:p>
    <w:bookmarkEnd w:id="8"/>
    <w:p w14:paraId="7B1DBA39" w14:textId="1F3888FF" w:rsidR="00FD54B5" w:rsidRPr="00FD54B5" w:rsidRDefault="00FD54B5" w:rsidP="00FD54B5">
      <w:pPr>
        <w:widowControl/>
        <w:numPr>
          <w:ilvl w:val="0"/>
          <w:numId w:val="1"/>
        </w:numPr>
        <w:tabs>
          <w:tab w:val="left" w:pos="567"/>
          <w:tab w:val="left" w:pos="2160"/>
        </w:tabs>
        <w:autoSpaceDE/>
        <w:adjustRightInd/>
        <w:ind w:left="567" w:hanging="567"/>
        <w:jc w:val="both"/>
        <w:rPr>
          <w:b/>
          <w:bCs/>
          <w:color w:val="000000"/>
          <w:lang w:val="ro-RO"/>
        </w:rPr>
      </w:pPr>
      <w:r w:rsidRPr="00FD54B5">
        <w:rPr>
          <w:rFonts w:cstheme="minorHAnsi"/>
          <w:b/>
          <w:bCs/>
          <w:lang w:val="ro-RO"/>
        </w:rPr>
        <w:t xml:space="preserve">Aprobarea completării destinației creditului în valoare de 11.000.000 RON menționat la punctul 5 de pe ordinea de zi AGEA, prin adăugarea și a </w:t>
      </w:r>
      <w:r w:rsidRPr="00FD54B5">
        <w:rPr>
          <w:b/>
          <w:bCs/>
          <w:lang w:val="ro-RO"/>
        </w:rPr>
        <w:t>destinației</w:t>
      </w:r>
      <w:r w:rsidRPr="00FD54B5">
        <w:rPr>
          <w:rFonts w:cstheme="minorHAnsi"/>
          <w:b/>
          <w:bCs/>
          <w:lang w:val="ro-RO"/>
        </w:rPr>
        <w:t xml:space="preserve"> privind achiziția parcului de utilaje agricole, împreună cu dreptul de folosință pentru </w:t>
      </w:r>
      <w:r w:rsidR="00B019CB">
        <w:rPr>
          <w:rFonts w:cstheme="minorHAnsi"/>
          <w:b/>
          <w:bCs/>
          <w:lang w:val="ro-RO"/>
        </w:rPr>
        <w:t>2.500</w:t>
      </w:r>
      <w:r w:rsidRPr="00FD54B5">
        <w:rPr>
          <w:rFonts w:cstheme="minorHAnsi"/>
          <w:b/>
          <w:bCs/>
          <w:lang w:val="ro-RO"/>
        </w:rPr>
        <w:t xml:space="preserve"> ha de teren agricol.</w:t>
      </w:r>
    </w:p>
    <w:p w14:paraId="02A14139" w14:textId="77777777" w:rsidR="00FD54B5" w:rsidRPr="00FD54B5" w:rsidRDefault="00FD54B5" w:rsidP="00FD54B5">
      <w:pPr>
        <w:shd w:val="clear" w:color="auto" w:fill="FFFFFF"/>
        <w:ind w:left="567"/>
        <w:jc w:val="both"/>
        <w:rPr>
          <w:color w:val="000000"/>
          <w:lang w:val="ro-RO"/>
        </w:rPr>
      </w:pPr>
      <w:bookmarkStart w:id="9" w:name="_Hlk62497753"/>
    </w:p>
    <w:p w14:paraId="7F4FEB4A" w14:textId="1F816F69" w:rsidR="00FD54B5" w:rsidRPr="00FD54B5" w:rsidRDefault="00FD54B5" w:rsidP="00FD54B5">
      <w:pPr>
        <w:shd w:val="clear" w:color="auto" w:fill="FFFFFF"/>
        <w:ind w:left="567"/>
        <w:jc w:val="both"/>
        <w:rPr>
          <w:color w:val="000000"/>
          <w:lang w:val="ro-RO"/>
        </w:rPr>
      </w:pPr>
      <w:r w:rsidRPr="00FD54B5">
        <w:rPr>
          <w:color w:val="000000"/>
          <w:lang w:val="ro-RO"/>
        </w:rPr>
        <w:t xml:space="preserve">În varianta de hotărâre propusă de acționarul </w:t>
      </w:r>
      <w:r w:rsidR="00453128" w:rsidRPr="00410D1B">
        <w:rPr>
          <w:rFonts w:cstheme="minorHAnsi"/>
        </w:rPr>
        <w:t>VERTICAL SEVEN GROUP S.R.L</w:t>
      </w:r>
      <w:r w:rsidR="00453128">
        <w:rPr>
          <w:rFonts w:cstheme="minorHAnsi"/>
        </w:rPr>
        <w:t>.</w:t>
      </w:r>
    </w:p>
    <w:p w14:paraId="38026FF2" w14:textId="77777777" w:rsidR="00FD54B5" w:rsidRPr="00FD54B5" w:rsidRDefault="00FD54B5" w:rsidP="00FD54B5">
      <w:pPr>
        <w:shd w:val="clear" w:color="auto" w:fill="FFFFFF"/>
        <w:ind w:left="567"/>
        <w:jc w:val="both"/>
        <w:rPr>
          <w:color w:val="000000"/>
          <w:lang w:val="ro-RO"/>
        </w:rPr>
      </w:pPr>
      <w:r w:rsidRPr="00FD54B5">
        <w:rPr>
          <w:color w:val="000000"/>
          <w:lang w:val="ro-RO"/>
        </w:rPr>
        <w:t>Pentru ⁪</w:t>
      </w:r>
      <w:r w:rsidRPr="00FD54B5">
        <w:rPr>
          <w:color w:val="000000"/>
          <w:lang w:val="ro-RO"/>
        </w:rPr>
        <w:tab/>
        <w:t>Împotrivă ⁪</w:t>
      </w:r>
      <w:r w:rsidRPr="00FD54B5">
        <w:rPr>
          <w:color w:val="000000"/>
          <w:lang w:val="ro-RO"/>
        </w:rPr>
        <w:tab/>
        <w:t>Abținere ⁪</w:t>
      </w:r>
    </w:p>
    <w:p w14:paraId="0544FE1F" w14:textId="42D5A70E" w:rsidR="00FD54B5" w:rsidRDefault="00FD54B5" w:rsidP="00FD54B5">
      <w:pPr>
        <w:shd w:val="clear" w:color="auto" w:fill="FFFFFF"/>
        <w:ind w:left="567"/>
        <w:jc w:val="both"/>
        <w:rPr>
          <w:color w:val="000000"/>
          <w:lang w:val="ro-RO"/>
        </w:rPr>
      </w:pPr>
    </w:p>
    <w:bookmarkEnd w:id="9"/>
    <w:p w14:paraId="35A7D2F6" w14:textId="6217145E" w:rsidR="00FD54B5" w:rsidRPr="00FD54B5" w:rsidRDefault="00FD54B5" w:rsidP="008A409E">
      <w:pPr>
        <w:widowControl/>
        <w:numPr>
          <w:ilvl w:val="0"/>
          <w:numId w:val="1"/>
        </w:numPr>
        <w:tabs>
          <w:tab w:val="left" w:pos="567"/>
          <w:tab w:val="left" w:pos="2160"/>
        </w:tabs>
        <w:autoSpaceDE/>
        <w:adjustRightInd/>
        <w:ind w:left="567" w:hanging="567"/>
        <w:jc w:val="both"/>
        <w:rPr>
          <w:color w:val="000000"/>
          <w:lang w:val="ro-RO"/>
        </w:rPr>
      </w:pPr>
      <w:r w:rsidRPr="00FD54B5">
        <w:rPr>
          <w:b/>
          <w:bCs/>
          <w:color w:val="000000"/>
          <w:lang w:val="ro-RO"/>
        </w:rPr>
        <w:t>Aprobarea completării garanțiilor aferente creditului în valoare de 11.000.000 RON menționat la punctul 5 de pe ordinea de zi AGEA cu ipotecă mobiliară asupra conturilor bancare deschise pe numele Societății la unitățile LIBRA INTERNET BANK S.A., precum și asupra sumelor prezente și viitoare aflate în aceste conturi, împreună cu ipoteca mobiliară (cash colateral) asupra tuturor drepturilor, titlurilor, intereselor si beneficiilor cu privire la suma de 1.720.000 (</w:t>
      </w:r>
      <w:proofErr w:type="spellStart"/>
      <w:r w:rsidRPr="00FD54B5">
        <w:rPr>
          <w:b/>
          <w:bCs/>
          <w:color w:val="000000"/>
          <w:lang w:val="ro-RO"/>
        </w:rPr>
        <w:t>unmilionsaptesutedouazecimii</w:t>
      </w:r>
      <w:proofErr w:type="spellEnd"/>
      <w:r w:rsidRPr="00FD54B5">
        <w:rPr>
          <w:b/>
          <w:bCs/>
          <w:color w:val="000000"/>
          <w:lang w:val="ro-RO"/>
        </w:rPr>
        <w:t xml:space="preserve">) RON blocată la dispoziția LIBRA INTERNET BANK S.A. într-un cont bancar de depozit deschis pe numele Societății la unitățile LIBRA INTERNET BANK, precum si asupra conturilor ulterioare acestuia, rezultate din reconstituirea depozitului bancare în urma eliberării parțiale (dacă este cazul) a sumelor ce </w:t>
      </w:r>
    </w:p>
    <w:p w14:paraId="728B26B4" w14:textId="77777777" w:rsidR="008A409E" w:rsidRDefault="008A409E" w:rsidP="00FD54B5">
      <w:pPr>
        <w:shd w:val="clear" w:color="auto" w:fill="FFFFFF"/>
        <w:ind w:left="567"/>
        <w:jc w:val="both"/>
        <w:rPr>
          <w:color w:val="000000"/>
          <w:lang w:val="ro-RO"/>
        </w:rPr>
      </w:pPr>
    </w:p>
    <w:p w14:paraId="0254EB55" w14:textId="4D6BA98F" w:rsidR="00FD54B5" w:rsidRPr="00FD54B5" w:rsidRDefault="00FD54B5" w:rsidP="00FD54B5">
      <w:pPr>
        <w:shd w:val="clear" w:color="auto" w:fill="FFFFFF"/>
        <w:ind w:left="567"/>
        <w:jc w:val="both"/>
        <w:rPr>
          <w:color w:val="000000"/>
          <w:lang w:val="ro-RO"/>
        </w:rPr>
      </w:pPr>
      <w:r w:rsidRPr="00FD54B5">
        <w:rPr>
          <w:color w:val="000000"/>
          <w:lang w:val="ro-RO"/>
        </w:rPr>
        <w:t xml:space="preserve">În varianta de hotărâre propusă de acționarul </w:t>
      </w:r>
      <w:r w:rsidR="00453128" w:rsidRPr="00410D1B">
        <w:rPr>
          <w:rFonts w:cstheme="minorHAnsi"/>
        </w:rPr>
        <w:t>VERTICAL SEVEN GROUP S.R.L</w:t>
      </w:r>
      <w:r w:rsidR="00453128">
        <w:rPr>
          <w:rFonts w:cstheme="minorHAnsi"/>
        </w:rPr>
        <w:t>.</w:t>
      </w:r>
    </w:p>
    <w:p w14:paraId="0ED4C5B1" w14:textId="77777777" w:rsidR="00FD54B5" w:rsidRPr="00FD54B5" w:rsidRDefault="00FD54B5" w:rsidP="00FD54B5">
      <w:pPr>
        <w:shd w:val="clear" w:color="auto" w:fill="FFFFFF"/>
        <w:ind w:left="567"/>
        <w:jc w:val="both"/>
        <w:rPr>
          <w:color w:val="000000"/>
          <w:lang w:val="ro-RO"/>
        </w:rPr>
      </w:pPr>
      <w:r w:rsidRPr="00FD54B5">
        <w:rPr>
          <w:color w:val="000000"/>
          <w:lang w:val="ro-RO"/>
        </w:rPr>
        <w:t>Pentru ⁪</w:t>
      </w:r>
      <w:r w:rsidRPr="00FD54B5">
        <w:rPr>
          <w:color w:val="000000"/>
          <w:lang w:val="ro-RO"/>
        </w:rPr>
        <w:tab/>
        <w:t>Împotrivă ⁪</w:t>
      </w:r>
      <w:r w:rsidRPr="00FD54B5">
        <w:rPr>
          <w:color w:val="000000"/>
          <w:lang w:val="ro-RO"/>
        </w:rPr>
        <w:tab/>
        <w:t>Abținere ⁪</w:t>
      </w:r>
    </w:p>
    <w:p w14:paraId="283AC3CD" w14:textId="50940B02" w:rsidR="00FD54B5" w:rsidRPr="00FD54B5" w:rsidRDefault="00FD54B5" w:rsidP="00D61C0C">
      <w:pPr>
        <w:shd w:val="clear" w:color="auto" w:fill="FFFFFF"/>
        <w:ind w:firstLine="450"/>
        <w:jc w:val="both"/>
        <w:rPr>
          <w:b/>
          <w:bCs/>
          <w:color w:val="000000"/>
          <w:lang w:val="ro-RO"/>
        </w:rPr>
      </w:pPr>
    </w:p>
    <w:p w14:paraId="5A772A0F" w14:textId="68D4BB4E" w:rsidR="00FD54B5" w:rsidRPr="00FD54B5" w:rsidRDefault="00FD54B5" w:rsidP="00FD54B5">
      <w:pPr>
        <w:widowControl/>
        <w:numPr>
          <w:ilvl w:val="0"/>
          <w:numId w:val="1"/>
        </w:numPr>
        <w:tabs>
          <w:tab w:val="left" w:pos="567"/>
          <w:tab w:val="left" w:pos="2160"/>
        </w:tabs>
        <w:autoSpaceDE/>
        <w:adjustRightInd/>
        <w:ind w:left="567" w:hanging="567"/>
        <w:jc w:val="both"/>
        <w:rPr>
          <w:b/>
          <w:bCs/>
          <w:color w:val="000000"/>
          <w:lang w:val="ro-RO"/>
        </w:rPr>
      </w:pPr>
      <w:r w:rsidRPr="00FD54B5">
        <w:rPr>
          <w:rFonts w:cstheme="minorHAnsi"/>
          <w:b/>
          <w:bCs/>
          <w:lang w:val="ro-RO"/>
        </w:rPr>
        <w:t xml:space="preserve">Aprobarea uneia sau </w:t>
      </w:r>
      <w:r w:rsidRPr="00FD54B5">
        <w:rPr>
          <w:b/>
          <w:bCs/>
          <w:color w:val="000000"/>
          <w:lang w:val="ro-RO"/>
        </w:rPr>
        <w:t>mai</w:t>
      </w:r>
      <w:r w:rsidRPr="00FD54B5">
        <w:rPr>
          <w:rFonts w:cstheme="minorHAnsi"/>
          <w:b/>
          <w:bCs/>
          <w:lang w:val="ro-RO"/>
        </w:rPr>
        <w:t xml:space="preserve"> multor investiții în valoare totală de </w:t>
      </w:r>
      <w:r w:rsidR="00512450">
        <w:rPr>
          <w:rFonts w:cstheme="minorHAnsi"/>
          <w:b/>
          <w:bCs/>
          <w:lang w:val="ro-RO"/>
        </w:rPr>
        <w:t>5</w:t>
      </w:r>
      <w:r w:rsidRPr="00FD54B5">
        <w:rPr>
          <w:rFonts w:cstheme="minorHAnsi"/>
          <w:b/>
          <w:bCs/>
          <w:lang w:val="ro-RO"/>
        </w:rPr>
        <w:t>00.000 EUR sub diferite forme (achiziții participații la capitalul social, împrumuturi convertibile în participații etc) și pe parcursul anilor financiari 2021-2023, în societăți de tip start-</w:t>
      </w:r>
      <w:proofErr w:type="spellStart"/>
      <w:r w:rsidRPr="00FD54B5">
        <w:rPr>
          <w:rFonts w:cstheme="minorHAnsi"/>
          <w:b/>
          <w:bCs/>
          <w:lang w:val="ro-RO"/>
        </w:rPr>
        <w:t>up</w:t>
      </w:r>
      <w:proofErr w:type="spellEnd"/>
      <w:r w:rsidRPr="00FD54B5">
        <w:rPr>
          <w:rFonts w:cstheme="minorHAnsi"/>
          <w:b/>
          <w:bCs/>
          <w:lang w:val="ro-RO"/>
        </w:rPr>
        <w:t xml:space="preserve"> din România sau active pe piața din România, care dezvoltă proiecte ori produse tehnologice pentru domeniul agriculturii (</w:t>
      </w:r>
      <w:proofErr w:type="spellStart"/>
      <w:r w:rsidRPr="00FD54B5">
        <w:rPr>
          <w:rFonts w:cstheme="minorHAnsi"/>
          <w:b/>
          <w:bCs/>
          <w:lang w:val="ro-RO"/>
        </w:rPr>
        <w:t>agritech</w:t>
      </w:r>
      <w:proofErr w:type="spellEnd"/>
      <w:r w:rsidRPr="00FD54B5">
        <w:rPr>
          <w:rFonts w:cstheme="minorHAnsi"/>
          <w:b/>
          <w:bCs/>
          <w:lang w:val="ro-RO"/>
        </w:rPr>
        <w:t>).</w:t>
      </w:r>
    </w:p>
    <w:p w14:paraId="1D0A0C5A" w14:textId="77777777" w:rsidR="00FD54B5" w:rsidRPr="00FD54B5" w:rsidRDefault="00FD54B5" w:rsidP="00FD54B5">
      <w:pPr>
        <w:shd w:val="clear" w:color="auto" w:fill="FFFFFF"/>
        <w:ind w:left="567"/>
        <w:jc w:val="both"/>
        <w:rPr>
          <w:color w:val="000000"/>
          <w:lang w:val="ro-RO"/>
        </w:rPr>
      </w:pPr>
    </w:p>
    <w:p w14:paraId="2588A3B3" w14:textId="6C32F37F" w:rsidR="00FD54B5" w:rsidRPr="00FD54B5" w:rsidRDefault="00FD54B5" w:rsidP="00FD54B5">
      <w:pPr>
        <w:shd w:val="clear" w:color="auto" w:fill="FFFFFF"/>
        <w:ind w:left="567"/>
        <w:jc w:val="both"/>
        <w:rPr>
          <w:color w:val="000000"/>
          <w:lang w:val="ro-RO"/>
        </w:rPr>
      </w:pPr>
      <w:r w:rsidRPr="00FD54B5">
        <w:rPr>
          <w:color w:val="000000"/>
          <w:lang w:val="ro-RO"/>
        </w:rPr>
        <w:t xml:space="preserve">În varianta de hotărâre propusă de acționarul </w:t>
      </w:r>
      <w:r w:rsidR="00453128" w:rsidRPr="00410D1B">
        <w:rPr>
          <w:rFonts w:cstheme="minorHAnsi"/>
        </w:rPr>
        <w:t>VERTICAL SEVEN GROUP S.R.L</w:t>
      </w:r>
      <w:r w:rsidR="00453128">
        <w:rPr>
          <w:rFonts w:cstheme="minorHAnsi"/>
        </w:rPr>
        <w:t>.</w:t>
      </w:r>
      <w:bookmarkStart w:id="10" w:name="_GoBack"/>
      <w:bookmarkEnd w:id="10"/>
    </w:p>
    <w:p w14:paraId="05FCDD0D" w14:textId="77777777" w:rsidR="00FD54B5" w:rsidRPr="00FD54B5" w:rsidRDefault="00FD54B5" w:rsidP="00FD54B5">
      <w:pPr>
        <w:shd w:val="clear" w:color="auto" w:fill="FFFFFF"/>
        <w:ind w:left="567"/>
        <w:jc w:val="both"/>
        <w:rPr>
          <w:color w:val="000000"/>
          <w:lang w:val="ro-RO"/>
        </w:rPr>
      </w:pPr>
      <w:r w:rsidRPr="00FD54B5">
        <w:rPr>
          <w:color w:val="000000"/>
          <w:lang w:val="ro-RO"/>
        </w:rPr>
        <w:t>Pentru ⁪</w:t>
      </w:r>
      <w:r w:rsidRPr="00FD54B5">
        <w:rPr>
          <w:color w:val="000000"/>
          <w:lang w:val="ro-RO"/>
        </w:rPr>
        <w:tab/>
        <w:t>Împotrivă ⁪</w:t>
      </w:r>
      <w:r w:rsidRPr="00FD54B5">
        <w:rPr>
          <w:color w:val="000000"/>
          <w:lang w:val="ro-RO"/>
        </w:rPr>
        <w:tab/>
        <w:t>Abținere ⁪</w:t>
      </w:r>
    </w:p>
    <w:p w14:paraId="7686C769" w14:textId="77777777" w:rsidR="008A409E" w:rsidRDefault="008A409E" w:rsidP="008A409E">
      <w:pPr>
        <w:widowControl/>
        <w:tabs>
          <w:tab w:val="left" w:pos="567"/>
          <w:tab w:val="left" w:pos="2160"/>
        </w:tabs>
        <w:autoSpaceDE/>
        <w:adjustRightInd/>
        <w:jc w:val="both"/>
        <w:rPr>
          <w:b/>
          <w:bCs/>
          <w:lang w:val="ro-RO"/>
        </w:rPr>
      </w:pPr>
    </w:p>
    <w:p w14:paraId="4212F45F" w14:textId="77777777" w:rsidR="008A409E" w:rsidRDefault="008A409E" w:rsidP="008A409E">
      <w:pPr>
        <w:widowControl/>
        <w:tabs>
          <w:tab w:val="left" w:pos="567"/>
          <w:tab w:val="left" w:pos="2160"/>
        </w:tabs>
        <w:autoSpaceDE/>
        <w:adjustRightInd/>
        <w:jc w:val="both"/>
        <w:rPr>
          <w:b/>
          <w:bCs/>
          <w:lang w:val="ro-RO"/>
        </w:rPr>
      </w:pPr>
    </w:p>
    <w:p w14:paraId="65A23033" w14:textId="77777777" w:rsidR="008A409E" w:rsidRDefault="008A409E" w:rsidP="008A409E">
      <w:pPr>
        <w:widowControl/>
        <w:tabs>
          <w:tab w:val="left" w:pos="567"/>
          <w:tab w:val="left" w:pos="2160"/>
        </w:tabs>
        <w:autoSpaceDE/>
        <w:adjustRightInd/>
        <w:jc w:val="both"/>
        <w:rPr>
          <w:b/>
          <w:bCs/>
          <w:lang w:val="ro-RO"/>
        </w:rPr>
      </w:pPr>
    </w:p>
    <w:p w14:paraId="59443893" w14:textId="77777777" w:rsidR="008A409E" w:rsidRDefault="008A409E" w:rsidP="008A409E">
      <w:pPr>
        <w:widowControl/>
        <w:tabs>
          <w:tab w:val="left" w:pos="567"/>
          <w:tab w:val="left" w:pos="2160"/>
        </w:tabs>
        <w:autoSpaceDE/>
        <w:adjustRightInd/>
        <w:jc w:val="both"/>
        <w:rPr>
          <w:b/>
          <w:bCs/>
          <w:lang w:val="ro-RO"/>
        </w:rPr>
      </w:pPr>
    </w:p>
    <w:p w14:paraId="605A8DD5" w14:textId="77777777" w:rsidR="008A409E" w:rsidRDefault="008A409E" w:rsidP="008A409E">
      <w:pPr>
        <w:widowControl/>
        <w:tabs>
          <w:tab w:val="left" w:pos="567"/>
          <w:tab w:val="left" w:pos="2160"/>
        </w:tabs>
        <w:autoSpaceDE/>
        <w:adjustRightInd/>
        <w:jc w:val="both"/>
        <w:rPr>
          <w:b/>
          <w:bCs/>
          <w:lang w:val="ro-RO"/>
        </w:rPr>
      </w:pPr>
    </w:p>
    <w:p w14:paraId="54E7EF15" w14:textId="77777777" w:rsidR="008A409E" w:rsidRDefault="008A409E" w:rsidP="008A409E">
      <w:pPr>
        <w:widowControl/>
        <w:tabs>
          <w:tab w:val="left" w:pos="567"/>
          <w:tab w:val="left" w:pos="2160"/>
        </w:tabs>
        <w:autoSpaceDE/>
        <w:adjustRightInd/>
        <w:jc w:val="both"/>
        <w:rPr>
          <w:b/>
          <w:bCs/>
          <w:lang w:val="ro-RO"/>
        </w:rPr>
      </w:pPr>
    </w:p>
    <w:p w14:paraId="07C046F9" w14:textId="77777777" w:rsidR="008A409E" w:rsidRDefault="008A409E" w:rsidP="008A409E">
      <w:pPr>
        <w:widowControl/>
        <w:tabs>
          <w:tab w:val="left" w:pos="567"/>
          <w:tab w:val="left" w:pos="2160"/>
        </w:tabs>
        <w:autoSpaceDE/>
        <w:adjustRightInd/>
        <w:jc w:val="both"/>
        <w:rPr>
          <w:b/>
          <w:bCs/>
          <w:lang w:val="ro-RO"/>
        </w:rPr>
      </w:pPr>
    </w:p>
    <w:p w14:paraId="2F0D917E" w14:textId="77777777" w:rsidR="008A409E" w:rsidRDefault="008A409E" w:rsidP="008A409E">
      <w:pPr>
        <w:widowControl/>
        <w:tabs>
          <w:tab w:val="left" w:pos="567"/>
          <w:tab w:val="left" w:pos="2160"/>
        </w:tabs>
        <w:autoSpaceDE/>
        <w:adjustRightInd/>
        <w:jc w:val="both"/>
        <w:rPr>
          <w:b/>
          <w:bCs/>
          <w:lang w:val="ro-RO"/>
        </w:rPr>
      </w:pPr>
    </w:p>
    <w:p w14:paraId="50889C0D" w14:textId="77777777" w:rsidR="008A409E" w:rsidRDefault="008A409E" w:rsidP="008A409E">
      <w:pPr>
        <w:widowControl/>
        <w:tabs>
          <w:tab w:val="left" w:pos="567"/>
          <w:tab w:val="left" w:pos="2160"/>
        </w:tabs>
        <w:autoSpaceDE/>
        <w:adjustRightInd/>
        <w:jc w:val="both"/>
        <w:rPr>
          <w:b/>
          <w:bCs/>
          <w:lang w:val="ro-RO"/>
        </w:rPr>
      </w:pPr>
    </w:p>
    <w:p w14:paraId="1CEB35F8" w14:textId="77777777" w:rsidR="008A409E" w:rsidRDefault="008A409E" w:rsidP="008A409E">
      <w:pPr>
        <w:widowControl/>
        <w:tabs>
          <w:tab w:val="left" w:pos="567"/>
          <w:tab w:val="left" w:pos="2160"/>
        </w:tabs>
        <w:autoSpaceDE/>
        <w:adjustRightInd/>
        <w:jc w:val="both"/>
        <w:rPr>
          <w:b/>
          <w:bCs/>
          <w:lang w:val="ro-RO"/>
        </w:rPr>
      </w:pPr>
    </w:p>
    <w:p w14:paraId="4ABE82FC" w14:textId="77777777" w:rsidR="008A409E" w:rsidRDefault="008A409E" w:rsidP="008A409E">
      <w:pPr>
        <w:widowControl/>
        <w:tabs>
          <w:tab w:val="left" w:pos="567"/>
          <w:tab w:val="left" w:pos="2160"/>
        </w:tabs>
        <w:autoSpaceDE/>
        <w:adjustRightInd/>
        <w:jc w:val="both"/>
        <w:rPr>
          <w:b/>
          <w:bCs/>
          <w:lang w:val="ro-RO"/>
        </w:rPr>
      </w:pPr>
    </w:p>
    <w:p w14:paraId="4E9D6273" w14:textId="77777777" w:rsidR="008A409E" w:rsidRDefault="008A409E" w:rsidP="008A409E">
      <w:pPr>
        <w:widowControl/>
        <w:tabs>
          <w:tab w:val="left" w:pos="567"/>
          <w:tab w:val="left" w:pos="2160"/>
        </w:tabs>
        <w:autoSpaceDE/>
        <w:adjustRightInd/>
        <w:jc w:val="both"/>
        <w:rPr>
          <w:b/>
          <w:bCs/>
          <w:lang w:val="ro-RO"/>
        </w:rPr>
      </w:pPr>
    </w:p>
    <w:p w14:paraId="37851F65" w14:textId="6FA957E2" w:rsidR="00D61C0C" w:rsidRPr="0003281C" w:rsidRDefault="00D61C0C" w:rsidP="008A409E">
      <w:pPr>
        <w:widowControl/>
        <w:tabs>
          <w:tab w:val="left" w:pos="567"/>
          <w:tab w:val="left" w:pos="2160"/>
        </w:tabs>
        <w:autoSpaceDE/>
        <w:adjustRightInd/>
        <w:jc w:val="both"/>
        <w:rPr>
          <w:color w:val="000000"/>
          <w:lang w:val="ro-RO"/>
        </w:rPr>
      </w:pPr>
      <w:r w:rsidRPr="0003281C">
        <w:rPr>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09123319"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1A3EEB8C"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Data ________________________</w:t>
      </w:r>
    </w:p>
    <w:p w14:paraId="7ADF2CCD"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5EC6B798" w14:textId="6FBB354C" w:rsidR="00D61C0C" w:rsidRDefault="00D61C0C" w:rsidP="00D61C0C">
      <w:pPr>
        <w:pStyle w:val="NormalWeb"/>
        <w:spacing w:before="0" w:beforeAutospacing="0" w:after="0" w:afterAutospacing="0" w:line="240" w:lineRule="atLeast"/>
        <w:jc w:val="both"/>
        <w:rPr>
          <w:sz w:val="20"/>
          <w:szCs w:val="20"/>
          <w:lang w:val="ro-RO"/>
        </w:rPr>
      </w:pPr>
    </w:p>
    <w:p w14:paraId="7BF88F01" w14:textId="77777777" w:rsidR="00D61C0C" w:rsidRDefault="00D61C0C" w:rsidP="00D61C0C">
      <w:pPr>
        <w:pStyle w:val="NormalWeb"/>
        <w:spacing w:before="0" w:beforeAutospacing="0" w:after="0" w:afterAutospacing="0" w:line="240" w:lineRule="atLeast"/>
        <w:jc w:val="both"/>
        <w:rPr>
          <w:sz w:val="20"/>
          <w:szCs w:val="20"/>
          <w:lang w:val="ro-RO"/>
        </w:rPr>
      </w:pPr>
    </w:p>
    <w:p w14:paraId="087E3DA1"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________________________________________________________</w:t>
      </w:r>
      <w:r w:rsidRPr="0003281C">
        <w:rPr>
          <w:sz w:val="20"/>
          <w:szCs w:val="20"/>
          <w:lang w:val="ro-RO"/>
        </w:rPr>
        <w:tab/>
        <w:t>[</w:t>
      </w:r>
      <w:r w:rsidRPr="0003281C">
        <w:rPr>
          <w:i/>
          <w:sz w:val="20"/>
          <w:szCs w:val="20"/>
          <w:lang w:val="ro-RO"/>
        </w:rPr>
        <w:t>semnătura</w:t>
      </w:r>
      <w:r w:rsidRPr="0003281C">
        <w:rPr>
          <w:sz w:val="20"/>
          <w:szCs w:val="20"/>
          <w:lang w:val="ro-RO"/>
        </w:rPr>
        <w:t>]</w:t>
      </w:r>
    </w:p>
    <w:p w14:paraId="6E0F032E"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50F9F6AB" w14:textId="4278F0B5" w:rsidR="00D61C0C" w:rsidRDefault="00D61C0C" w:rsidP="00D61C0C">
      <w:pPr>
        <w:pStyle w:val="NormalWeb"/>
        <w:spacing w:before="0" w:beforeAutospacing="0" w:after="0" w:afterAutospacing="0" w:line="240" w:lineRule="atLeast"/>
        <w:jc w:val="both"/>
        <w:rPr>
          <w:sz w:val="20"/>
          <w:szCs w:val="20"/>
          <w:lang w:val="ro-RO"/>
        </w:rPr>
      </w:pPr>
    </w:p>
    <w:p w14:paraId="34B71C08"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2078DACF" w14:textId="30C08BDF"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_______________________________________________________</w:t>
      </w:r>
      <w:r w:rsidR="00926ED5">
        <w:rPr>
          <w:sz w:val="20"/>
          <w:szCs w:val="20"/>
          <w:lang w:val="ro-RO"/>
        </w:rPr>
        <w:t>**</w:t>
      </w:r>
    </w:p>
    <w:p w14:paraId="576F0520"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w:t>
      </w:r>
      <w:r w:rsidRPr="0003281C">
        <w:rPr>
          <w:i/>
          <w:iCs/>
          <w:sz w:val="20"/>
          <w:szCs w:val="20"/>
          <w:lang w:val="ro-RO"/>
        </w:rPr>
        <w:t xml:space="preserve">numele </w:t>
      </w:r>
      <w:proofErr w:type="spellStart"/>
      <w:r w:rsidRPr="0003281C">
        <w:rPr>
          <w:i/>
          <w:iCs/>
          <w:sz w:val="20"/>
          <w:szCs w:val="20"/>
          <w:lang w:val="ro-RO"/>
        </w:rPr>
        <w:t>şi</w:t>
      </w:r>
      <w:proofErr w:type="spellEnd"/>
      <w:r w:rsidRPr="0003281C">
        <w:rPr>
          <w:i/>
          <w:iCs/>
          <w:sz w:val="20"/>
          <w:szCs w:val="20"/>
          <w:lang w:val="ro-RO"/>
        </w:rPr>
        <w:t xml:space="preserve"> prenumele </w:t>
      </w:r>
      <w:proofErr w:type="spellStart"/>
      <w:r w:rsidRPr="0003281C">
        <w:rPr>
          <w:i/>
          <w:iCs/>
          <w:sz w:val="20"/>
          <w:szCs w:val="20"/>
          <w:lang w:val="ro-RO"/>
        </w:rPr>
        <w:t>acţionarului</w:t>
      </w:r>
      <w:proofErr w:type="spellEnd"/>
      <w:r w:rsidRPr="0003281C">
        <w:rPr>
          <w:i/>
          <w:iCs/>
          <w:sz w:val="20"/>
          <w:szCs w:val="20"/>
          <w:lang w:val="ro-RO"/>
        </w:rPr>
        <w:t xml:space="preserve"> persoană fizică sau a reprezentantului legal al </w:t>
      </w:r>
      <w:proofErr w:type="spellStart"/>
      <w:r w:rsidRPr="0003281C">
        <w:rPr>
          <w:i/>
          <w:iCs/>
          <w:sz w:val="20"/>
          <w:szCs w:val="20"/>
          <w:lang w:val="ro-RO"/>
        </w:rPr>
        <w:t>acţionarului</w:t>
      </w:r>
      <w:proofErr w:type="spellEnd"/>
      <w:r w:rsidRPr="0003281C">
        <w:rPr>
          <w:i/>
          <w:iCs/>
          <w:sz w:val="20"/>
          <w:szCs w:val="20"/>
          <w:lang w:val="ro-RO"/>
        </w:rPr>
        <w:t xml:space="preserve"> persoană juridică/entitate fără personalitate juridică, cu majuscule</w:t>
      </w:r>
      <w:r w:rsidRPr="0003281C">
        <w:rPr>
          <w:sz w:val="20"/>
          <w:szCs w:val="20"/>
          <w:lang w:val="ro-RO"/>
        </w:rPr>
        <w:t>]</w:t>
      </w:r>
    </w:p>
    <w:p w14:paraId="592472DE" w14:textId="77777777" w:rsidR="00D61C0C" w:rsidRPr="00ED7228" w:rsidRDefault="00D61C0C" w:rsidP="00D61C0C">
      <w:pPr>
        <w:shd w:val="clear" w:color="auto" w:fill="FFFFFF"/>
        <w:ind w:firstLine="360"/>
        <w:jc w:val="both"/>
        <w:rPr>
          <w:b/>
          <w:bCs/>
          <w:i/>
          <w:iCs/>
          <w:color w:val="000000"/>
          <w:lang w:val="ro-RO"/>
        </w:rPr>
      </w:pPr>
    </w:p>
    <w:p w14:paraId="66578B1C" w14:textId="77777777" w:rsidR="00D61C0C" w:rsidRPr="00ED7228" w:rsidRDefault="00D61C0C" w:rsidP="00D61C0C">
      <w:pPr>
        <w:shd w:val="clear" w:color="auto" w:fill="FFFFFF"/>
        <w:ind w:firstLine="360"/>
        <w:jc w:val="both"/>
        <w:rPr>
          <w:b/>
          <w:bCs/>
          <w:i/>
          <w:iCs/>
          <w:color w:val="000000"/>
          <w:lang w:val="ro-RO"/>
        </w:rPr>
      </w:pPr>
    </w:p>
    <w:p w14:paraId="4780908E" w14:textId="77777777" w:rsidR="00D61C0C" w:rsidRPr="00ED7228" w:rsidRDefault="00D61C0C" w:rsidP="00D61C0C">
      <w:pPr>
        <w:shd w:val="clear" w:color="auto" w:fill="FFFFFF"/>
        <w:jc w:val="both"/>
        <w:rPr>
          <w:b/>
          <w:i/>
          <w:iCs/>
          <w:color w:val="000000"/>
          <w:lang w:val="ro-RO"/>
        </w:rPr>
      </w:pPr>
      <w:r w:rsidRPr="00ED7228">
        <w:rPr>
          <w:b/>
          <w:bCs/>
          <w:i/>
          <w:iCs/>
          <w:color w:val="000000"/>
          <w:lang w:val="ro-RO"/>
        </w:rPr>
        <w:t>Nota:</w:t>
      </w:r>
    </w:p>
    <w:p w14:paraId="2A367A31" w14:textId="6FFE1C76" w:rsidR="00D61C0C" w:rsidRPr="00ED7228" w:rsidRDefault="00D61C0C" w:rsidP="00D61C0C">
      <w:pPr>
        <w:shd w:val="clear" w:color="auto" w:fill="FFFFFF"/>
        <w:tabs>
          <w:tab w:val="left" w:pos="567"/>
        </w:tabs>
        <w:jc w:val="both"/>
        <w:rPr>
          <w:i/>
          <w:iCs/>
          <w:color w:val="000000"/>
          <w:lang w:val="ro-RO"/>
        </w:rPr>
      </w:pPr>
      <w:r w:rsidRPr="00ED7228">
        <w:rPr>
          <w:i/>
          <w:iCs/>
          <w:color w:val="000000"/>
          <w:lang w:val="ro-RO"/>
        </w:rPr>
        <w:t>*</w:t>
      </w:r>
      <w:r w:rsidRPr="00ED7228">
        <w:rPr>
          <w:i/>
          <w:iCs/>
          <w:color w:val="000000"/>
          <w:lang w:val="ro-RO"/>
        </w:rPr>
        <w:tab/>
      </w:r>
      <w:r w:rsidR="00926ED5">
        <w:rPr>
          <w:i/>
          <w:iCs/>
          <w:color w:val="000000"/>
          <w:lang w:val="ro-RO"/>
        </w:rPr>
        <w:tab/>
      </w:r>
      <w:r w:rsidRPr="00ED7228">
        <w:rPr>
          <w:i/>
          <w:iCs/>
          <w:color w:val="000000"/>
          <w:lang w:val="ro-RO"/>
        </w:rPr>
        <w:t xml:space="preserve">se va completa cu datele de identificare ale </w:t>
      </w:r>
      <w:proofErr w:type="spellStart"/>
      <w:r w:rsidRPr="00ED7228">
        <w:rPr>
          <w:i/>
          <w:iCs/>
          <w:color w:val="000000"/>
          <w:lang w:val="ro-RO"/>
        </w:rPr>
        <w:t>actionarilor</w:t>
      </w:r>
      <w:proofErr w:type="spellEnd"/>
      <w:r w:rsidRPr="00ED7228">
        <w:rPr>
          <w:i/>
          <w:iCs/>
          <w:color w:val="000000"/>
          <w:lang w:val="ro-RO"/>
        </w:rPr>
        <w:t>, persoane fizice sau juridice</w:t>
      </w:r>
    </w:p>
    <w:p w14:paraId="06FA8524" w14:textId="0296C4D2" w:rsidR="00D61C0C" w:rsidRPr="0003281C" w:rsidRDefault="00926ED5" w:rsidP="00926ED5">
      <w:pPr>
        <w:shd w:val="clear" w:color="auto" w:fill="FFFFFF"/>
        <w:jc w:val="both"/>
        <w:rPr>
          <w:b/>
          <w:bCs/>
          <w:lang w:val="ro-RO"/>
        </w:rPr>
      </w:pPr>
      <w:r>
        <w:rPr>
          <w:b/>
          <w:bCs/>
          <w:lang w:val="ro-RO"/>
        </w:rPr>
        <w:t>**</w:t>
      </w:r>
      <w:r w:rsidRPr="00926ED5">
        <w:rPr>
          <w:i/>
          <w:color w:val="000000"/>
          <w:lang w:val="ro-RO"/>
        </w:rPr>
        <w:t xml:space="preserve"> </w:t>
      </w:r>
      <w:r>
        <w:rPr>
          <w:i/>
          <w:color w:val="000000"/>
          <w:lang w:val="ro-RO"/>
        </w:rPr>
        <w:tab/>
      </w:r>
      <w:r w:rsidRPr="00F13F40">
        <w:rPr>
          <w:i/>
          <w:color w:val="000000"/>
          <w:lang w:val="ro-RO"/>
        </w:rPr>
        <w:t xml:space="preserve">in cazul </w:t>
      </w:r>
      <w:proofErr w:type="spellStart"/>
      <w:r w:rsidRPr="00F13F40">
        <w:rPr>
          <w:i/>
          <w:iCs/>
          <w:lang w:val="ro-RO"/>
        </w:rPr>
        <w:t>acţionarului</w:t>
      </w:r>
      <w:proofErr w:type="spellEnd"/>
      <w:r w:rsidRPr="00F13F40">
        <w:rPr>
          <w:i/>
          <w:iCs/>
          <w:lang w:val="ro-RO"/>
        </w:rPr>
        <w:t xml:space="preserve"> persoană juridică/entitate fără personalitate juridică</w:t>
      </w:r>
      <w:r w:rsidRPr="00F13F40">
        <w:rPr>
          <w:i/>
          <w:color w:val="000000"/>
          <w:lang w:val="ro-RO"/>
        </w:rPr>
        <w:t>, se va menționa și funcția reprezentantului legal</w:t>
      </w:r>
    </w:p>
    <w:p w14:paraId="417DED36" w14:textId="77777777" w:rsidR="00014462" w:rsidRPr="00A944E2" w:rsidRDefault="00014462">
      <w:pPr>
        <w:rPr>
          <w:lang w:val="fr-FR"/>
        </w:rPr>
      </w:pPr>
    </w:p>
    <w:sectPr w:rsidR="00014462" w:rsidRPr="00A944E2"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D59F8" w14:textId="77777777" w:rsidR="00C74412" w:rsidRDefault="00C74412">
      <w:r>
        <w:separator/>
      </w:r>
    </w:p>
  </w:endnote>
  <w:endnote w:type="continuationSeparator" w:id="0">
    <w:p w14:paraId="4FB3AD02" w14:textId="77777777" w:rsidR="00C74412" w:rsidRDefault="00C7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00000287"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4274" w14:textId="77777777" w:rsidR="003B153A" w:rsidRDefault="00D61C0C">
    <w:pPr>
      <w:pStyle w:val="Subsol"/>
      <w:jc w:val="center"/>
    </w:pPr>
    <w:r>
      <w:fldChar w:fldCharType="begin"/>
    </w:r>
    <w:r>
      <w:instrText xml:space="preserve"> PAGE   \* MERGEFORMAT </w:instrText>
    </w:r>
    <w:r>
      <w:fldChar w:fldCharType="separate"/>
    </w:r>
    <w:r w:rsidR="00453128">
      <w:rPr>
        <w:noProof/>
      </w:rPr>
      <w:t>5</w:t>
    </w:r>
    <w:r>
      <w:rPr>
        <w:noProof/>
      </w:rPr>
      <w:fldChar w:fldCharType="end"/>
    </w:r>
  </w:p>
  <w:p w14:paraId="220C31DC" w14:textId="77777777" w:rsidR="003B153A" w:rsidRDefault="00C7441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2067" w14:textId="77777777" w:rsidR="006266A1" w:rsidRDefault="00C74412" w:rsidP="006266A1">
    <w:pPr>
      <w:pStyle w:val="Antet"/>
      <w:jc w:val="center"/>
      <w:rPr>
        <w:rFonts w:ascii="Corbel" w:hAnsi="Corbel" w:cs="Calibri Light"/>
        <w:b/>
        <w:bCs/>
        <w:sz w:val="18"/>
        <w:szCs w:val="18"/>
        <w:lang w:val="ro-RO" w:eastAsia="en-US"/>
      </w:rPr>
    </w:pPr>
    <w:bookmarkStart w:id="15" w:name="_Hlk61285917"/>
    <w:bookmarkStart w:id="16" w:name="_Hlk61285918"/>
  </w:p>
  <w:p w14:paraId="0AF1CA17" w14:textId="77777777" w:rsidR="006266A1" w:rsidRDefault="00D61C0C" w:rsidP="006266A1">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78E29072" w14:textId="77777777" w:rsidR="006266A1" w:rsidRDefault="00D61C0C" w:rsidP="006266A1">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26CC592E" w14:textId="77777777" w:rsidR="006266A1" w:rsidRDefault="00D61C0C" w:rsidP="006266A1">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proofErr w:type="spellStart"/>
    <w:r>
      <w:rPr>
        <w:rFonts w:ascii="Corbel" w:hAnsi="Corbel" w:cs="Calibri Light"/>
        <w:sz w:val="18"/>
        <w:szCs w:val="18"/>
      </w:rPr>
      <w:t>Splaiul</w:t>
    </w:r>
    <w:proofErr w:type="spellEnd"/>
    <w:r>
      <w:rPr>
        <w:rFonts w:ascii="Corbel" w:hAnsi="Corbel" w:cs="Calibri Light"/>
        <w:sz w:val="18"/>
        <w:szCs w:val="18"/>
      </w:rPr>
      <w:t xml:space="preserve"> </w:t>
    </w:r>
    <w:proofErr w:type="spellStart"/>
    <w:r>
      <w:rPr>
        <w:rFonts w:ascii="Corbel" w:hAnsi="Corbel" w:cs="Calibri Light"/>
        <w:sz w:val="18"/>
        <w:szCs w:val="18"/>
      </w:rPr>
      <w:t>Unirii</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xml:space="preserve">. 16, </w:t>
    </w:r>
    <w:proofErr w:type="spellStart"/>
    <w:r>
      <w:rPr>
        <w:rFonts w:ascii="Corbel" w:hAnsi="Corbel" w:cs="Calibri Light"/>
        <w:sz w:val="18"/>
        <w:szCs w:val="18"/>
      </w:rPr>
      <w:t>Etaj</w:t>
    </w:r>
    <w:proofErr w:type="spellEnd"/>
    <w:r>
      <w:rPr>
        <w:rFonts w:ascii="Corbel" w:hAnsi="Corbel" w:cs="Calibri Light"/>
        <w:sz w:val="18"/>
        <w:szCs w:val="18"/>
      </w:rPr>
      <w:t xml:space="preserve"> 1, Camera 103, </w:t>
    </w:r>
    <w:proofErr w:type="spellStart"/>
    <w:r>
      <w:rPr>
        <w:rFonts w:ascii="Corbel" w:hAnsi="Corbel" w:cs="Calibri Light"/>
        <w:sz w:val="18"/>
        <w:szCs w:val="18"/>
      </w:rPr>
      <w:t>Biroul</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xml:space="preserve">. 3, </w:t>
    </w:r>
    <w:proofErr w:type="spellStart"/>
    <w:r>
      <w:rPr>
        <w:rFonts w:ascii="Corbel" w:hAnsi="Corbel" w:cs="Calibri Light"/>
        <w:sz w:val="18"/>
        <w:szCs w:val="18"/>
      </w:rPr>
      <w:t>București</w:t>
    </w:r>
    <w:proofErr w:type="spellEnd"/>
    <w:r>
      <w:rPr>
        <w:rFonts w:ascii="Corbel" w:hAnsi="Corbel" w:cs="Calibri Light"/>
        <w:sz w:val="18"/>
        <w:szCs w:val="18"/>
      </w:rPr>
      <w:t>, Romania</w:t>
    </w:r>
  </w:p>
  <w:p w14:paraId="0886059E" w14:textId="77777777" w:rsidR="006266A1" w:rsidRDefault="00D61C0C" w:rsidP="006266A1">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43.069.796 RON</w:t>
    </w:r>
  </w:p>
  <w:p w14:paraId="189231F4" w14:textId="77777777" w:rsidR="006266A1" w:rsidRPr="006266A1" w:rsidRDefault="00D61C0C" w:rsidP="006266A1">
    <w:pPr>
      <w:pStyle w:val="Antet"/>
      <w:jc w:val="center"/>
      <w:rPr>
        <w:rFonts w:ascii="Corbel" w:hAnsi="Corbel" w:cs="Calibri Light"/>
        <w:sz w:val="18"/>
        <w:szCs w:val="18"/>
      </w:rPr>
    </w:pPr>
    <w:r>
      <w:rPr>
        <w:rFonts w:ascii="Corbel" w:hAnsi="Corbel" w:cs="Calibri Light"/>
        <w:sz w:val="18"/>
        <w:szCs w:val="18"/>
      </w:rPr>
      <w:t>www.holde.eu | contact@holde.eu</w:t>
    </w:r>
    <w:bookmarkEnd w:id="15"/>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20069" w14:textId="77777777" w:rsidR="00C74412" w:rsidRDefault="00C74412">
      <w:r>
        <w:separator/>
      </w:r>
    </w:p>
  </w:footnote>
  <w:footnote w:type="continuationSeparator" w:id="0">
    <w:p w14:paraId="26672A44" w14:textId="77777777" w:rsidR="00C74412" w:rsidRDefault="00C7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7DF7" w14:textId="0B997B88" w:rsidR="006266A1" w:rsidRPr="006266A1" w:rsidRDefault="00D61C0C" w:rsidP="006266A1">
    <w:pPr>
      <w:pStyle w:val="Antet"/>
      <w:jc w:val="right"/>
      <w:rPr>
        <w:rFonts w:ascii="Calibri Light" w:hAnsi="Calibri Light" w:cs="Calibri Light"/>
        <w:lang w:val="pl-PL" w:eastAsia="en-US"/>
      </w:rPr>
    </w:pPr>
    <w:bookmarkStart w:id="11" w:name="_Hlk61285898"/>
    <w:bookmarkStart w:id="12" w:name="_Hlk61285899"/>
    <w:bookmarkStart w:id="13" w:name="_Hlk61285910"/>
    <w:bookmarkStart w:id="14" w:name="_Hlk61285911"/>
    <w:r>
      <w:rPr>
        <w:noProof/>
        <w:lang w:val="en-US" w:eastAsia="en-US"/>
      </w:rPr>
      <w:drawing>
        <wp:anchor distT="0" distB="0" distL="114300" distR="114300" simplePos="0" relativeHeight="251659264" behindDoc="1" locked="0" layoutInCell="1" allowOverlap="1" wp14:anchorId="53D279AA" wp14:editId="4B4E0819">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1712265A" w14:textId="77777777" w:rsidR="006266A1" w:rsidRPr="006266A1" w:rsidRDefault="00C74412" w:rsidP="006266A1">
    <w:pPr>
      <w:pStyle w:val="Antet"/>
      <w:jc w:val="right"/>
      <w:rPr>
        <w:rFonts w:ascii="Calibri Light" w:hAnsi="Calibri Light" w:cs="Calibri Light"/>
        <w:lang w:val="pl-PL"/>
      </w:rPr>
    </w:pPr>
  </w:p>
  <w:p w14:paraId="2E561853" w14:textId="77777777" w:rsidR="006266A1" w:rsidRPr="006266A1" w:rsidRDefault="00C74412" w:rsidP="006266A1">
    <w:pPr>
      <w:pStyle w:val="Antet"/>
      <w:jc w:val="right"/>
      <w:rPr>
        <w:rFonts w:ascii="Calibri Light" w:hAnsi="Calibri Light" w:cs="Calibri Light"/>
        <w:lang w:val="pl-PL"/>
      </w:rPr>
    </w:pPr>
  </w:p>
  <w:p w14:paraId="37EFE286" w14:textId="77777777" w:rsidR="006266A1" w:rsidRPr="006266A1" w:rsidRDefault="00C74412" w:rsidP="006266A1">
    <w:pPr>
      <w:pStyle w:val="Antet"/>
      <w:rPr>
        <w:rFonts w:ascii="Calibri" w:hAnsi="Calibri"/>
        <w:sz w:val="22"/>
        <w:szCs w:val="22"/>
        <w:lang w:val="ro-RO"/>
      </w:rPr>
    </w:pPr>
  </w:p>
  <w:bookmarkEnd w:id="11"/>
  <w:bookmarkEnd w:id="12"/>
  <w:bookmarkEnd w:id="13"/>
  <w:bookmarkEnd w:id="14"/>
  <w:p w14:paraId="08D1F544" w14:textId="77777777" w:rsidR="006266A1" w:rsidRDefault="00C7441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62"/>
    <w:rsid w:val="00014462"/>
    <w:rsid w:val="00453128"/>
    <w:rsid w:val="00465775"/>
    <w:rsid w:val="00512450"/>
    <w:rsid w:val="008A409E"/>
    <w:rsid w:val="00926ED5"/>
    <w:rsid w:val="00954ED7"/>
    <w:rsid w:val="00A944E2"/>
    <w:rsid w:val="00B019CB"/>
    <w:rsid w:val="00C74412"/>
    <w:rsid w:val="00D61C0C"/>
    <w:rsid w:val="00E12195"/>
    <w:rsid w:val="00E24CF6"/>
    <w:rsid w:val="00FD17F4"/>
    <w:rsid w:val="00FD54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1C540"/>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61C0C"/>
    <w:pPr>
      <w:ind w:left="720"/>
      <w:contextualSpacing/>
    </w:pPr>
  </w:style>
  <w:style w:type="paragraph" w:styleId="Antet">
    <w:name w:val="header"/>
    <w:basedOn w:val="Normal"/>
    <w:link w:val="AntetCaracter"/>
    <w:uiPriority w:val="99"/>
    <w:unhideWhenUsed/>
    <w:rsid w:val="00D61C0C"/>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D61C0C"/>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D61C0C"/>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D61C0C"/>
    <w:rPr>
      <w:rFonts w:ascii="Times New Roman" w:eastAsia="Times New Roman" w:hAnsi="Times New Roman" w:cs="Times New Roman"/>
      <w:sz w:val="20"/>
      <w:szCs w:val="20"/>
      <w:lang w:val="x-none" w:eastAsia="x-none"/>
    </w:rPr>
  </w:style>
  <w:style w:type="paragraph" w:styleId="NormalWeb">
    <w:name w:val="Normal (Web)"/>
    <w:basedOn w:val="Normal"/>
    <w:rsid w:val="00D61C0C"/>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2133</Words>
  <Characters>12161</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cp:revision>
  <dcterms:created xsi:type="dcterms:W3CDTF">2021-01-27T16:50:00Z</dcterms:created>
  <dcterms:modified xsi:type="dcterms:W3CDTF">2021-01-27T16:52:00Z</dcterms:modified>
</cp:coreProperties>
</file>